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id w:val="1331408465"/>
        <w:docPartObj>
          <w:docPartGallery w:val="Cover Pages"/>
          <w:docPartUnique/>
        </w:docPartObj>
      </w:sdtPr>
      <w:sdtEndPr>
        <w:rPr>
          <w:rFonts w:ascii="Open Sans" w:hAnsi="Open Sans" w:cs="Open Sans"/>
          <w:b/>
          <w:bCs/>
          <w:color w:val="003057"/>
          <w:sz w:val="32"/>
          <w:szCs w:val="32"/>
        </w:rPr>
      </w:sdtEndPr>
      <w:sdtContent>
        <w:p w14:paraId="59A7C4F5" w14:textId="77777777" w:rsidR="005116B1" w:rsidRDefault="005116B1" w:rsidP="005116B1">
          <w:pPr>
            <w:shd w:val="clear" w:color="auto" w:fill="003057"/>
          </w:pPr>
          <w:r>
            <w:rPr>
              <w:rFonts w:ascii="Open Sans" w:hAnsi="Open Sans" w:cs="Open Sans"/>
              <w:b/>
              <w:bCs/>
              <w:noProof/>
              <w:color w:val="003057"/>
              <w:sz w:val="32"/>
              <w:szCs w:val="32"/>
              <w:lang w:eastAsia="ja-JP"/>
            </w:rPr>
            <w:drawing>
              <wp:anchor distT="0" distB="0" distL="114300" distR="114300" simplePos="0" relativeHeight="251659264" behindDoc="0" locked="0" layoutInCell="1" allowOverlap="1" wp14:anchorId="62AA691B" wp14:editId="071D53F9">
                <wp:simplePos x="0" y="0"/>
                <wp:positionH relativeFrom="column">
                  <wp:posOffset>-914400</wp:posOffset>
                </wp:positionH>
                <wp:positionV relativeFrom="paragraph">
                  <wp:posOffset>-1160684</wp:posOffset>
                </wp:positionV>
                <wp:extent cx="7625751" cy="10766959"/>
                <wp:effectExtent l="0" t="0" r="0" b="0"/>
                <wp:wrapNone/>
                <wp:docPr id="1652826483" name="Picture 1652826483"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826483" name="Picture 1652826483" descr="Graphical user interface&#10;&#10;Description automatically generated with low confiden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628156" cy="107703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3BD3C2" w14:textId="77777777" w:rsidR="005116B1" w:rsidRDefault="005116B1" w:rsidP="005116B1">
          <w:pPr>
            <w:rPr>
              <w:rFonts w:ascii="Open Sans" w:eastAsiaTheme="majorEastAsia" w:hAnsi="Open Sans" w:cs="Open Sans"/>
              <w:b/>
              <w:bCs/>
              <w:color w:val="003057"/>
              <w:spacing w:val="-10"/>
              <w:kern w:val="28"/>
              <w:sz w:val="32"/>
              <w:szCs w:val="32"/>
            </w:rPr>
          </w:pPr>
          <w:r>
            <w:rPr>
              <w:rFonts w:ascii="Open Sans" w:hAnsi="Open Sans" w:cs="Open Sans"/>
              <w:b/>
              <w:bCs/>
              <w:color w:val="003057"/>
              <w:sz w:val="32"/>
              <w:szCs w:val="32"/>
            </w:rPr>
            <w:br w:type="page"/>
          </w:r>
        </w:p>
      </w:sdtContent>
    </w:sdt>
    <w:p w14:paraId="56376A67" w14:textId="77777777" w:rsidR="005116B1" w:rsidRDefault="005116B1" w:rsidP="005116B1">
      <w:pPr>
        <w:pStyle w:val="Title"/>
        <w:rPr>
          <w:rFonts w:ascii="Open Sans" w:hAnsi="Open Sans" w:cs="Open Sans"/>
          <w:b/>
          <w:bCs/>
          <w:color w:val="003057"/>
          <w:sz w:val="32"/>
          <w:szCs w:val="32"/>
        </w:rPr>
        <w:sectPr w:rsidR="005116B1" w:rsidSect="00FA6E6D">
          <w:headerReference w:type="default" r:id="rId12"/>
          <w:footerReference w:type="default" r:id="rId13"/>
          <w:headerReference w:type="first" r:id="rId14"/>
          <w:footerReference w:type="first" r:id="rId15"/>
          <w:pgSz w:w="11906" w:h="16838"/>
          <w:pgMar w:top="1440" w:right="1440" w:bottom="1440" w:left="1440" w:header="708" w:footer="708" w:gutter="0"/>
          <w:pgNumType w:start="0"/>
          <w:cols w:space="708"/>
          <w:titlePg/>
          <w:docGrid w:linePitch="360"/>
        </w:sectPr>
      </w:pPr>
    </w:p>
    <w:p w14:paraId="26F9E2B6" w14:textId="77777777" w:rsidR="005116B1" w:rsidRPr="004857BA" w:rsidRDefault="005116B1" w:rsidP="00513350">
      <w:pPr>
        <w:pStyle w:val="AP-Chapterhead"/>
      </w:pPr>
      <w:r>
        <w:rPr>
          <w:rStyle w:val="textChar"/>
          <w:rFonts w:eastAsiaTheme="minorHAnsi"/>
          <w:b w:val="0"/>
          <w:sz w:val="36"/>
          <w:szCs w:val="28"/>
        </w:rPr>
        <w:lastRenderedPageBreak/>
        <w:drawing>
          <wp:anchor distT="0" distB="0" distL="114300" distR="114300" simplePos="0" relativeHeight="251660288" behindDoc="1" locked="0" layoutInCell="1" allowOverlap="1" wp14:anchorId="15B9F8E1" wp14:editId="1A8D7F3F">
            <wp:simplePos x="0" y="0"/>
            <wp:positionH relativeFrom="column">
              <wp:posOffset>-114300</wp:posOffset>
            </wp:positionH>
            <wp:positionV relativeFrom="paragraph">
              <wp:posOffset>-4445</wp:posOffset>
            </wp:positionV>
            <wp:extent cx="733425" cy="710565"/>
            <wp:effectExtent l="0" t="0" r="9525" b="0"/>
            <wp:wrapTight wrapText="bothSides">
              <wp:wrapPolygon edited="0">
                <wp:start x="0" y="0"/>
                <wp:lineTo x="0" y="20847"/>
                <wp:lineTo x="21319" y="20847"/>
                <wp:lineTo x="21319" y="0"/>
                <wp:lineTo x="0" y="0"/>
              </wp:wrapPolygon>
            </wp:wrapTight>
            <wp:docPr id="3" name="Picture 3"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Icon&#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3425" cy="7105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87F80">
        <w:rPr>
          <w:rFonts w:cs="Open Sans"/>
          <w:bCs/>
        </w:rPr>
        <w:t>Mastery in Science</w:t>
      </w:r>
    </w:p>
    <w:p w14:paraId="5B7B2C2B" w14:textId="62021F87" w:rsidR="005116B1" w:rsidRPr="00C04FEF" w:rsidRDefault="005116B1" w:rsidP="00513350">
      <w:pPr>
        <w:pStyle w:val="AP-Chaptersub-head"/>
        <w:rPr>
          <w:rFonts w:cs="Open Sans"/>
          <w:b w:val="0"/>
          <w:bCs/>
          <w:color w:val="auto"/>
        </w:rPr>
      </w:pPr>
      <w:r w:rsidRPr="00C04FEF">
        <w:rPr>
          <w:rFonts w:cs="Open Sans"/>
          <w:bCs/>
          <w:color w:val="auto"/>
        </w:rPr>
        <w:t>GCSE Biology: Year 10</w:t>
      </w:r>
    </w:p>
    <w:p w14:paraId="678DD35A" w14:textId="77777777" w:rsidR="005116B1" w:rsidRPr="007950DD" w:rsidRDefault="005116B1" w:rsidP="00513350">
      <w:pPr>
        <w:pStyle w:val="AP-Text"/>
      </w:pPr>
      <w:r w:rsidRPr="007950DD">
        <w:rPr>
          <w:rFonts w:cs="Open Sans"/>
        </w:rPr>
        <w:t xml:space="preserve">Here is your detailed Mastery in Science pathway for year </w:t>
      </w:r>
      <w:r>
        <w:rPr>
          <w:rFonts w:cs="Open Sans"/>
        </w:rPr>
        <w:t>10</w:t>
      </w:r>
      <w:r w:rsidRPr="007950DD">
        <w:rPr>
          <w:rFonts w:cs="Open Sans"/>
        </w:rPr>
        <w:t xml:space="preserve"> </w:t>
      </w:r>
      <w:r>
        <w:rPr>
          <w:rFonts w:cs="Open Sans"/>
        </w:rPr>
        <w:t>Biology</w:t>
      </w:r>
      <w:r w:rsidRPr="007950DD">
        <w:rPr>
          <w:rFonts w:cs="Open Sans"/>
        </w:rPr>
        <w:t xml:space="preserve">. Make sure you have a look at our </w:t>
      </w:r>
      <w:r w:rsidRPr="007950DD">
        <w:rPr>
          <w:rFonts w:cs="Open Sans"/>
          <w:i/>
          <w:iCs/>
        </w:rPr>
        <w:t>‘Mastery in Science’</w:t>
      </w:r>
      <w:r w:rsidRPr="007950DD">
        <w:rPr>
          <w:rFonts w:cs="Open Sans"/>
        </w:rPr>
        <w:t xml:space="preserve"> guide which gives you an overview of all the exciting things we’ve included, outlines how it all fits together and links out to our infographic posters in Biology, Chemistry and Physics.</w:t>
      </w:r>
      <w:r w:rsidRPr="007950DD">
        <w:rPr>
          <w:rFonts w:eastAsiaTheme="majorEastAsia" w:cs="Open Sans"/>
        </w:rPr>
        <w:t> </w:t>
      </w:r>
    </w:p>
    <w:p w14:paraId="51C566D2" w14:textId="16D77076" w:rsidR="005116B1" w:rsidRPr="00B90711" w:rsidRDefault="005116B1" w:rsidP="00513350">
      <w:pPr>
        <w:pStyle w:val="AP-AHead"/>
        <w:rPr>
          <w:sz w:val="18"/>
          <w:szCs w:val="18"/>
        </w:rPr>
      </w:pPr>
      <w:r w:rsidRPr="00246ACC">
        <w:rPr>
          <w:rFonts w:ascii="Arial" w:hAnsi="Arial" w:cs="Arial"/>
          <w:sz w:val="22"/>
          <w:szCs w:val="22"/>
        </w:rPr>
        <w:t> </w:t>
      </w:r>
      <w:r w:rsidRPr="00B90711">
        <w:t>Overview of content</w:t>
      </w:r>
      <w:r w:rsidRPr="00B90711">
        <w:rPr>
          <w:rFonts w:ascii="Arial" w:hAnsi="Arial" w:cs="Arial"/>
        </w:rPr>
        <w:t> </w:t>
      </w:r>
    </w:p>
    <w:p w14:paraId="1D06720A" w14:textId="77777777" w:rsidR="005116B1" w:rsidRPr="007950DD" w:rsidRDefault="005116B1" w:rsidP="00513350">
      <w:pPr>
        <w:pStyle w:val="paragraph"/>
        <w:spacing w:before="0" w:beforeAutospacing="0" w:after="120" w:afterAutospacing="0"/>
        <w:ind w:right="270"/>
        <w:textAlignment w:val="baseline"/>
        <w:rPr>
          <w:rFonts w:ascii="Open Sans" w:hAnsi="Open Sans" w:cs="Open Sans"/>
        </w:rPr>
      </w:pPr>
      <w:r w:rsidRPr="007950DD">
        <w:rPr>
          <w:rFonts w:ascii="Open Sans" w:hAnsi="Open Sans" w:cs="Open Sans"/>
        </w:rPr>
        <w:t xml:space="preserve">This section covers content taught in year </w:t>
      </w:r>
      <w:r>
        <w:rPr>
          <w:rFonts w:ascii="Open Sans" w:hAnsi="Open Sans" w:cs="Open Sans"/>
        </w:rPr>
        <w:t>10</w:t>
      </w:r>
      <w:r w:rsidRPr="007950DD">
        <w:rPr>
          <w:rFonts w:ascii="Open Sans" w:hAnsi="Open Sans" w:cs="Open Sans"/>
        </w:rPr>
        <w:t xml:space="preserve"> of the GCSE </w:t>
      </w:r>
      <w:r>
        <w:rPr>
          <w:rFonts w:ascii="Open Sans" w:hAnsi="Open Sans" w:cs="Open Sans"/>
        </w:rPr>
        <w:t>Biology</w:t>
      </w:r>
      <w:r w:rsidRPr="007950DD">
        <w:rPr>
          <w:rFonts w:ascii="Open Sans" w:hAnsi="Open Sans" w:cs="Open Sans"/>
        </w:rPr>
        <w:t xml:space="preserve"> mastery pathways. The three big ideas in </w:t>
      </w:r>
      <w:r>
        <w:rPr>
          <w:rFonts w:ascii="Open Sans" w:hAnsi="Open Sans" w:cs="Open Sans"/>
        </w:rPr>
        <w:t>biology</w:t>
      </w:r>
      <w:r w:rsidRPr="007950DD">
        <w:rPr>
          <w:rFonts w:ascii="Open Sans" w:hAnsi="Open Sans" w:cs="Open Sans"/>
        </w:rPr>
        <w:t xml:space="preserve"> are broken down into smaller topics. These topics are outlined in the table below. </w:t>
      </w:r>
      <w:r w:rsidRPr="00C835B5">
        <w:rPr>
          <w:rFonts w:ascii="Open Sans" w:hAnsi="Open Sans" w:cs="Open Sans"/>
        </w:rPr>
        <w:t>Note that 1</w:t>
      </w:r>
      <w:r>
        <w:rPr>
          <w:rFonts w:ascii="Open Sans" w:hAnsi="Open Sans" w:cs="Open Sans"/>
        </w:rPr>
        <w:t>0</w:t>
      </w:r>
      <w:r w:rsidRPr="00C835B5">
        <w:rPr>
          <w:rFonts w:ascii="Open Sans" w:hAnsi="Open Sans" w:cs="Open Sans"/>
        </w:rPr>
        <w:t>.3 appears in both Combined Science and separate science and is found in the main content under separate science topics.</w:t>
      </w:r>
    </w:p>
    <w:tbl>
      <w:tblPr>
        <w:tblStyle w:val="GridTable5Dark-Accent3"/>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5072"/>
        <w:gridCol w:w="5879"/>
      </w:tblGrid>
      <w:tr w:rsidR="002E3DCA" w:rsidRPr="001B73B2" w14:paraId="39C1A632" w14:textId="77777777" w:rsidTr="00513350">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3148" w:type="dxa"/>
            <w:tcBorders>
              <w:bottom w:val="single" w:sz="4" w:space="0" w:color="FFFFFF" w:themeColor="background1"/>
              <w:right w:val="single" w:sz="4" w:space="0" w:color="FFFFFF" w:themeColor="background1"/>
            </w:tcBorders>
            <w:shd w:val="clear" w:color="auto" w:fill="003057"/>
          </w:tcPr>
          <w:p w14:paraId="262A3FA8" w14:textId="77777777" w:rsidR="005116B1" w:rsidRPr="00041D77" w:rsidRDefault="005116B1" w:rsidP="00041D77">
            <w:pPr>
              <w:pStyle w:val="AP-Tableheadyellow"/>
              <w:rPr>
                <w:b/>
                <w:bCs/>
              </w:rPr>
            </w:pPr>
            <w:r w:rsidRPr="00041D77">
              <w:rPr>
                <w:b/>
                <w:bCs/>
              </w:rPr>
              <w:t>Big idea</w:t>
            </w:r>
          </w:p>
        </w:tc>
        <w:tc>
          <w:tcPr>
            <w:tcW w:w="5358" w:type="dxa"/>
            <w:tcBorders>
              <w:left w:val="single" w:sz="4" w:space="0" w:color="FFFFFF" w:themeColor="background1"/>
              <w:bottom w:val="single" w:sz="4" w:space="0" w:color="FFFFFF" w:themeColor="background1"/>
              <w:right w:val="single" w:sz="4" w:space="0" w:color="FFFFFF" w:themeColor="background1"/>
            </w:tcBorders>
            <w:shd w:val="clear" w:color="auto" w:fill="003057"/>
          </w:tcPr>
          <w:p w14:paraId="3DD8C4B5" w14:textId="77777777" w:rsidR="005116B1" w:rsidRPr="00041D77" w:rsidRDefault="005116B1" w:rsidP="00041D77">
            <w:pPr>
              <w:pStyle w:val="AP-Tableheadyellow"/>
              <w:cnfStyle w:val="100000000000" w:firstRow="1" w:lastRow="0" w:firstColumn="0" w:lastColumn="0" w:oddVBand="0" w:evenVBand="0" w:oddHBand="0" w:evenHBand="0" w:firstRowFirstColumn="0" w:firstRowLastColumn="0" w:lastRowFirstColumn="0" w:lastRowLastColumn="0"/>
              <w:rPr>
                <w:b/>
                <w:bCs/>
              </w:rPr>
            </w:pPr>
            <w:r w:rsidRPr="00041D77">
              <w:rPr>
                <w:b/>
                <w:bCs/>
              </w:rPr>
              <w:t>Year 10 Combined Science: Biology route</w:t>
            </w:r>
          </w:p>
        </w:tc>
        <w:tc>
          <w:tcPr>
            <w:tcW w:w="6237" w:type="dxa"/>
            <w:tcBorders>
              <w:left w:val="single" w:sz="4" w:space="0" w:color="FFFFFF" w:themeColor="background1"/>
              <w:bottom w:val="single" w:sz="4" w:space="0" w:color="FFFFFF" w:themeColor="background1"/>
            </w:tcBorders>
            <w:shd w:val="clear" w:color="auto" w:fill="003057"/>
          </w:tcPr>
          <w:p w14:paraId="3FFF21D4" w14:textId="77777777" w:rsidR="005116B1" w:rsidRPr="00041D77" w:rsidRDefault="005116B1" w:rsidP="00041D77">
            <w:pPr>
              <w:pStyle w:val="AP-Tableheadyellow"/>
              <w:cnfStyle w:val="100000000000" w:firstRow="1" w:lastRow="0" w:firstColumn="0" w:lastColumn="0" w:oddVBand="0" w:evenVBand="0" w:oddHBand="0" w:evenHBand="0" w:firstRowFirstColumn="0" w:firstRowLastColumn="0" w:lastRowFirstColumn="0" w:lastRowLastColumn="0"/>
              <w:rPr>
                <w:b/>
                <w:bCs/>
              </w:rPr>
            </w:pPr>
            <w:r w:rsidRPr="00041D77">
              <w:rPr>
                <w:b/>
                <w:bCs/>
              </w:rPr>
              <w:t>Year 10 GCSE Biology (separate science route)</w:t>
            </w:r>
          </w:p>
        </w:tc>
      </w:tr>
      <w:tr w:rsidR="002E3DCA" w:rsidRPr="001B73B2" w14:paraId="7453C5F2" w14:textId="77777777" w:rsidTr="00513350">
        <w:trPr>
          <w:cnfStyle w:val="000000100000" w:firstRow="0" w:lastRow="0" w:firstColumn="0" w:lastColumn="0" w:oddVBand="0" w:evenVBand="0" w:oddHBand="1" w:evenHBand="0" w:firstRowFirstColumn="0" w:firstRowLastColumn="0" w:lastRowFirstColumn="0" w:lastRowLastColumn="0"/>
          <w:trHeight w:val="652"/>
          <w:jc w:val="center"/>
        </w:trPr>
        <w:tc>
          <w:tcPr>
            <w:cnfStyle w:val="001000000000" w:firstRow="0" w:lastRow="0" w:firstColumn="1" w:lastColumn="0" w:oddVBand="0" w:evenVBand="0" w:oddHBand="0" w:evenHBand="0" w:firstRowFirstColumn="0" w:firstRowLastColumn="0" w:lastRowFirstColumn="0" w:lastRowLastColumn="0"/>
            <w:tcW w:w="3148" w:type="dxa"/>
            <w:tcBorders>
              <w:top w:val="single" w:sz="4" w:space="0" w:color="FFFFFF" w:themeColor="background1"/>
              <w:bottom w:val="single" w:sz="4" w:space="0" w:color="FFFFFF" w:themeColor="background1"/>
              <w:right w:val="single" w:sz="4" w:space="0" w:color="FFFFFF" w:themeColor="background1"/>
            </w:tcBorders>
            <w:shd w:val="clear" w:color="auto" w:fill="003057"/>
          </w:tcPr>
          <w:p w14:paraId="5511A062" w14:textId="77777777" w:rsidR="005116B1" w:rsidRPr="00041D77" w:rsidRDefault="005116B1" w:rsidP="00041D77">
            <w:pPr>
              <w:pStyle w:val="AP-Tableheadyellow"/>
              <w:rPr>
                <w:b/>
                <w:bCs/>
              </w:rPr>
            </w:pPr>
            <w:r w:rsidRPr="00041D77">
              <w:rPr>
                <w:b/>
                <w:bCs/>
              </w:rPr>
              <w:t>Cells and cellular processes</w:t>
            </w:r>
          </w:p>
        </w:tc>
        <w:tc>
          <w:tcPr>
            <w:tcW w:w="53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2042AFBD" w14:textId="77777777" w:rsidR="005116B1" w:rsidRDefault="005116B1" w:rsidP="00041D77">
            <w:pPr>
              <w:pStyle w:val="AP-Text"/>
              <w:cnfStyle w:val="000000100000" w:firstRow="0" w:lastRow="0" w:firstColumn="0" w:lastColumn="0" w:oddVBand="0" w:evenVBand="0" w:oddHBand="1" w:evenHBand="0" w:firstRowFirstColumn="0" w:firstRowLastColumn="0" w:lastRowFirstColumn="0" w:lastRowLastColumn="0"/>
            </w:pPr>
            <w:r>
              <w:rPr>
                <w:rFonts w:cs="Open Sans"/>
                <w:szCs w:val="24"/>
              </w:rPr>
              <w:t xml:space="preserve">Topic </w:t>
            </w:r>
            <w:r w:rsidRPr="00025363">
              <w:t>10.3 Mitosis and growth</w:t>
            </w:r>
          </w:p>
          <w:p w14:paraId="395C9ADC" w14:textId="77777777" w:rsidR="005116B1" w:rsidRPr="00025363" w:rsidRDefault="005116B1" w:rsidP="00041D77">
            <w:pPr>
              <w:pStyle w:val="AP-Text"/>
              <w:cnfStyle w:val="000000100000" w:firstRow="0" w:lastRow="0" w:firstColumn="0" w:lastColumn="0" w:oddVBand="0" w:evenVBand="0" w:oddHBand="1" w:evenHBand="0" w:firstRowFirstColumn="0" w:firstRowLastColumn="0" w:lastRowFirstColumn="0" w:lastRowLastColumn="0"/>
              <w:rPr>
                <w:rFonts w:cs="Open Sans"/>
                <w:szCs w:val="24"/>
              </w:rPr>
            </w:pPr>
            <w:r w:rsidRPr="00025363">
              <w:t>Topic 10.4 Stem cells and specialisation</w:t>
            </w:r>
          </w:p>
        </w:tc>
        <w:tc>
          <w:tcPr>
            <w:tcW w:w="62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30ADC26A" w14:textId="77777777" w:rsidR="005116B1" w:rsidRDefault="005116B1" w:rsidP="00041D77">
            <w:pPr>
              <w:pStyle w:val="AP-Text"/>
              <w:cnfStyle w:val="000000100000" w:firstRow="0" w:lastRow="0" w:firstColumn="0" w:lastColumn="0" w:oddVBand="0" w:evenVBand="0" w:oddHBand="1" w:evenHBand="0" w:firstRowFirstColumn="0" w:firstRowLastColumn="0" w:lastRowFirstColumn="0" w:lastRowLastColumn="0"/>
            </w:pPr>
            <w:r>
              <w:rPr>
                <w:rFonts w:cs="Open Sans"/>
                <w:szCs w:val="24"/>
              </w:rPr>
              <w:t xml:space="preserve">Topic </w:t>
            </w:r>
            <w:r w:rsidRPr="00025363">
              <w:t>10.3 Mitosis and growth</w:t>
            </w:r>
          </w:p>
          <w:p w14:paraId="150823D8" w14:textId="77777777" w:rsidR="005116B1" w:rsidRPr="001B73B2" w:rsidRDefault="005116B1" w:rsidP="00041D77">
            <w:pPr>
              <w:pStyle w:val="AP-Text"/>
              <w:cnfStyle w:val="000000100000" w:firstRow="0" w:lastRow="0" w:firstColumn="0" w:lastColumn="0" w:oddVBand="0" w:evenVBand="0" w:oddHBand="1" w:evenHBand="0" w:firstRowFirstColumn="0" w:firstRowLastColumn="0" w:lastRowFirstColumn="0" w:lastRowLastColumn="0"/>
              <w:rPr>
                <w:rFonts w:cs="Open Sans"/>
                <w:szCs w:val="24"/>
              </w:rPr>
            </w:pPr>
            <w:r w:rsidRPr="00025363">
              <w:t>Topic 10.4 Stem cells and specialisation</w:t>
            </w:r>
          </w:p>
        </w:tc>
      </w:tr>
      <w:tr w:rsidR="002E3DCA" w:rsidRPr="001B73B2" w14:paraId="6F4BCFC0" w14:textId="77777777" w:rsidTr="00513350">
        <w:trPr>
          <w:trHeight w:val="740"/>
          <w:jc w:val="center"/>
        </w:trPr>
        <w:tc>
          <w:tcPr>
            <w:cnfStyle w:val="001000000000" w:firstRow="0" w:lastRow="0" w:firstColumn="1" w:lastColumn="0" w:oddVBand="0" w:evenVBand="0" w:oddHBand="0" w:evenHBand="0" w:firstRowFirstColumn="0" w:firstRowLastColumn="0" w:lastRowFirstColumn="0" w:lastRowLastColumn="0"/>
            <w:tcW w:w="3148" w:type="dxa"/>
            <w:tcBorders>
              <w:top w:val="single" w:sz="4" w:space="0" w:color="FFFFFF" w:themeColor="background1"/>
              <w:bottom w:val="single" w:sz="4" w:space="0" w:color="FFFFFF" w:themeColor="background1"/>
              <w:right w:val="single" w:sz="4" w:space="0" w:color="FFFFFF" w:themeColor="background1"/>
            </w:tcBorders>
            <w:shd w:val="clear" w:color="auto" w:fill="003057"/>
          </w:tcPr>
          <w:p w14:paraId="4CDDC2C2" w14:textId="77777777" w:rsidR="005116B1" w:rsidRPr="00041D77" w:rsidRDefault="005116B1" w:rsidP="00041D77">
            <w:pPr>
              <w:pStyle w:val="AP-Tableheadyellow"/>
              <w:rPr>
                <w:b/>
                <w:bCs/>
              </w:rPr>
            </w:pPr>
            <w:r w:rsidRPr="00041D77">
              <w:rPr>
                <w:b/>
                <w:bCs/>
              </w:rPr>
              <w:t>Biological systems for life  </w:t>
            </w:r>
          </w:p>
        </w:tc>
        <w:tc>
          <w:tcPr>
            <w:tcW w:w="53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72857167" w14:textId="77777777" w:rsidR="005116B1" w:rsidRDefault="005116B1" w:rsidP="00041D77">
            <w:pPr>
              <w:pStyle w:val="AP-Text"/>
              <w:cnfStyle w:val="000000000000" w:firstRow="0" w:lastRow="0" w:firstColumn="0" w:lastColumn="0" w:oddVBand="0" w:evenVBand="0" w:oddHBand="0" w:evenHBand="0" w:firstRowFirstColumn="0" w:firstRowLastColumn="0" w:lastRowFirstColumn="0" w:lastRowLastColumn="0"/>
            </w:pPr>
            <w:r>
              <w:rPr>
                <w:rFonts w:cs="Open Sans"/>
                <w:szCs w:val="24"/>
              </w:rPr>
              <w:t xml:space="preserve">Topic </w:t>
            </w:r>
            <w:r w:rsidRPr="00025363">
              <w:t>10.1 The nervous system</w:t>
            </w:r>
          </w:p>
          <w:p w14:paraId="045C6FF6" w14:textId="77777777" w:rsidR="005116B1" w:rsidRPr="00025363" w:rsidRDefault="005116B1" w:rsidP="00041D77">
            <w:pPr>
              <w:pStyle w:val="AP-Text"/>
              <w:cnfStyle w:val="000000000000" w:firstRow="0" w:lastRow="0" w:firstColumn="0" w:lastColumn="0" w:oddVBand="0" w:evenVBand="0" w:oddHBand="0" w:evenHBand="0" w:firstRowFirstColumn="0" w:firstRowLastColumn="0" w:lastRowFirstColumn="0" w:lastRowLastColumn="0"/>
            </w:pPr>
            <w:r w:rsidRPr="00025363">
              <w:t>Topic 10.5 Pathogens, disease, and medicines</w:t>
            </w:r>
          </w:p>
          <w:p w14:paraId="693FE770" w14:textId="77777777" w:rsidR="005116B1" w:rsidRPr="001B73B2" w:rsidRDefault="005116B1" w:rsidP="00041D77">
            <w:pPr>
              <w:pStyle w:val="AP-Text"/>
              <w:cnfStyle w:val="000000000000" w:firstRow="0" w:lastRow="0" w:firstColumn="0" w:lastColumn="0" w:oddVBand="0" w:evenVBand="0" w:oddHBand="0" w:evenHBand="0" w:firstRowFirstColumn="0" w:firstRowLastColumn="0" w:lastRowFirstColumn="0" w:lastRowLastColumn="0"/>
              <w:rPr>
                <w:rFonts w:cs="Open Sans"/>
                <w:szCs w:val="24"/>
              </w:rPr>
            </w:pPr>
            <w:r w:rsidRPr="00025363">
              <w:t>Topic 10.6 Defence against disease</w:t>
            </w:r>
          </w:p>
        </w:tc>
        <w:tc>
          <w:tcPr>
            <w:tcW w:w="62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539EA0EF" w14:textId="77777777" w:rsidR="005116B1" w:rsidRDefault="005116B1" w:rsidP="00041D77">
            <w:pPr>
              <w:pStyle w:val="AP-Text"/>
              <w:cnfStyle w:val="000000000000" w:firstRow="0" w:lastRow="0" w:firstColumn="0" w:lastColumn="0" w:oddVBand="0" w:evenVBand="0" w:oddHBand="0" w:evenHBand="0" w:firstRowFirstColumn="0" w:firstRowLastColumn="0" w:lastRowFirstColumn="0" w:lastRowLastColumn="0"/>
            </w:pPr>
            <w:r>
              <w:rPr>
                <w:rFonts w:cs="Open Sans"/>
                <w:szCs w:val="24"/>
              </w:rPr>
              <w:t xml:space="preserve">Topic </w:t>
            </w:r>
            <w:r w:rsidRPr="00025363">
              <w:t>10.1 The nervous system</w:t>
            </w:r>
          </w:p>
          <w:p w14:paraId="0790C439" w14:textId="77777777" w:rsidR="005116B1" w:rsidRDefault="005116B1" w:rsidP="00041D77">
            <w:pPr>
              <w:pStyle w:val="AP-Text"/>
              <w:cnfStyle w:val="000000000000" w:firstRow="0" w:lastRow="0" w:firstColumn="0" w:lastColumn="0" w:oddVBand="0" w:evenVBand="0" w:oddHBand="0" w:evenHBand="0" w:firstRowFirstColumn="0" w:firstRowLastColumn="0" w:lastRowFirstColumn="0" w:lastRowLastColumn="0"/>
            </w:pPr>
            <w:r w:rsidRPr="00025363">
              <w:rPr>
                <w:rFonts w:cs="Open Sans"/>
                <w:szCs w:val="24"/>
              </w:rPr>
              <w:t xml:space="preserve">Topic </w:t>
            </w:r>
            <w:r w:rsidRPr="00025363">
              <w:t>10.2 The Brain and vision</w:t>
            </w:r>
          </w:p>
          <w:p w14:paraId="57C4788D" w14:textId="77777777" w:rsidR="005116B1" w:rsidRPr="00025363" w:rsidRDefault="005116B1" w:rsidP="00041D77">
            <w:pPr>
              <w:pStyle w:val="AP-Text"/>
              <w:cnfStyle w:val="000000000000" w:firstRow="0" w:lastRow="0" w:firstColumn="0" w:lastColumn="0" w:oddVBand="0" w:evenVBand="0" w:oddHBand="0" w:evenHBand="0" w:firstRowFirstColumn="0" w:firstRowLastColumn="0" w:lastRowFirstColumn="0" w:lastRowLastColumn="0"/>
            </w:pPr>
            <w:r w:rsidRPr="00025363">
              <w:t>Topic 10.5 Pathogens, disease, and medicines</w:t>
            </w:r>
          </w:p>
          <w:p w14:paraId="27519BC1" w14:textId="77777777" w:rsidR="005116B1" w:rsidRDefault="005116B1" w:rsidP="00041D77">
            <w:pPr>
              <w:pStyle w:val="AP-Text"/>
              <w:cnfStyle w:val="000000000000" w:firstRow="0" w:lastRow="0" w:firstColumn="0" w:lastColumn="0" w:oddVBand="0" w:evenVBand="0" w:oddHBand="0" w:evenHBand="0" w:firstRowFirstColumn="0" w:firstRowLastColumn="0" w:lastRowFirstColumn="0" w:lastRowLastColumn="0"/>
            </w:pPr>
            <w:r w:rsidRPr="00025363">
              <w:t>Topic 10.6 Defence against disease</w:t>
            </w:r>
          </w:p>
          <w:p w14:paraId="00D10F7D" w14:textId="77777777" w:rsidR="005116B1" w:rsidRPr="00025363" w:rsidRDefault="005116B1" w:rsidP="00041D77">
            <w:pPr>
              <w:pStyle w:val="AP-Text"/>
              <w:cnfStyle w:val="000000000000" w:firstRow="0" w:lastRow="0" w:firstColumn="0" w:lastColumn="0" w:oddVBand="0" w:evenVBand="0" w:oddHBand="0" w:evenHBand="0" w:firstRowFirstColumn="0" w:firstRowLastColumn="0" w:lastRowFirstColumn="0" w:lastRowLastColumn="0"/>
              <w:rPr>
                <w:rFonts w:cs="Open Sans"/>
                <w:szCs w:val="24"/>
              </w:rPr>
            </w:pPr>
            <w:r w:rsidRPr="00025363">
              <w:rPr>
                <w:rFonts w:cs="Open Sans"/>
                <w:szCs w:val="24"/>
              </w:rPr>
              <w:t xml:space="preserve">Topic </w:t>
            </w:r>
            <w:r w:rsidRPr="00025363">
              <w:t>10.7 Disease defence in plants</w:t>
            </w:r>
          </w:p>
        </w:tc>
      </w:tr>
      <w:tr w:rsidR="005116B1" w:rsidRPr="001B73B2" w14:paraId="30554E7E" w14:textId="77777777" w:rsidTr="00513350">
        <w:trPr>
          <w:cnfStyle w:val="000000100000" w:firstRow="0" w:lastRow="0" w:firstColumn="0" w:lastColumn="0" w:oddVBand="0" w:evenVBand="0" w:oddHBand="1" w:evenHBand="0" w:firstRowFirstColumn="0" w:firstRowLastColumn="0" w:lastRowFirstColumn="0" w:lastRowLastColumn="0"/>
          <w:trHeight w:val="216"/>
          <w:jc w:val="center"/>
        </w:trPr>
        <w:tc>
          <w:tcPr>
            <w:cnfStyle w:val="001000000000" w:firstRow="0" w:lastRow="0" w:firstColumn="1" w:lastColumn="0" w:oddVBand="0" w:evenVBand="0" w:oddHBand="0" w:evenHBand="0" w:firstRowFirstColumn="0" w:firstRowLastColumn="0" w:lastRowFirstColumn="0" w:lastRowLastColumn="0"/>
            <w:tcW w:w="3148" w:type="dxa"/>
            <w:tcBorders>
              <w:top w:val="single" w:sz="4" w:space="0" w:color="FFFFFF" w:themeColor="background1"/>
              <w:right w:val="single" w:sz="4" w:space="0" w:color="FFFFFF" w:themeColor="background1"/>
            </w:tcBorders>
            <w:shd w:val="clear" w:color="auto" w:fill="003057"/>
          </w:tcPr>
          <w:p w14:paraId="4A6DF26F" w14:textId="77777777" w:rsidR="005116B1" w:rsidRPr="00041D77" w:rsidRDefault="005116B1" w:rsidP="00041D77">
            <w:pPr>
              <w:pStyle w:val="AP-Tableheadyellow"/>
              <w:rPr>
                <w:b/>
                <w:bCs/>
              </w:rPr>
            </w:pPr>
            <w:r w:rsidRPr="00041D77">
              <w:rPr>
                <w:b/>
                <w:bCs/>
              </w:rPr>
              <w:t>Organisms and their interactions with the environment </w:t>
            </w:r>
          </w:p>
        </w:tc>
        <w:tc>
          <w:tcPr>
            <w:tcW w:w="53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76FA711A" w14:textId="77777777" w:rsidR="005116B1" w:rsidRDefault="005116B1" w:rsidP="00041D77">
            <w:pPr>
              <w:pStyle w:val="AP-Text"/>
              <w:cnfStyle w:val="000000100000" w:firstRow="0" w:lastRow="0" w:firstColumn="0" w:lastColumn="0" w:oddVBand="0" w:evenVBand="0" w:oddHBand="1" w:evenHBand="0" w:firstRowFirstColumn="0" w:firstRowLastColumn="0" w:lastRowFirstColumn="0" w:lastRowLastColumn="0"/>
            </w:pPr>
            <w:r>
              <w:rPr>
                <w:rFonts w:cs="Open Sans"/>
                <w:szCs w:val="24"/>
              </w:rPr>
              <w:t xml:space="preserve">Topic </w:t>
            </w:r>
            <w:r w:rsidRPr="00025363">
              <w:t>10.8 Non communicable diseases</w:t>
            </w:r>
          </w:p>
          <w:p w14:paraId="00D1D80D" w14:textId="77777777" w:rsidR="005116B1" w:rsidRDefault="005116B1" w:rsidP="00041D77">
            <w:pPr>
              <w:pStyle w:val="AP-Text"/>
              <w:cnfStyle w:val="000000100000" w:firstRow="0" w:lastRow="0" w:firstColumn="0" w:lastColumn="0" w:oddVBand="0" w:evenVBand="0" w:oddHBand="1" w:evenHBand="0" w:firstRowFirstColumn="0" w:firstRowLastColumn="0" w:lastRowFirstColumn="0" w:lastRowLastColumn="0"/>
            </w:pPr>
            <w:r w:rsidRPr="00025363">
              <w:t xml:space="preserve">Topic 10.9 Genetics and </w:t>
            </w:r>
            <w:r>
              <w:t>i</w:t>
            </w:r>
            <w:r w:rsidRPr="00025363">
              <w:t>nheritance</w:t>
            </w:r>
          </w:p>
          <w:p w14:paraId="0D5A29E4" w14:textId="77777777" w:rsidR="005116B1" w:rsidRPr="00025363" w:rsidRDefault="005116B1" w:rsidP="00041D77">
            <w:pPr>
              <w:pStyle w:val="AP-Text"/>
              <w:cnfStyle w:val="000000100000" w:firstRow="0" w:lastRow="0" w:firstColumn="0" w:lastColumn="0" w:oddVBand="0" w:evenVBand="0" w:oddHBand="1" w:evenHBand="0" w:firstRowFirstColumn="0" w:firstRowLastColumn="0" w:lastRowFirstColumn="0" w:lastRowLastColumn="0"/>
              <w:rPr>
                <w:rFonts w:cs="Open Sans"/>
                <w:szCs w:val="24"/>
              </w:rPr>
            </w:pPr>
            <w:r w:rsidRPr="00025363">
              <w:rPr>
                <w:rFonts w:cs="Open Sans"/>
                <w:szCs w:val="24"/>
              </w:rPr>
              <w:t xml:space="preserve">Topic </w:t>
            </w:r>
            <w:r w:rsidRPr="00025363">
              <w:t xml:space="preserve">10.11 Variation and </w:t>
            </w:r>
            <w:r>
              <w:t>e</w:t>
            </w:r>
            <w:r w:rsidRPr="00025363">
              <w:t>volution</w:t>
            </w:r>
          </w:p>
          <w:p w14:paraId="5705C806" w14:textId="77777777" w:rsidR="005116B1" w:rsidRPr="001B73B2" w:rsidRDefault="005116B1" w:rsidP="00041D77">
            <w:pPr>
              <w:pStyle w:val="AP-Text"/>
              <w:cnfStyle w:val="000000100000" w:firstRow="0" w:lastRow="0" w:firstColumn="0" w:lastColumn="0" w:oddVBand="0" w:evenVBand="0" w:oddHBand="1" w:evenHBand="0" w:firstRowFirstColumn="0" w:firstRowLastColumn="0" w:lastRowFirstColumn="0" w:lastRowLastColumn="0"/>
              <w:rPr>
                <w:rFonts w:cs="Open Sans"/>
                <w:szCs w:val="24"/>
              </w:rPr>
            </w:pPr>
            <w:r>
              <w:rPr>
                <w:rFonts w:cs="Open Sans"/>
                <w:szCs w:val="24"/>
              </w:rPr>
              <w:t xml:space="preserve">Topic </w:t>
            </w:r>
            <w:r w:rsidRPr="00025363">
              <w:t>10.12 Genetic modification</w:t>
            </w:r>
          </w:p>
        </w:tc>
        <w:tc>
          <w:tcPr>
            <w:tcW w:w="62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13D77C5D" w14:textId="77777777" w:rsidR="005116B1" w:rsidRDefault="005116B1" w:rsidP="00041D77">
            <w:pPr>
              <w:pStyle w:val="AP-Text"/>
              <w:cnfStyle w:val="000000100000" w:firstRow="0" w:lastRow="0" w:firstColumn="0" w:lastColumn="0" w:oddVBand="0" w:evenVBand="0" w:oddHBand="1" w:evenHBand="0" w:firstRowFirstColumn="0" w:firstRowLastColumn="0" w:lastRowFirstColumn="0" w:lastRowLastColumn="0"/>
            </w:pPr>
            <w:r>
              <w:rPr>
                <w:rFonts w:cs="Open Sans"/>
                <w:szCs w:val="24"/>
              </w:rPr>
              <w:t xml:space="preserve">Topic </w:t>
            </w:r>
            <w:r w:rsidRPr="00025363">
              <w:t>10.8 Non communicable diseases</w:t>
            </w:r>
          </w:p>
          <w:p w14:paraId="4CCAC66A" w14:textId="77777777" w:rsidR="005116B1" w:rsidRDefault="005116B1" w:rsidP="00041D77">
            <w:pPr>
              <w:pStyle w:val="AP-Text"/>
              <w:cnfStyle w:val="000000100000" w:firstRow="0" w:lastRow="0" w:firstColumn="0" w:lastColumn="0" w:oddVBand="0" w:evenVBand="0" w:oddHBand="1" w:evenHBand="0" w:firstRowFirstColumn="0" w:firstRowLastColumn="0" w:lastRowFirstColumn="0" w:lastRowLastColumn="0"/>
            </w:pPr>
            <w:r w:rsidRPr="00025363">
              <w:t xml:space="preserve">Topic 10.9 Genetics and </w:t>
            </w:r>
            <w:r>
              <w:t>i</w:t>
            </w:r>
            <w:r w:rsidRPr="00025363">
              <w:t>nheritance</w:t>
            </w:r>
          </w:p>
          <w:p w14:paraId="1A2AA70D" w14:textId="77777777" w:rsidR="005116B1" w:rsidRDefault="005116B1" w:rsidP="00041D77">
            <w:pPr>
              <w:pStyle w:val="AP-Text"/>
              <w:cnfStyle w:val="000000100000" w:firstRow="0" w:lastRow="0" w:firstColumn="0" w:lastColumn="0" w:oddVBand="0" w:evenVBand="0" w:oddHBand="1" w:evenHBand="0" w:firstRowFirstColumn="0" w:firstRowLastColumn="0" w:lastRowFirstColumn="0" w:lastRowLastColumn="0"/>
            </w:pPr>
            <w:r>
              <w:t xml:space="preserve">Topic </w:t>
            </w:r>
            <w:r w:rsidRPr="00025363">
              <w:t>10.10 Further inheritance and protein synthesis</w:t>
            </w:r>
          </w:p>
          <w:p w14:paraId="71576FB1" w14:textId="77777777" w:rsidR="005116B1" w:rsidRPr="00025363" w:rsidRDefault="005116B1" w:rsidP="00041D77">
            <w:pPr>
              <w:pStyle w:val="AP-Text"/>
              <w:cnfStyle w:val="000000100000" w:firstRow="0" w:lastRow="0" w:firstColumn="0" w:lastColumn="0" w:oddVBand="0" w:evenVBand="0" w:oddHBand="1" w:evenHBand="0" w:firstRowFirstColumn="0" w:firstRowLastColumn="0" w:lastRowFirstColumn="0" w:lastRowLastColumn="0"/>
              <w:rPr>
                <w:rFonts w:cs="Open Sans"/>
                <w:szCs w:val="24"/>
              </w:rPr>
            </w:pPr>
            <w:r w:rsidRPr="00025363">
              <w:rPr>
                <w:rFonts w:cs="Open Sans"/>
                <w:szCs w:val="24"/>
              </w:rPr>
              <w:t xml:space="preserve">Topic </w:t>
            </w:r>
            <w:r w:rsidRPr="00025363">
              <w:t xml:space="preserve">10.11 Variation and </w:t>
            </w:r>
            <w:r>
              <w:t>e</w:t>
            </w:r>
            <w:r w:rsidRPr="00025363">
              <w:t>volution</w:t>
            </w:r>
          </w:p>
          <w:p w14:paraId="4264CE90" w14:textId="77777777" w:rsidR="005116B1" w:rsidRPr="001B73B2" w:rsidRDefault="005116B1" w:rsidP="00041D77">
            <w:pPr>
              <w:pStyle w:val="AP-Text"/>
              <w:cnfStyle w:val="000000100000" w:firstRow="0" w:lastRow="0" w:firstColumn="0" w:lastColumn="0" w:oddVBand="0" w:evenVBand="0" w:oddHBand="1" w:evenHBand="0" w:firstRowFirstColumn="0" w:firstRowLastColumn="0" w:lastRowFirstColumn="0" w:lastRowLastColumn="0"/>
              <w:rPr>
                <w:rFonts w:cs="Open Sans"/>
                <w:szCs w:val="24"/>
              </w:rPr>
            </w:pPr>
            <w:r>
              <w:rPr>
                <w:rFonts w:cs="Open Sans"/>
                <w:szCs w:val="24"/>
              </w:rPr>
              <w:t xml:space="preserve">Topic </w:t>
            </w:r>
            <w:r w:rsidRPr="00025363">
              <w:t>10.12 Genetic modification</w:t>
            </w:r>
          </w:p>
        </w:tc>
      </w:tr>
    </w:tbl>
    <w:p w14:paraId="4A25EF68" w14:textId="77777777" w:rsidR="005116B1" w:rsidRPr="00275E67" w:rsidRDefault="005116B1" w:rsidP="00041D77">
      <w:pPr>
        <w:pStyle w:val="AP-Text"/>
      </w:pPr>
      <w:r w:rsidRPr="00275E67">
        <w:rPr>
          <w:rFonts w:cs="Open Sans"/>
        </w:rPr>
        <w:lastRenderedPageBreak/>
        <w:t>Each topic is designed with the following features:</w:t>
      </w:r>
      <w:r w:rsidRPr="00275E67">
        <w:rPr>
          <w:rFonts w:eastAsiaTheme="majorEastAsia" w:cs="Open Sans"/>
        </w:rPr>
        <w:t> </w:t>
      </w:r>
    </w:p>
    <w:p w14:paraId="2C5E4458" w14:textId="77777777" w:rsidR="005116B1" w:rsidRPr="003E65D1" w:rsidRDefault="005116B1" w:rsidP="00041D77">
      <w:pPr>
        <w:pStyle w:val="AP-Bullet"/>
      </w:pPr>
      <w:r w:rsidRPr="00275E67">
        <w:t>The equivalent of 4-5 hours of teaching (approximately a week).</w:t>
      </w:r>
      <w:r w:rsidRPr="00275E67">
        <w:rPr>
          <w:rFonts w:eastAsiaTheme="majorEastAsia"/>
        </w:rPr>
        <w:t> </w:t>
      </w:r>
    </w:p>
    <w:p w14:paraId="3770BC76" w14:textId="77777777" w:rsidR="005116B1" w:rsidRPr="00BE36CA" w:rsidRDefault="005116B1" w:rsidP="00041D77">
      <w:pPr>
        <w:pStyle w:val="AP-Bullet"/>
      </w:pPr>
      <w:r w:rsidRPr="00275E67">
        <w:rPr>
          <w:b/>
          <w:bCs/>
        </w:rPr>
        <w:t>Bold </w:t>
      </w:r>
      <w:r w:rsidRPr="00275E67">
        <w:t>content in learning objectives, teaching ideas and success criteria is</w:t>
      </w:r>
      <w:r w:rsidRPr="00275E67">
        <w:rPr>
          <w:b/>
          <w:bCs/>
        </w:rPr>
        <w:t> Higher tier only.</w:t>
      </w:r>
      <w:r w:rsidRPr="00275E67">
        <w:rPr>
          <w:rFonts w:eastAsiaTheme="majorEastAsia"/>
        </w:rPr>
        <w:t> </w:t>
      </w:r>
    </w:p>
    <w:p w14:paraId="7AFAC232" w14:textId="77777777" w:rsidR="005116B1" w:rsidRPr="00BE36CA" w:rsidRDefault="005116B1" w:rsidP="00041D77">
      <w:pPr>
        <w:pStyle w:val="AP-Bullet"/>
        <w:rPr>
          <w:i/>
          <w:iCs/>
        </w:rPr>
      </w:pPr>
      <w:r>
        <w:t>A</w:t>
      </w:r>
      <w:r w:rsidRPr="00BE36CA">
        <w:t>pparatus and techniques</w:t>
      </w:r>
      <w:r>
        <w:t xml:space="preserve"> are</w:t>
      </w:r>
      <w:r w:rsidRPr="00BE36CA">
        <w:t xml:space="preserve"> listed in the </w:t>
      </w:r>
      <w:r w:rsidRPr="00BE36CA">
        <w:rPr>
          <w:i/>
          <w:iCs/>
        </w:rPr>
        <w:t xml:space="preserve">Details of </w:t>
      </w:r>
      <w:r>
        <w:rPr>
          <w:i/>
          <w:iCs/>
        </w:rPr>
        <w:t>p</w:t>
      </w:r>
      <w:r w:rsidRPr="00BE36CA">
        <w:rPr>
          <w:i/>
          <w:iCs/>
        </w:rPr>
        <w:t>racticals</w:t>
      </w:r>
      <w:r>
        <w:t xml:space="preserve"> section for each topic. They are listed by number (AT1 – AT8) as defined in both the GCSE Biology and Combined Science specification. Both specifications can be accessed </w:t>
      </w:r>
      <w:hyperlink r:id="rId17" w:anchor="filterQuery=category:Pearson-UK:Category%2FSpecification-and-sample-assessments" w:history="1">
        <w:r w:rsidRPr="00F8698A">
          <w:rPr>
            <w:rStyle w:val="Hyperlink"/>
            <w:rFonts w:eastAsiaTheme="minorEastAsia"/>
          </w:rPr>
          <w:t>here</w:t>
        </w:r>
      </w:hyperlink>
      <w:r>
        <w:t xml:space="preserve">. </w:t>
      </w:r>
    </w:p>
    <w:p w14:paraId="00F8F560" w14:textId="77777777" w:rsidR="005116B1" w:rsidRPr="00F315C0" w:rsidRDefault="005116B1" w:rsidP="00F315C0">
      <w:pPr>
        <w:pStyle w:val="AP-Bullet"/>
      </w:pPr>
      <w:r w:rsidRPr="00F315C0">
        <w:t xml:space="preserve">Includes prior learning, topic overview and progression links to the next time this is covered. </w:t>
      </w:r>
    </w:p>
    <w:p w14:paraId="69EA0511" w14:textId="77777777" w:rsidR="005116B1" w:rsidRPr="00F315C0" w:rsidRDefault="005116B1" w:rsidP="00F315C0">
      <w:pPr>
        <w:pStyle w:val="AP-Bullet"/>
      </w:pPr>
      <w:r w:rsidRPr="00F315C0">
        <w:t>Attributes Vocabulary tiers such as:</w:t>
      </w:r>
    </w:p>
    <w:p w14:paraId="51D148EC" w14:textId="77777777" w:rsidR="005116B1" w:rsidRDefault="005116B1" w:rsidP="000C1B18">
      <w:pPr>
        <w:pStyle w:val="AP-Bulletsub"/>
        <w:ind w:hanging="254"/>
      </w:pPr>
      <w:r w:rsidRPr="00EC024E">
        <w:rPr>
          <w:b/>
          <w:bCs/>
        </w:rPr>
        <w:t xml:space="preserve">Tier </w:t>
      </w:r>
      <w:r>
        <w:rPr>
          <w:b/>
          <w:bCs/>
        </w:rPr>
        <w:t>1</w:t>
      </w:r>
      <w:r w:rsidRPr="00EC024E">
        <w:rPr>
          <w:b/>
          <w:bCs/>
        </w:rPr>
        <w:t>:</w:t>
      </w:r>
      <w:r>
        <w:t xml:space="preserve"> H</w:t>
      </w:r>
      <w:r w:rsidRPr="003E65D1">
        <w:t>igh-frequency words which are widely understood </w:t>
      </w:r>
      <w:r>
        <w:t xml:space="preserve">and </w:t>
      </w:r>
      <w:r w:rsidRPr="003E65D1">
        <w:t>used commonly in speech</w:t>
      </w:r>
      <w:r>
        <w:t>. A</w:t>
      </w:r>
      <w:r w:rsidRPr="00EC024E">
        <w:t>lmost all children know them</w:t>
      </w:r>
      <w:r>
        <w:t>, e.g.</w:t>
      </w:r>
      <w:r w:rsidRPr="003E65D1">
        <w:rPr>
          <w:rFonts w:ascii="Calibri" w:eastAsiaTheme="minorHAnsi" w:hAnsi="Calibri" w:cs="Calibri"/>
          <w:color w:val="000000"/>
          <w:sz w:val="22"/>
          <w:szCs w:val="22"/>
          <w:shd w:val="clear" w:color="auto" w:fill="FFFFFF"/>
          <w:lang w:eastAsia="en-US"/>
        </w:rPr>
        <w:t xml:space="preserve"> </w:t>
      </w:r>
      <w:r w:rsidRPr="003E65D1">
        <w:t>computer, speed, food.  </w:t>
      </w:r>
      <w:r>
        <w:t xml:space="preserve"> </w:t>
      </w:r>
    </w:p>
    <w:p w14:paraId="64E772AE" w14:textId="77777777" w:rsidR="005116B1" w:rsidRDefault="005116B1" w:rsidP="000C1B18">
      <w:pPr>
        <w:pStyle w:val="AP-Bulletsub"/>
        <w:ind w:hanging="254"/>
      </w:pPr>
      <w:r w:rsidRPr="00EC024E">
        <w:rPr>
          <w:b/>
          <w:bCs/>
        </w:rPr>
        <w:t xml:space="preserve">Tier </w:t>
      </w:r>
      <w:r>
        <w:rPr>
          <w:b/>
          <w:bCs/>
        </w:rPr>
        <w:t>2</w:t>
      </w:r>
      <w:r w:rsidRPr="00EC024E">
        <w:rPr>
          <w:b/>
          <w:bCs/>
        </w:rPr>
        <w:t>:</w:t>
      </w:r>
      <w:r>
        <w:t xml:space="preserve"> M</w:t>
      </w:r>
      <w:r w:rsidRPr="003E65D1">
        <w:t>ore frequent in written language and tends to be more formal</w:t>
      </w:r>
      <w:r>
        <w:t xml:space="preserve">, e.g. </w:t>
      </w:r>
      <w:r w:rsidRPr="00EC024E">
        <w:t>beneficial, destitute, affluent</w:t>
      </w:r>
      <w:r>
        <w:t>. T</w:t>
      </w:r>
      <w:r w:rsidRPr="00EC024E">
        <w:t>hey go beyond the meaning of the Tier 1 word</w:t>
      </w:r>
      <w:r>
        <w:t>, e.g.</w:t>
      </w:r>
      <w:r w:rsidRPr="00EC024E">
        <w:t> ‘distraught’ is more powerful than ‘sad’ as it conveys the depth of the sadness.  </w:t>
      </w:r>
    </w:p>
    <w:p w14:paraId="1E275B19" w14:textId="77777777" w:rsidR="005116B1" w:rsidRDefault="005116B1" w:rsidP="000C1B18">
      <w:pPr>
        <w:pStyle w:val="AP-Bulletsub"/>
        <w:ind w:hanging="254"/>
      </w:pPr>
      <w:r>
        <w:rPr>
          <w:b/>
          <w:bCs/>
        </w:rPr>
        <w:t>Tier 3:</w:t>
      </w:r>
      <w:r>
        <w:t xml:space="preserve"> </w:t>
      </w:r>
      <w:r w:rsidRPr="00EC024E">
        <w:t>This is the subject-specific, academic vocabulary that is infrequent unless working or studying the field it exists within,</w:t>
      </w:r>
      <w:r>
        <w:t xml:space="preserve"> e.g.</w:t>
      </w:r>
      <w:r w:rsidRPr="00EC024E">
        <w:t xml:space="preserve"> photosynthesis, velocity, trigonometry, consonance. </w:t>
      </w:r>
    </w:p>
    <w:p w14:paraId="66DE9869" w14:textId="77777777" w:rsidR="005116B1" w:rsidRPr="003E65D1" w:rsidRDefault="005116B1" w:rsidP="00041D77">
      <w:pPr>
        <w:pStyle w:val="AP-Bullet"/>
      </w:pPr>
      <w:r w:rsidRPr="003E65D1">
        <w:t>Broadening curriculum links such as:</w:t>
      </w:r>
      <w:r w:rsidRPr="003E65D1">
        <w:rPr>
          <w:rFonts w:eastAsiaTheme="majorEastAsia"/>
        </w:rPr>
        <w:t> </w:t>
      </w:r>
    </w:p>
    <w:p w14:paraId="0489D52E" w14:textId="77777777" w:rsidR="005116B1" w:rsidRPr="00275E67" w:rsidRDefault="005116B1" w:rsidP="000C1B18">
      <w:pPr>
        <w:pStyle w:val="AP-Bulletsub"/>
        <w:ind w:hanging="254"/>
      </w:pPr>
      <w:r w:rsidRPr="00275E67">
        <w:t>Scientist of the month.</w:t>
      </w:r>
      <w:r w:rsidRPr="00275E67">
        <w:rPr>
          <w:rFonts w:eastAsiaTheme="majorEastAsia"/>
        </w:rPr>
        <w:t> </w:t>
      </w:r>
    </w:p>
    <w:p w14:paraId="36C401CE" w14:textId="77777777" w:rsidR="005116B1" w:rsidRPr="00275E67" w:rsidRDefault="005116B1" w:rsidP="000C1B18">
      <w:pPr>
        <w:pStyle w:val="AP-Bulletsub"/>
        <w:ind w:hanging="254"/>
      </w:pPr>
      <w:r w:rsidRPr="00275E67">
        <w:t>STEM careers videos and poster.</w:t>
      </w:r>
      <w:r w:rsidRPr="00275E67">
        <w:rPr>
          <w:rFonts w:eastAsiaTheme="majorEastAsia"/>
        </w:rPr>
        <w:t> </w:t>
      </w:r>
    </w:p>
    <w:p w14:paraId="1886093D" w14:textId="77777777" w:rsidR="005116B1" w:rsidRPr="00275E67" w:rsidRDefault="005116B1" w:rsidP="000C1B18">
      <w:pPr>
        <w:pStyle w:val="AP-Bulletsub"/>
        <w:ind w:hanging="254"/>
      </w:pPr>
      <w:r w:rsidRPr="00275E67">
        <w:t>Working Scientifically and Programme of Study links.</w:t>
      </w:r>
      <w:r w:rsidRPr="00275E67">
        <w:rPr>
          <w:rFonts w:eastAsiaTheme="majorEastAsia"/>
        </w:rPr>
        <w:t> </w:t>
      </w:r>
    </w:p>
    <w:p w14:paraId="691D34FC" w14:textId="77777777" w:rsidR="005116B1" w:rsidRPr="00275E67" w:rsidRDefault="005116B1" w:rsidP="000C1B18">
      <w:pPr>
        <w:pStyle w:val="AP-Bulletsub"/>
        <w:ind w:hanging="254"/>
      </w:pPr>
      <w:r w:rsidRPr="00275E67">
        <w:t xml:space="preserve">Teaching ideas split into learning objectives, teaching ideas and success criteria. </w:t>
      </w:r>
    </w:p>
    <w:p w14:paraId="2086A0DC" w14:textId="77777777" w:rsidR="005116B1" w:rsidRPr="00275E67" w:rsidRDefault="005116B1" w:rsidP="000C1B18">
      <w:pPr>
        <w:pStyle w:val="AP-Bulletsub"/>
        <w:ind w:hanging="254"/>
      </w:pPr>
      <w:r w:rsidRPr="00275E67">
        <w:t>Exemplification of mastery sections: visual representations of learning that has happened that week with prompt questions or comments to use with students.</w:t>
      </w:r>
      <w:r w:rsidRPr="00275E67">
        <w:rPr>
          <w:rFonts w:eastAsiaTheme="majorEastAsia"/>
        </w:rPr>
        <w:t> </w:t>
      </w:r>
    </w:p>
    <w:p w14:paraId="67D5CE51" w14:textId="77777777" w:rsidR="005116B1" w:rsidRPr="00275E67" w:rsidRDefault="005116B1" w:rsidP="000C1B18">
      <w:pPr>
        <w:pStyle w:val="AP-Bulletsub"/>
        <w:ind w:hanging="254"/>
      </w:pPr>
      <w:r w:rsidRPr="00275E67">
        <w:t>Common misconceptions to watch out for when teaching students.</w:t>
      </w:r>
      <w:r w:rsidRPr="00275E67">
        <w:rPr>
          <w:rFonts w:eastAsiaTheme="majorEastAsia"/>
        </w:rPr>
        <w:t> </w:t>
      </w:r>
    </w:p>
    <w:p w14:paraId="1058F4B0" w14:textId="77777777" w:rsidR="005116B1" w:rsidRPr="00275E67" w:rsidRDefault="005116B1" w:rsidP="000C1B18">
      <w:pPr>
        <w:pStyle w:val="AP-Bulletsub"/>
        <w:ind w:hanging="254"/>
      </w:pPr>
      <w:r w:rsidRPr="00275E67">
        <w:t>Links to Future Skills and Employability framework.</w:t>
      </w:r>
    </w:p>
    <w:p w14:paraId="3FAFAFB2" w14:textId="0EEA1D52" w:rsidR="00041D77" w:rsidRDefault="00041D77" w:rsidP="00041D77">
      <w:pPr>
        <w:pStyle w:val="AP-Text"/>
        <w:rPr>
          <w:lang w:eastAsia="en-GB"/>
        </w:rPr>
      </w:pPr>
      <w:r>
        <w:br w:type="page"/>
      </w:r>
    </w:p>
    <w:p w14:paraId="51F41C80" w14:textId="77777777" w:rsidR="005116B1" w:rsidRPr="0069661B" w:rsidRDefault="005116B1" w:rsidP="00041D77">
      <w:pPr>
        <w:pStyle w:val="AP-Bullet"/>
      </w:pPr>
      <w:r w:rsidRPr="006A01F9">
        <w:rPr>
          <w:b/>
          <w:bCs/>
        </w:rPr>
        <w:lastRenderedPageBreak/>
        <w:t>Core practical videos:</w:t>
      </w:r>
      <w:r>
        <w:t xml:space="preserve"> </w:t>
      </w:r>
      <w:r w:rsidRPr="0069661B">
        <w:t>Whether you are teaching the GCSE (9-1) Combined Science or GCSE separate sciences (Biology, Chemistry and Physics) we have all the lab-based core practical videos for you to use and support your students in their course. </w:t>
      </w:r>
      <w:r>
        <w:t xml:space="preserve">Core practical videos can be accessed </w:t>
      </w:r>
      <w:hyperlink r:id="rId18" w:history="1">
        <w:r w:rsidRPr="006A01F9">
          <w:rPr>
            <w:rStyle w:val="Hyperlink"/>
            <w:rFonts w:eastAsiaTheme="minorEastAsia"/>
          </w:rPr>
          <w:t>here</w:t>
        </w:r>
      </w:hyperlink>
      <w:r>
        <w:t>.</w:t>
      </w:r>
    </w:p>
    <w:p w14:paraId="1CF6365D" w14:textId="77777777" w:rsidR="005116B1" w:rsidRPr="0069661B" w:rsidRDefault="005116B1" w:rsidP="00041D77">
      <w:pPr>
        <w:pStyle w:val="AP-Bullet"/>
      </w:pPr>
      <w:r w:rsidRPr="0069661B">
        <w:rPr>
          <w:b/>
          <w:bCs/>
        </w:rPr>
        <w:t>Teaching ideas / links to resources</w:t>
      </w:r>
      <w:r w:rsidRPr="0069661B">
        <w:t xml:space="preserve"> include references to the relevant sections of Pearson Edexcel GCSE (9-1) Combined and Separate Science resources on </w:t>
      </w:r>
      <w:r w:rsidRPr="0069661B">
        <w:rPr>
          <w:b/>
          <w:bCs/>
        </w:rPr>
        <w:t>ActiveLearn</w:t>
      </w:r>
      <w:r w:rsidRPr="0069661B">
        <w:t>. These references can be used to navigate to additional front of class teaching resources, student book content, worksheets, teacher and technician guidance, and assessment support for topics.</w:t>
      </w:r>
    </w:p>
    <w:p w14:paraId="2C905BC9" w14:textId="77777777" w:rsidR="005116B1" w:rsidRPr="0069661B" w:rsidRDefault="005116B1" w:rsidP="000C1B18">
      <w:pPr>
        <w:pStyle w:val="AP-Bulletsub"/>
        <w:ind w:hanging="254"/>
        <w:rPr>
          <w:color w:val="000000"/>
        </w:rPr>
      </w:pPr>
      <w:r w:rsidRPr="0069661B">
        <w:rPr>
          <w:b/>
          <w:bCs/>
          <w:color w:val="000000"/>
        </w:rPr>
        <w:t xml:space="preserve">ActiveLearn </w:t>
      </w:r>
      <w:r w:rsidRPr="0069661B">
        <w:rPr>
          <w:color w:val="000000"/>
        </w:rPr>
        <w:t>can be accessed here: </w:t>
      </w:r>
      <w:hyperlink r:id="rId19" w:tgtFrame="_blank" w:history="1">
        <w:r>
          <w:rPr>
            <w:rStyle w:val="Hyperlink"/>
            <w:rFonts w:eastAsiaTheme="minorEastAsia"/>
            <w:bdr w:val="none" w:sz="0" w:space="0" w:color="auto" w:frame="1"/>
          </w:rPr>
          <w:t>here</w:t>
        </w:r>
      </w:hyperlink>
      <w:r>
        <w:rPr>
          <w:color w:val="000000"/>
        </w:rPr>
        <w:t>.</w:t>
      </w:r>
      <w:r w:rsidRPr="0069661B">
        <w:rPr>
          <w:color w:val="000000"/>
        </w:rPr>
        <w:t> </w:t>
      </w:r>
    </w:p>
    <w:p w14:paraId="391E0B3B" w14:textId="77777777" w:rsidR="005116B1" w:rsidRPr="0069661B" w:rsidRDefault="005116B1" w:rsidP="000C1B18">
      <w:pPr>
        <w:pStyle w:val="AP-Bulletsub"/>
        <w:ind w:hanging="254"/>
        <w:rPr>
          <w:color w:val="000000"/>
        </w:rPr>
      </w:pPr>
      <w:r>
        <w:rPr>
          <w:color w:val="000000"/>
          <w:bdr w:val="none" w:sz="0" w:space="0" w:color="auto" w:frame="1"/>
        </w:rPr>
        <w:t>*</w:t>
      </w:r>
      <w:r w:rsidRPr="0069661B">
        <w:rPr>
          <w:color w:val="000000"/>
          <w:bdr w:val="none" w:sz="0" w:space="0" w:color="auto" w:frame="1"/>
        </w:rPr>
        <w:t>Or purchased here: </w:t>
      </w:r>
      <w:hyperlink r:id="rId20" w:tgtFrame="_blank" w:history="1">
        <w:r>
          <w:rPr>
            <w:rStyle w:val="Hyperlink"/>
            <w:rFonts w:eastAsiaTheme="minorEastAsia"/>
            <w:bdr w:val="none" w:sz="0" w:space="0" w:color="auto" w:frame="1"/>
          </w:rPr>
          <w:t>here</w:t>
        </w:r>
      </w:hyperlink>
      <w:r>
        <w:rPr>
          <w:color w:val="000000"/>
        </w:rPr>
        <w:t>.</w:t>
      </w:r>
    </w:p>
    <w:p w14:paraId="50A1AEC6" w14:textId="77777777" w:rsidR="005116B1" w:rsidRPr="0069661B" w:rsidRDefault="005116B1" w:rsidP="00041D77">
      <w:pPr>
        <w:pStyle w:val="AP-Bullet"/>
      </w:pPr>
      <w:r w:rsidRPr="0069661B">
        <w:rPr>
          <w:b/>
          <w:bCs/>
        </w:rPr>
        <w:t>Exploring Science:</w:t>
      </w:r>
      <w:r w:rsidRPr="0069661B">
        <w:t xml:space="preserve"> </w:t>
      </w:r>
      <w:r w:rsidRPr="0069661B">
        <w:rPr>
          <w:bdr w:val="none" w:sz="0" w:space="0" w:color="auto" w:frame="1"/>
          <w:shd w:val="clear" w:color="auto" w:fill="FFFFFF"/>
        </w:rPr>
        <w:t xml:space="preserve">Teaching ideas / links to resources include references to the relevant sections of </w:t>
      </w:r>
      <w:r w:rsidRPr="0069661B">
        <w:rPr>
          <w:b/>
          <w:bCs/>
          <w:bdr w:val="none" w:sz="0" w:space="0" w:color="auto" w:frame="1"/>
          <w:shd w:val="clear" w:color="auto" w:fill="FFFFFF"/>
        </w:rPr>
        <w:t>Exploring Science</w:t>
      </w:r>
      <w:r w:rsidRPr="0069661B">
        <w:rPr>
          <w:bdr w:val="none" w:sz="0" w:space="0" w:color="auto" w:frame="1"/>
          <w:shd w:val="clear" w:color="auto" w:fill="FFFFFF"/>
        </w:rPr>
        <w:t xml:space="preserve"> resources on ActiveLearn. These references can be used to navigate to additional front of class teaching resources, student book content, worksheets, teacher and technician guidance, and assessment support for topics. </w:t>
      </w:r>
    </w:p>
    <w:p w14:paraId="65BAC1B0" w14:textId="77777777" w:rsidR="005116B1" w:rsidRPr="0069661B" w:rsidRDefault="005116B1" w:rsidP="000C1B18">
      <w:pPr>
        <w:pStyle w:val="AP-Bulletsub"/>
        <w:ind w:hanging="254"/>
        <w:rPr>
          <w:color w:val="000000"/>
        </w:rPr>
      </w:pPr>
      <w:r w:rsidRPr="0069661B">
        <w:rPr>
          <w:color w:val="000000"/>
          <w:bdr w:val="none" w:sz="0" w:space="0" w:color="auto" w:frame="1"/>
          <w:shd w:val="clear" w:color="auto" w:fill="FFFFFF"/>
        </w:rPr>
        <w:t>ActiveLearn can be accessed here: </w:t>
      </w:r>
      <w:hyperlink r:id="rId21" w:tgtFrame="_blank" w:history="1">
        <w:r>
          <w:rPr>
            <w:rStyle w:val="Hyperlink"/>
            <w:rFonts w:eastAsiaTheme="minorEastAsia"/>
            <w:bdr w:val="none" w:sz="0" w:space="0" w:color="auto" w:frame="1"/>
            <w:shd w:val="clear" w:color="auto" w:fill="FFFFFF"/>
          </w:rPr>
          <w:t>here</w:t>
        </w:r>
      </w:hyperlink>
      <w:r>
        <w:rPr>
          <w:color w:val="000000"/>
          <w:bdr w:val="none" w:sz="0" w:space="0" w:color="auto" w:frame="1"/>
          <w:shd w:val="clear" w:color="auto" w:fill="FFFFFF"/>
        </w:rPr>
        <w:t>.</w:t>
      </w:r>
      <w:r w:rsidRPr="0069661B">
        <w:rPr>
          <w:color w:val="000000"/>
          <w:bdr w:val="none" w:sz="0" w:space="0" w:color="auto" w:frame="1"/>
          <w:shd w:val="clear" w:color="auto" w:fill="FFFFFF"/>
        </w:rPr>
        <w:t> </w:t>
      </w:r>
    </w:p>
    <w:p w14:paraId="48A55C05" w14:textId="77777777" w:rsidR="005116B1" w:rsidRPr="0069661B" w:rsidRDefault="005116B1" w:rsidP="000C1B18">
      <w:pPr>
        <w:pStyle w:val="AP-Bulletsub"/>
        <w:ind w:hanging="254"/>
        <w:rPr>
          <w:rFonts w:ascii="Arial" w:hAnsi="Arial" w:cs="Arial"/>
          <w:color w:val="000000"/>
          <w:bdr w:val="none" w:sz="0" w:space="0" w:color="auto" w:frame="1"/>
          <w:shd w:val="clear" w:color="auto" w:fill="FFFFFF"/>
        </w:rPr>
      </w:pPr>
      <w:r>
        <w:rPr>
          <w:color w:val="000000"/>
          <w:bdr w:val="none" w:sz="0" w:space="0" w:color="auto" w:frame="1"/>
          <w:shd w:val="clear" w:color="auto" w:fill="FFFFFF"/>
        </w:rPr>
        <w:t>*</w:t>
      </w:r>
      <w:r w:rsidRPr="0069661B">
        <w:rPr>
          <w:color w:val="000000"/>
          <w:bdr w:val="none" w:sz="0" w:space="0" w:color="auto" w:frame="1"/>
          <w:shd w:val="clear" w:color="auto" w:fill="FFFFFF"/>
        </w:rPr>
        <w:t>Or purchased here: </w:t>
      </w:r>
      <w:hyperlink r:id="rId22" w:tgtFrame="_blank" w:history="1">
        <w:r>
          <w:rPr>
            <w:rStyle w:val="Hyperlink"/>
            <w:rFonts w:eastAsiaTheme="minorEastAsia"/>
            <w:bdr w:val="none" w:sz="0" w:space="0" w:color="auto" w:frame="1"/>
            <w:shd w:val="clear" w:color="auto" w:fill="FFFFFF"/>
          </w:rPr>
          <w:t>here</w:t>
        </w:r>
      </w:hyperlink>
      <w:r>
        <w:rPr>
          <w:color w:val="000000"/>
          <w:bdr w:val="none" w:sz="0" w:space="0" w:color="auto" w:frame="1"/>
          <w:shd w:val="clear" w:color="auto" w:fill="FFFFFF"/>
        </w:rPr>
        <w:t>.</w:t>
      </w:r>
      <w:r w:rsidRPr="0069661B">
        <w:rPr>
          <w:rFonts w:ascii="Arial" w:hAnsi="Arial" w:cs="Arial"/>
          <w:color w:val="000000"/>
          <w:bdr w:val="none" w:sz="0" w:space="0" w:color="auto" w:frame="1"/>
          <w:shd w:val="clear" w:color="auto" w:fill="FFFFFF"/>
        </w:rPr>
        <w:t> </w:t>
      </w:r>
    </w:p>
    <w:p w14:paraId="0AC818EA" w14:textId="77777777" w:rsidR="005116B1" w:rsidRDefault="005116B1" w:rsidP="00041D77">
      <w:pPr>
        <w:pStyle w:val="AP-Text"/>
        <w:rPr>
          <w:rFonts w:cs="Open Sans"/>
          <w:b/>
          <w:bCs/>
          <w:color w:val="003057"/>
          <w:sz w:val="32"/>
          <w:szCs w:val="32"/>
        </w:rPr>
      </w:pPr>
      <w:r w:rsidRPr="006A01F9">
        <w:rPr>
          <w:lang w:eastAsia="en-GB"/>
        </w:rPr>
        <w:t>*You don't have to purchase any resources to deliver our qualification.</w:t>
      </w:r>
    </w:p>
    <w:p w14:paraId="3F4C84DD" w14:textId="6BC7FD6F" w:rsidR="00041D77" w:rsidRDefault="00041D77" w:rsidP="00041D77">
      <w:pPr>
        <w:pStyle w:val="AP-Text"/>
        <w:rPr>
          <w:rFonts w:eastAsiaTheme="majorEastAsia" w:cs="Open Sans"/>
          <w:b/>
          <w:bCs/>
          <w:color w:val="003057"/>
          <w:spacing w:val="-10"/>
          <w:kern w:val="28"/>
          <w:sz w:val="32"/>
          <w:szCs w:val="32"/>
        </w:rPr>
      </w:pPr>
      <w:r>
        <w:rPr>
          <w:rFonts w:eastAsiaTheme="majorEastAsia" w:cs="Open Sans"/>
          <w:b/>
          <w:bCs/>
          <w:color w:val="003057"/>
          <w:spacing w:val="-10"/>
          <w:kern w:val="28"/>
          <w:sz w:val="32"/>
          <w:szCs w:val="32"/>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5095"/>
        <w:gridCol w:w="4820"/>
        <w:gridCol w:w="4071"/>
      </w:tblGrid>
      <w:tr w:rsidR="005116B1" w:rsidRPr="00246ACC" w14:paraId="34EF074E" w14:textId="77777777" w:rsidTr="000C1B18">
        <w:trPr>
          <w:jc w:val="center"/>
        </w:trPr>
        <w:tc>
          <w:tcPr>
            <w:tcW w:w="5095" w:type="dxa"/>
            <w:tcBorders>
              <w:top w:val="single" w:sz="6" w:space="0" w:color="auto"/>
              <w:left w:val="single" w:sz="6" w:space="0" w:color="auto"/>
              <w:bottom w:val="single" w:sz="6" w:space="0" w:color="auto"/>
              <w:right w:val="single" w:sz="6" w:space="0" w:color="auto"/>
            </w:tcBorders>
            <w:shd w:val="clear" w:color="auto" w:fill="000000" w:themeFill="text1"/>
          </w:tcPr>
          <w:p w14:paraId="7591F1AA" w14:textId="77777777" w:rsidR="005116B1" w:rsidRPr="008643CA" w:rsidRDefault="005116B1" w:rsidP="00041D77">
            <w:pPr>
              <w:pStyle w:val="AP-Tableheadwhite"/>
              <w:rPr>
                <w:lang w:eastAsia="en-GB"/>
              </w:rPr>
            </w:pPr>
            <w:r w:rsidRPr="008643CA">
              <w:rPr>
                <w:lang w:eastAsia="en-GB"/>
              </w:rPr>
              <w:lastRenderedPageBreak/>
              <w:t>Big Idea: Biological systems for life</w:t>
            </w:r>
          </w:p>
        </w:tc>
        <w:tc>
          <w:tcPr>
            <w:tcW w:w="4820" w:type="dxa"/>
            <w:tcBorders>
              <w:top w:val="single" w:sz="6" w:space="0" w:color="auto"/>
              <w:left w:val="nil"/>
              <w:bottom w:val="single" w:sz="6" w:space="0" w:color="auto"/>
              <w:right w:val="single" w:sz="6" w:space="0" w:color="auto"/>
            </w:tcBorders>
            <w:shd w:val="clear" w:color="auto" w:fill="000000" w:themeFill="text1"/>
          </w:tcPr>
          <w:p w14:paraId="7AF10FB9" w14:textId="77777777" w:rsidR="005116B1" w:rsidRPr="008643CA" w:rsidRDefault="005116B1" w:rsidP="00041D77">
            <w:pPr>
              <w:pStyle w:val="AP-Tableheadwhite"/>
              <w:rPr>
                <w:lang w:eastAsia="en-GB"/>
              </w:rPr>
            </w:pPr>
            <w:r w:rsidRPr="008643CA">
              <w:rPr>
                <w:lang w:eastAsia="en-GB"/>
              </w:rPr>
              <w:t>Topic: 10.1 The nervous system</w:t>
            </w:r>
          </w:p>
        </w:tc>
        <w:tc>
          <w:tcPr>
            <w:tcW w:w="4071" w:type="dxa"/>
            <w:tcBorders>
              <w:top w:val="single" w:sz="6" w:space="0" w:color="auto"/>
              <w:left w:val="nil"/>
              <w:bottom w:val="single" w:sz="6" w:space="0" w:color="auto"/>
              <w:right w:val="single" w:sz="6" w:space="0" w:color="auto"/>
            </w:tcBorders>
            <w:shd w:val="clear" w:color="auto" w:fill="000000" w:themeFill="text1"/>
          </w:tcPr>
          <w:p w14:paraId="0CF52DE9" w14:textId="77777777" w:rsidR="005116B1" w:rsidRPr="008643CA" w:rsidRDefault="005116B1" w:rsidP="00041D77">
            <w:pPr>
              <w:pStyle w:val="AP-Tableheadwhite"/>
              <w:rPr>
                <w:lang w:eastAsia="en-GB"/>
              </w:rPr>
            </w:pPr>
            <w:r w:rsidRPr="008643CA">
              <w:rPr>
                <w:lang w:eastAsia="en-GB"/>
              </w:rPr>
              <w:t>Indicative hours: 4 CS</w:t>
            </w:r>
            <w:r>
              <w:rPr>
                <w:lang w:eastAsia="en-GB"/>
              </w:rPr>
              <w:t xml:space="preserve"> /</w:t>
            </w:r>
            <w:r w:rsidRPr="008643CA">
              <w:rPr>
                <w:lang w:eastAsia="en-GB"/>
              </w:rPr>
              <w:t xml:space="preserve"> 4 B</w:t>
            </w:r>
            <w:r>
              <w:rPr>
                <w:lang w:eastAsia="en-GB"/>
              </w:rPr>
              <w:t xml:space="preserve"> only</w:t>
            </w:r>
          </w:p>
        </w:tc>
      </w:tr>
      <w:tr w:rsidR="005116B1" w:rsidRPr="00246ACC" w14:paraId="7AD8F300" w14:textId="77777777" w:rsidTr="000C1B18">
        <w:trPr>
          <w:trHeight w:val="150"/>
          <w:jc w:val="center"/>
        </w:trPr>
        <w:tc>
          <w:tcPr>
            <w:tcW w:w="13986" w:type="dxa"/>
            <w:gridSpan w:val="3"/>
            <w:tcBorders>
              <w:top w:val="nil"/>
              <w:left w:val="single" w:sz="6" w:space="0" w:color="auto"/>
              <w:bottom w:val="single" w:sz="6" w:space="0" w:color="auto"/>
              <w:right w:val="single" w:sz="6" w:space="0" w:color="auto"/>
            </w:tcBorders>
            <w:shd w:val="clear" w:color="auto" w:fill="003057"/>
            <w:hideMark/>
          </w:tcPr>
          <w:p w14:paraId="5870CF99" w14:textId="3F6C61D6" w:rsidR="005116B1" w:rsidRPr="00041D77" w:rsidRDefault="005116B1" w:rsidP="00041D77">
            <w:pPr>
              <w:pStyle w:val="AP-Tableheadwhite"/>
              <w:rPr>
                <w:color w:val="auto"/>
                <w:lang w:eastAsia="en-GB"/>
              </w:rPr>
            </w:pPr>
            <w:r w:rsidRPr="008643CA">
              <w:rPr>
                <w:lang w:eastAsia="en-GB"/>
              </w:rPr>
              <w:t>Prior knowledge</w:t>
            </w:r>
          </w:p>
        </w:tc>
      </w:tr>
      <w:tr w:rsidR="005116B1" w:rsidRPr="00246ACC" w14:paraId="486BF492" w14:textId="77777777" w:rsidTr="000C1B18">
        <w:trPr>
          <w:trHeight w:val="540"/>
          <w:jc w:val="center"/>
        </w:trPr>
        <w:tc>
          <w:tcPr>
            <w:tcW w:w="13986" w:type="dxa"/>
            <w:gridSpan w:val="3"/>
            <w:tcBorders>
              <w:top w:val="nil"/>
              <w:left w:val="single" w:sz="6" w:space="0" w:color="auto"/>
              <w:bottom w:val="single" w:sz="6" w:space="0" w:color="auto"/>
              <w:right w:val="single" w:sz="6" w:space="0" w:color="auto"/>
            </w:tcBorders>
            <w:shd w:val="clear" w:color="auto" w:fill="auto"/>
            <w:hideMark/>
          </w:tcPr>
          <w:p w14:paraId="6FEF3FB5" w14:textId="77777777" w:rsidR="005116B1" w:rsidRPr="008643CA" w:rsidRDefault="005116B1" w:rsidP="00041D77">
            <w:pPr>
              <w:pStyle w:val="AP-Text"/>
              <w:rPr>
                <w:lang w:eastAsia="en-GB"/>
              </w:rPr>
            </w:pPr>
            <w:r w:rsidRPr="008643CA">
              <w:t xml:space="preserve">In year 7, students will have covered the idea specialised cells such as neurones (topic 7.2 </w:t>
            </w:r>
            <w:r>
              <w:t>C</w:t>
            </w:r>
            <w:r w:rsidRPr="008643CA">
              <w:t xml:space="preserve">ells and unicellular organisms). They would have covered reproduction (topic 7.3 Reproductive </w:t>
            </w:r>
            <w:r>
              <w:t>s</w:t>
            </w:r>
            <w:r w:rsidRPr="008643CA">
              <w:t xml:space="preserve">ystems) and nervous and skeletal (topic 7.5 Movement) organ systems. They would also have studied the respiratory system (topic 8.2 Ventilation) in year 8 and the digestive system (topic 9.3 Digestion) in year 9. They will have covered the impact of drugs on the </w:t>
            </w:r>
            <w:proofErr w:type="gramStart"/>
            <w:r w:rsidRPr="008643CA">
              <w:t>body</w:t>
            </w:r>
            <w:proofErr w:type="gramEnd"/>
            <w:r w:rsidRPr="008643CA">
              <w:t xml:space="preserve"> and this will include the idea that they affect reaction times in year 8 (topic 8.3 Drugs).</w:t>
            </w:r>
          </w:p>
        </w:tc>
      </w:tr>
      <w:tr w:rsidR="005116B1" w:rsidRPr="00246ACC" w14:paraId="39D0351A" w14:textId="77777777" w:rsidTr="000C1B18">
        <w:trPr>
          <w:trHeight w:val="152"/>
          <w:jc w:val="center"/>
        </w:trPr>
        <w:tc>
          <w:tcPr>
            <w:tcW w:w="13986" w:type="dxa"/>
            <w:gridSpan w:val="3"/>
            <w:tcBorders>
              <w:top w:val="nil"/>
              <w:left w:val="single" w:sz="6" w:space="0" w:color="auto"/>
              <w:bottom w:val="single" w:sz="6" w:space="0" w:color="auto"/>
              <w:right w:val="single" w:sz="6" w:space="0" w:color="auto"/>
            </w:tcBorders>
            <w:shd w:val="clear" w:color="auto" w:fill="003057"/>
            <w:hideMark/>
          </w:tcPr>
          <w:p w14:paraId="70925B94" w14:textId="77777777" w:rsidR="005116B1" w:rsidRPr="008643CA" w:rsidRDefault="005116B1" w:rsidP="00041D77">
            <w:pPr>
              <w:pStyle w:val="AP-Tableheadwhite"/>
              <w:rPr>
                <w:lang w:eastAsia="en-GB"/>
              </w:rPr>
            </w:pPr>
            <w:r w:rsidRPr="008643CA">
              <w:rPr>
                <w:lang w:eastAsia="en-GB"/>
              </w:rPr>
              <w:t>Topic overview</w:t>
            </w:r>
          </w:p>
        </w:tc>
      </w:tr>
      <w:tr w:rsidR="005116B1" w:rsidRPr="00246ACC" w14:paraId="1183D4D1" w14:textId="77777777" w:rsidTr="000C1B18">
        <w:trPr>
          <w:trHeight w:val="759"/>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0391F580" w14:textId="77777777" w:rsidR="005116B1" w:rsidRPr="008643CA" w:rsidRDefault="005116B1" w:rsidP="00041D77">
            <w:pPr>
              <w:pStyle w:val="AP-Text"/>
            </w:pPr>
            <w:r w:rsidRPr="008643CA">
              <w:t>This topic explores an area of biology that hasn’t been covered in detail before. It covers the programme of study by looking at the principles of nervous coordination and control in humans, the relationship between the structure and function of the human nervous system and a reflex arc. The topic covers the structure of neurones, the role of the myelin sheath and the function of neurotransmitters in transmission at a synapse.</w:t>
            </w:r>
          </w:p>
        </w:tc>
      </w:tr>
      <w:tr w:rsidR="005116B1" w:rsidRPr="00246ACC" w14:paraId="457E27D4" w14:textId="77777777" w:rsidTr="000C1B18">
        <w:trPr>
          <w:trHeight w:val="165"/>
          <w:jc w:val="center"/>
        </w:trPr>
        <w:tc>
          <w:tcPr>
            <w:tcW w:w="13986" w:type="dxa"/>
            <w:gridSpan w:val="3"/>
            <w:tcBorders>
              <w:top w:val="nil"/>
              <w:left w:val="single" w:sz="6" w:space="0" w:color="auto"/>
              <w:bottom w:val="single" w:sz="6" w:space="0" w:color="auto"/>
              <w:right w:val="single" w:sz="6" w:space="0" w:color="auto"/>
            </w:tcBorders>
            <w:shd w:val="clear" w:color="auto" w:fill="003057"/>
          </w:tcPr>
          <w:p w14:paraId="09881AF0" w14:textId="77777777" w:rsidR="005116B1" w:rsidRPr="008643CA" w:rsidRDefault="005116B1" w:rsidP="00041D77">
            <w:pPr>
              <w:pStyle w:val="AP-Tableheadwhite"/>
              <w:rPr>
                <w:lang w:eastAsia="en-GB"/>
              </w:rPr>
            </w:pPr>
            <w:r w:rsidRPr="008643CA">
              <w:rPr>
                <w:lang w:eastAsia="en-GB"/>
              </w:rPr>
              <w:t>Topic progression</w:t>
            </w:r>
          </w:p>
        </w:tc>
      </w:tr>
      <w:tr w:rsidR="005116B1" w:rsidRPr="00246ACC" w14:paraId="64D4320F" w14:textId="77777777" w:rsidTr="000C1B18">
        <w:trPr>
          <w:trHeight w:val="759"/>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13CAC42A" w14:textId="77777777" w:rsidR="005116B1" w:rsidRPr="008643CA" w:rsidRDefault="005116B1" w:rsidP="00041D77">
            <w:pPr>
              <w:pStyle w:val="AP-Text"/>
              <w:rPr>
                <w:lang w:eastAsia="en-GB"/>
              </w:rPr>
            </w:pPr>
            <w:r w:rsidRPr="008643CA">
              <w:rPr>
                <w:lang w:eastAsia="en-GB"/>
              </w:rPr>
              <w:t xml:space="preserve">This topic provides the required knowledge on the nervous system to aid understanding of the brain and vision (topic 10.2 The </w:t>
            </w:r>
            <w:r>
              <w:rPr>
                <w:lang w:eastAsia="en-GB"/>
              </w:rPr>
              <w:t>b</w:t>
            </w:r>
            <w:r w:rsidRPr="008643CA">
              <w:rPr>
                <w:lang w:eastAsia="en-GB"/>
              </w:rPr>
              <w:t>rain and vision - Biology only) which is part of GCSE Biology. It helps provide background knowledge for topic 7 by looking an animal coordination and control where it can be contrasted against the hormonal mechanisms of control and the idea of homeostasis (topic 11.7 Homeostasis).</w:t>
            </w:r>
          </w:p>
        </w:tc>
      </w:tr>
    </w:tbl>
    <w:p w14:paraId="36D00563" w14:textId="77777777" w:rsidR="00041D77" w:rsidRDefault="00041D77" w:rsidP="00041D77">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5116B1" w:rsidRPr="00246ACC" w14:paraId="6BD3CBDC" w14:textId="77777777" w:rsidTr="00041D77">
        <w:trPr>
          <w:trHeight w:val="298"/>
          <w:jc w:val="center"/>
        </w:trPr>
        <w:tc>
          <w:tcPr>
            <w:tcW w:w="13942" w:type="dxa"/>
            <w:shd w:val="clear" w:color="auto" w:fill="003057"/>
          </w:tcPr>
          <w:p w14:paraId="193A4773" w14:textId="5A241F42" w:rsidR="005116B1" w:rsidRPr="008643CA" w:rsidRDefault="005116B1" w:rsidP="00041D77">
            <w:pPr>
              <w:pStyle w:val="AP-Tableheadwhite"/>
              <w:rPr>
                <w:lang w:eastAsia="en-GB"/>
              </w:rPr>
            </w:pPr>
            <w:r w:rsidRPr="008643CA">
              <w:rPr>
                <w:lang w:eastAsia="en-GB"/>
              </w:rPr>
              <w:lastRenderedPageBreak/>
              <w:t>Links to National Curriculum Programme of Study</w:t>
            </w:r>
          </w:p>
        </w:tc>
      </w:tr>
      <w:tr w:rsidR="005116B1" w:rsidRPr="00246ACC" w14:paraId="5CABA25E" w14:textId="77777777" w:rsidTr="00041D77">
        <w:trPr>
          <w:trHeight w:val="420"/>
          <w:jc w:val="center"/>
        </w:trPr>
        <w:tc>
          <w:tcPr>
            <w:tcW w:w="13942" w:type="dxa"/>
            <w:shd w:val="clear" w:color="auto" w:fill="auto"/>
          </w:tcPr>
          <w:p w14:paraId="3740A2E5" w14:textId="77777777" w:rsidR="005116B1" w:rsidRPr="008643CA" w:rsidRDefault="005116B1" w:rsidP="00041D77">
            <w:pPr>
              <w:pStyle w:val="AP-Bullet"/>
            </w:pPr>
            <w:r w:rsidRPr="008643CA">
              <w:t xml:space="preserve">Principles of nervous coordination and control in </w:t>
            </w:r>
            <w:proofErr w:type="gramStart"/>
            <w:r w:rsidRPr="008643CA">
              <w:t>humans;</w:t>
            </w:r>
            <w:proofErr w:type="gramEnd"/>
          </w:p>
          <w:p w14:paraId="45B5FB4A" w14:textId="77777777" w:rsidR="005116B1" w:rsidRPr="008643CA" w:rsidRDefault="005116B1" w:rsidP="00041D77">
            <w:pPr>
              <w:pStyle w:val="AP-Bullet"/>
            </w:pPr>
            <w:r w:rsidRPr="008643CA">
              <w:t>the relationship between the structure and function of the human nervous system; and</w:t>
            </w:r>
          </w:p>
          <w:p w14:paraId="71762663" w14:textId="77777777" w:rsidR="005116B1" w:rsidRPr="008643CA" w:rsidRDefault="005116B1" w:rsidP="00041D77">
            <w:pPr>
              <w:pStyle w:val="AP-Bullet"/>
            </w:pPr>
            <w:r w:rsidRPr="008643CA">
              <w:t>the relationship between structure and function in a reflex arc.</w:t>
            </w:r>
          </w:p>
        </w:tc>
      </w:tr>
      <w:tr w:rsidR="005116B1" w:rsidRPr="00246ACC" w14:paraId="4D4A2421" w14:textId="77777777" w:rsidTr="00041D77">
        <w:trPr>
          <w:trHeight w:val="284"/>
          <w:jc w:val="center"/>
        </w:trPr>
        <w:tc>
          <w:tcPr>
            <w:tcW w:w="13942" w:type="dxa"/>
            <w:shd w:val="clear" w:color="auto" w:fill="003057"/>
          </w:tcPr>
          <w:p w14:paraId="3F80DA79" w14:textId="77777777" w:rsidR="005116B1" w:rsidRPr="008643CA" w:rsidRDefault="005116B1" w:rsidP="00041D77">
            <w:pPr>
              <w:pStyle w:val="AP-Tableheadwhite"/>
            </w:pPr>
            <w:r w:rsidRPr="008643CA">
              <w:t>Links to Working Scientifically skills</w:t>
            </w:r>
          </w:p>
        </w:tc>
      </w:tr>
      <w:tr w:rsidR="005116B1" w:rsidRPr="00246ACC" w14:paraId="55CA7415" w14:textId="77777777" w:rsidTr="00041D77">
        <w:trPr>
          <w:trHeight w:val="675"/>
          <w:jc w:val="center"/>
        </w:trPr>
        <w:tc>
          <w:tcPr>
            <w:tcW w:w="13942" w:type="dxa"/>
            <w:shd w:val="clear" w:color="auto" w:fill="auto"/>
          </w:tcPr>
          <w:p w14:paraId="3058ED77" w14:textId="77777777" w:rsidR="005116B1" w:rsidRPr="008643CA" w:rsidRDefault="005116B1" w:rsidP="00041D77">
            <w:pPr>
              <w:pStyle w:val="AP-Text"/>
            </w:pPr>
            <w:r w:rsidRPr="006117E9">
              <w:rPr>
                <w:b/>
                <w:bCs/>
              </w:rPr>
              <w:t>The development of scientific thinking</w:t>
            </w:r>
            <w:r w:rsidRPr="008643CA">
              <w:t xml:space="preserve"> – power and limitations of science for the role of the nervous system preventing damage to the body. </w:t>
            </w:r>
          </w:p>
          <w:p w14:paraId="5E9AC226" w14:textId="77777777" w:rsidR="005116B1" w:rsidRPr="008643CA" w:rsidRDefault="005116B1" w:rsidP="00041D77">
            <w:pPr>
              <w:pStyle w:val="AP-Text"/>
            </w:pPr>
            <w:r w:rsidRPr="006117E9">
              <w:rPr>
                <w:b/>
                <w:bCs/>
              </w:rPr>
              <w:t>Experimental skills and strategies</w:t>
            </w:r>
            <w:r w:rsidRPr="008643CA">
              <w:t xml:space="preserve"> – testing of reactions and controlled variables.</w:t>
            </w:r>
          </w:p>
          <w:p w14:paraId="7217166D" w14:textId="77777777" w:rsidR="005116B1" w:rsidRPr="008643CA" w:rsidRDefault="005116B1" w:rsidP="00041D77">
            <w:pPr>
              <w:pStyle w:val="AP-Text"/>
            </w:pPr>
            <w:r w:rsidRPr="006117E9">
              <w:rPr>
                <w:b/>
                <w:bCs/>
              </w:rPr>
              <w:t>Analysis and evaluation</w:t>
            </w:r>
            <w:r w:rsidRPr="008643CA">
              <w:t xml:space="preserve"> – interpretation of data on transmission speeds of neurones.</w:t>
            </w:r>
          </w:p>
          <w:p w14:paraId="7AC43FA4" w14:textId="77777777" w:rsidR="005116B1" w:rsidRPr="008643CA" w:rsidRDefault="005116B1" w:rsidP="00041D77">
            <w:pPr>
              <w:pStyle w:val="AP-Text"/>
            </w:pPr>
            <w:r w:rsidRPr="006117E9">
              <w:rPr>
                <w:b/>
                <w:bCs/>
              </w:rPr>
              <w:t>Scientific vocabulary, quantities, units, symbols, and nomenclature</w:t>
            </w:r>
            <w:r w:rsidRPr="008643CA">
              <w:t xml:space="preserve"> – specific key words and nomenclature.</w:t>
            </w:r>
          </w:p>
        </w:tc>
      </w:tr>
    </w:tbl>
    <w:p w14:paraId="52D42D0F" w14:textId="77777777" w:rsidR="005116B1" w:rsidRDefault="005116B1" w:rsidP="005116B1">
      <w:r>
        <w:br w:type="page"/>
      </w:r>
    </w:p>
    <w:tbl>
      <w:tblPr>
        <w:tblW w:w="5000" w:type="pct"/>
        <w:jc w:val="center"/>
        <w:tblBorders>
          <w:top w:val="single" w:sz="4"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61"/>
        <w:gridCol w:w="4662"/>
        <w:gridCol w:w="4663"/>
      </w:tblGrid>
      <w:tr w:rsidR="005116B1" w:rsidRPr="00246ACC" w14:paraId="55363AE6" w14:textId="77777777" w:rsidTr="00041D77">
        <w:trPr>
          <w:trHeight w:val="156"/>
          <w:jc w:val="center"/>
        </w:trPr>
        <w:tc>
          <w:tcPr>
            <w:tcW w:w="4647" w:type="dxa"/>
            <w:shd w:val="clear" w:color="auto" w:fill="003057"/>
          </w:tcPr>
          <w:p w14:paraId="30D173B7" w14:textId="66BD093A" w:rsidR="005116B1" w:rsidRPr="008643CA" w:rsidRDefault="005116B1" w:rsidP="00FA6E6D">
            <w:pPr>
              <w:autoSpaceDE w:val="0"/>
              <w:autoSpaceDN w:val="0"/>
              <w:adjustRightInd w:val="0"/>
              <w:spacing w:before="60" w:after="60" w:line="240" w:lineRule="auto"/>
              <w:rPr>
                <w:rFonts w:ascii="Open Sans" w:hAnsi="Open Sans" w:cs="Open Sans"/>
                <w:b/>
                <w:bCs/>
                <w:color w:val="FFFFFF" w:themeColor="background1"/>
                <w:sz w:val="24"/>
                <w:szCs w:val="24"/>
              </w:rPr>
            </w:pPr>
            <w:r w:rsidRPr="008643CA">
              <w:rPr>
                <w:rFonts w:ascii="Open Sans" w:hAnsi="Open Sans" w:cs="Open Sans"/>
                <w:b/>
                <w:bCs/>
                <w:color w:val="FFFFFF" w:themeColor="background1"/>
                <w:sz w:val="24"/>
                <w:szCs w:val="24"/>
              </w:rPr>
              <w:lastRenderedPageBreak/>
              <w:t>Details of practicals</w:t>
            </w:r>
          </w:p>
        </w:tc>
        <w:tc>
          <w:tcPr>
            <w:tcW w:w="4647" w:type="dxa"/>
            <w:shd w:val="clear" w:color="auto" w:fill="003057"/>
          </w:tcPr>
          <w:p w14:paraId="6E50F018" w14:textId="1602EA25" w:rsidR="005116B1" w:rsidRPr="008643CA" w:rsidRDefault="005116B1" w:rsidP="00FA6E6D">
            <w:pPr>
              <w:autoSpaceDE w:val="0"/>
              <w:autoSpaceDN w:val="0"/>
              <w:adjustRightInd w:val="0"/>
              <w:spacing w:before="60" w:after="60" w:line="240" w:lineRule="auto"/>
              <w:rPr>
                <w:rFonts w:ascii="Open Sans" w:hAnsi="Open Sans" w:cs="Open Sans"/>
                <w:b/>
                <w:bCs/>
                <w:color w:val="FFFFFF" w:themeColor="background1"/>
                <w:sz w:val="24"/>
                <w:szCs w:val="24"/>
              </w:rPr>
            </w:pPr>
            <w:r w:rsidRPr="008643CA">
              <w:rPr>
                <w:rFonts w:ascii="Open Sans" w:hAnsi="Open Sans" w:cs="Open Sans"/>
                <w:b/>
                <w:bCs/>
                <w:color w:val="FFFFFF" w:themeColor="background1"/>
                <w:sz w:val="24"/>
                <w:szCs w:val="24"/>
              </w:rPr>
              <w:t>Misconceptions</w:t>
            </w:r>
          </w:p>
        </w:tc>
        <w:tc>
          <w:tcPr>
            <w:tcW w:w="4648" w:type="dxa"/>
            <w:shd w:val="clear" w:color="auto" w:fill="003057"/>
          </w:tcPr>
          <w:p w14:paraId="3217C6E6" w14:textId="7D17D2E7" w:rsidR="005116B1" w:rsidRPr="008643CA" w:rsidRDefault="005116B1" w:rsidP="00FA6E6D">
            <w:pPr>
              <w:autoSpaceDE w:val="0"/>
              <w:autoSpaceDN w:val="0"/>
              <w:adjustRightInd w:val="0"/>
              <w:spacing w:before="60" w:after="60" w:line="240" w:lineRule="auto"/>
              <w:rPr>
                <w:rFonts w:ascii="Open Sans" w:hAnsi="Open Sans" w:cs="Open Sans"/>
                <w:b/>
                <w:bCs/>
                <w:color w:val="FFFFFF" w:themeColor="background1"/>
                <w:sz w:val="24"/>
                <w:szCs w:val="24"/>
              </w:rPr>
            </w:pPr>
            <w:r w:rsidRPr="008643CA">
              <w:rPr>
                <w:rFonts w:ascii="Open Sans" w:hAnsi="Open Sans" w:cs="Open Sans"/>
                <w:b/>
                <w:bCs/>
                <w:color w:val="FFFFFF" w:themeColor="background1"/>
                <w:sz w:val="24"/>
                <w:szCs w:val="24"/>
              </w:rPr>
              <w:t>Future Ready</w:t>
            </w:r>
          </w:p>
        </w:tc>
      </w:tr>
      <w:tr w:rsidR="005116B1" w:rsidRPr="00246ACC" w14:paraId="2014D164" w14:textId="77777777" w:rsidTr="00041D77">
        <w:trPr>
          <w:trHeight w:val="675"/>
          <w:jc w:val="center"/>
        </w:trPr>
        <w:tc>
          <w:tcPr>
            <w:tcW w:w="4647" w:type="dxa"/>
            <w:shd w:val="clear" w:color="auto" w:fill="auto"/>
          </w:tcPr>
          <w:p w14:paraId="1C7E5F20" w14:textId="77777777" w:rsidR="005116B1" w:rsidRPr="00041D77" w:rsidRDefault="005116B1" w:rsidP="00041D77">
            <w:pPr>
              <w:pStyle w:val="AP-Text"/>
              <w:rPr>
                <w:b/>
                <w:bCs/>
                <w:lang w:eastAsia="en-GB"/>
              </w:rPr>
            </w:pPr>
            <w:r w:rsidRPr="00041D77">
              <w:rPr>
                <w:b/>
                <w:bCs/>
                <w:lang w:eastAsia="en-GB"/>
              </w:rPr>
              <w:t>Possible practicals include:</w:t>
            </w:r>
          </w:p>
          <w:p w14:paraId="371412BC" w14:textId="77777777" w:rsidR="005116B1" w:rsidRPr="00A35234" w:rsidRDefault="005116B1" w:rsidP="00041D77">
            <w:pPr>
              <w:pStyle w:val="AP-Bullet"/>
            </w:pPr>
            <w:r w:rsidRPr="00A35234">
              <w:t xml:space="preserve">This topic gives the opportunity to complete some of the suggested practicals, examining the speed of neurotransmission or effect on the body of external stimuli, for example, taste, or density touch receptor density. Suitable risk assessments must take place especially with the possibilities of allergies is food is being used. The investigation of reaction times gives opportunity to explore aspects of controlling variables. </w:t>
            </w:r>
          </w:p>
          <w:p w14:paraId="181F9469" w14:textId="77777777" w:rsidR="005116B1" w:rsidRDefault="005116B1" w:rsidP="00041D77">
            <w:pPr>
              <w:pStyle w:val="AP-Text"/>
              <w:rPr>
                <w:lang w:eastAsia="en-GB"/>
              </w:rPr>
            </w:pPr>
          </w:p>
          <w:p w14:paraId="0E8D3905" w14:textId="77777777" w:rsidR="005116B1" w:rsidRPr="00041D77" w:rsidRDefault="005116B1" w:rsidP="00041D77">
            <w:pPr>
              <w:pStyle w:val="AP-Text"/>
              <w:rPr>
                <w:b/>
                <w:bCs/>
                <w:lang w:eastAsia="en-GB"/>
              </w:rPr>
            </w:pPr>
            <w:r w:rsidRPr="00041D77">
              <w:rPr>
                <w:b/>
                <w:bCs/>
                <w:lang w:eastAsia="en-GB"/>
              </w:rPr>
              <w:t>Apparatus and techniques:</w:t>
            </w:r>
          </w:p>
          <w:p w14:paraId="5AD1231F" w14:textId="77777777" w:rsidR="005116B1" w:rsidRPr="008643CA" w:rsidRDefault="005116B1" w:rsidP="00041D77">
            <w:pPr>
              <w:pStyle w:val="AP-Text"/>
              <w:rPr>
                <w:lang w:eastAsia="en-GB"/>
              </w:rPr>
            </w:pPr>
            <w:r w:rsidRPr="00041D77">
              <w:rPr>
                <w:b/>
                <w:lang w:eastAsia="en-GB"/>
              </w:rPr>
              <w:t>AT 1</w:t>
            </w:r>
            <w:r w:rsidRPr="008643CA">
              <w:rPr>
                <w:lang w:eastAsia="en-GB"/>
              </w:rPr>
              <w:t xml:space="preserve"> – using appropriate apparatus to make measurements.</w:t>
            </w:r>
          </w:p>
          <w:p w14:paraId="243D3FD8" w14:textId="77777777" w:rsidR="005116B1" w:rsidRPr="008643CA" w:rsidRDefault="005116B1" w:rsidP="00041D77">
            <w:pPr>
              <w:pStyle w:val="AP-Text"/>
              <w:rPr>
                <w:lang w:eastAsia="en-GB"/>
              </w:rPr>
            </w:pPr>
            <w:r w:rsidRPr="00041D77">
              <w:rPr>
                <w:b/>
                <w:lang w:eastAsia="en-GB"/>
              </w:rPr>
              <w:t xml:space="preserve">AT7 </w:t>
            </w:r>
            <w:r w:rsidRPr="008643CA">
              <w:rPr>
                <w:lang w:eastAsia="en-GB"/>
              </w:rPr>
              <w:t>– using a microscope to view slides.</w:t>
            </w:r>
          </w:p>
        </w:tc>
        <w:tc>
          <w:tcPr>
            <w:tcW w:w="4647" w:type="dxa"/>
            <w:shd w:val="clear" w:color="auto" w:fill="auto"/>
          </w:tcPr>
          <w:p w14:paraId="59FCFF13" w14:textId="438D87CE" w:rsidR="005116B1" w:rsidRDefault="005116B1" w:rsidP="00041D77">
            <w:pPr>
              <w:pStyle w:val="AP-Bullet"/>
            </w:pPr>
            <w:r w:rsidRPr="006117E9">
              <w:t xml:space="preserve">A common misconception for the nervous system is that impulses jump across synapses or turn into chemical messages rather than stimulating the release of chemicals into the synapse. Language used here is important. Teachers should use correct terminology when labelling or describing the process. Modelling can also help. </w:t>
            </w:r>
          </w:p>
          <w:p w14:paraId="279FD489" w14:textId="77777777" w:rsidR="000C1B18" w:rsidRPr="00041D77" w:rsidRDefault="000C1B18" w:rsidP="000C1B18">
            <w:pPr>
              <w:pStyle w:val="AP-Bullet"/>
              <w:numPr>
                <w:ilvl w:val="0"/>
                <w:numId w:val="0"/>
              </w:numPr>
              <w:ind w:left="340"/>
            </w:pPr>
          </w:p>
          <w:p w14:paraId="59D25477" w14:textId="77777777" w:rsidR="005116B1" w:rsidRPr="006117E9" w:rsidRDefault="005116B1" w:rsidP="00041D77">
            <w:pPr>
              <w:pStyle w:val="AP-Bullet"/>
            </w:pPr>
            <w:r w:rsidRPr="006117E9">
              <w:t xml:space="preserve">Students confuse explanations that make the connection between reaction speeds and time e.g. that increasing reaction speed leads to a decrease in reaction time. Reaction time experiments with labelled graphs of collected data should help reinforce this difference. </w:t>
            </w:r>
          </w:p>
        </w:tc>
        <w:tc>
          <w:tcPr>
            <w:tcW w:w="4648" w:type="dxa"/>
            <w:shd w:val="clear" w:color="auto" w:fill="auto"/>
          </w:tcPr>
          <w:p w14:paraId="74FF4DE4" w14:textId="77777777" w:rsidR="005116B1" w:rsidRPr="00041D77" w:rsidRDefault="005116B1" w:rsidP="00041D77">
            <w:pPr>
              <w:pStyle w:val="AP-Text"/>
              <w:rPr>
                <w:b/>
                <w:bCs/>
              </w:rPr>
            </w:pPr>
            <w:r w:rsidRPr="00041D77">
              <w:rPr>
                <w:b/>
                <w:bCs/>
              </w:rPr>
              <w:t xml:space="preserve">Key Stage 4 Step 8 </w:t>
            </w:r>
          </w:p>
          <w:p w14:paraId="015C1CEB" w14:textId="77777777" w:rsidR="005116B1" w:rsidRPr="00067BE7" w:rsidRDefault="005116B1" w:rsidP="00041D77">
            <w:pPr>
              <w:pStyle w:val="AP-Text"/>
              <w:rPr>
                <w:iCs/>
              </w:rPr>
            </w:pPr>
            <w:r w:rsidRPr="00041D77">
              <w:rPr>
                <w:b/>
                <w:bCs/>
                <w:iCs/>
              </w:rPr>
              <w:t>Forward thinkers can:</w:t>
            </w:r>
            <w:r>
              <w:rPr>
                <w:iCs/>
              </w:rPr>
              <w:t xml:space="preserve"> </w:t>
            </w:r>
            <w:r w:rsidRPr="008643CA">
              <w:t xml:space="preserve">Break down complex problems into chunks when planning investigation into reaction times. </w:t>
            </w:r>
          </w:p>
          <w:p w14:paraId="45CE04DD" w14:textId="77777777" w:rsidR="005116B1" w:rsidRDefault="005116B1" w:rsidP="00041D77">
            <w:pPr>
              <w:pStyle w:val="AP-Text"/>
              <w:rPr>
                <w:iCs/>
              </w:rPr>
            </w:pPr>
          </w:p>
          <w:p w14:paraId="0B9D738C" w14:textId="77777777" w:rsidR="005116B1" w:rsidRPr="00041D77" w:rsidRDefault="005116B1" w:rsidP="00041D77">
            <w:pPr>
              <w:pStyle w:val="AP-Text"/>
              <w:rPr>
                <w:b/>
                <w:bCs/>
              </w:rPr>
            </w:pPr>
            <w:r w:rsidRPr="00041D77">
              <w:rPr>
                <w:b/>
                <w:bCs/>
              </w:rPr>
              <w:t>Key Stage 4 Step 9</w:t>
            </w:r>
          </w:p>
          <w:p w14:paraId="326677F5" w14:textId="77777777" w:rsidR="005116B1" w:rsidRPr="00067BE7" w:rsidRDefault="005116B1" w:rsidP="00041D77">
            <w:pPr>
              <w:pStyle w:val="AP-Text"/>
              <w:rPr>
                <w:iCs/>
              </w:rPr>
            </w:pPr>
            <w:r w:rsidRPr="00041D77">
              <w:rPr>
                <w:b/>
                <w:bCs/>
                <w:iCs/>
              </w:rPr>
              <w:t>Digital superusers can</w:t>
            </w:r>
            <w:r w:rsidRPr="00041D77">
              <w:rPr>
                <w:b/>
                <w:bCs/>
              </w:rPr>
              <w:t>:</w:t>
            </w:r>
            <w:r w:rsidRPr="008643CA">
              <w:t xml:space="preserve"> Research and present information in a well-designed, visually effective presentation when researching effects of drugs.</w:t>
            </w:r>
          </w:p>
        </w:tc>
      </w:tr>
    </w:tbl>
    <w:p w14:paraId="59B1A592" w14:textId="77777777" w:rsidR="005116B1" w:rsidRDefault="005116B1" w:rsidP="009D471C">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5116B1" w:rsidRPr="00246ACC" w14:paraId="40D0E359" w14:textId="77777777" w:rsidTr="009D471C">
        <w:trPr>
          <w:trHeight w:val="164"/>
          <w:jc w:val="center"/>
        </w:trPr>
        <w:tc>
          <w:tcPr>
            <w:tcW w:w="6971" w:type="dxa"/>
            <w:tcBorders>
              <w:top w:val="single" w:sz="4" w:space="0" w:color="auto"/>
              <w:left w:val="single" w:sz="4" w:space="0" w:color="auto"/>
              <w:bottom w:val="single" w:sz="4" w:space="0" w:color="auto"/>
              <w:right w:val="single" w:sz="4" w:space="0" w:color="auto"/>
            </w:tcBorders>
            <w:shd w:val="clear" w:color="auto" w:fill="003057"/>
          </w:tcPr>
          <w:p w14:paraId="0F29AD61" w14:textId="77777777" w:rsidR="005116B1" w:rsidRPr="008643CA" w:rsidRDefault="005116B1" w:rsidP="009D471C">
            <w:pPr>
              <w:pStyle w:val="AP-Tableheadwhite"/>
            </w:pPr>
            <w:r w:rsidRPr="008643CA">
              <w:lastRenderedPageBreak/>
              <w:t>Literacy ideas and terminology</w:t>
            </w:r>
          </w:p>
        </w:tc>
        <w:tc>
          <w:tcPr>
            <w:tcW w:w="6971" w:type="dxa"/>
            <w:tcBorders>
              <w:top w:val="single" w:sz="4" w:space="0" w:color="auto"/>
              <w:left w:val="single" w:sz="4" w:space="0" w:color="auto"/>
              <w:bottom w:val="single" w:sz="4" w:space="0" w:color="auto"/>
              <w:right w:val="single" w:sz="4" w:space="0" w:color="auto"/>
            </w:tcBorders>
            <w:shd w:val="clear" w:color="auto" w:fill="003057"/>
          </w:tcPr>
          <w:p w14:paraId="4CED25D3" w14:textId="77777777" w:rsidR="005116B1" w:rsidRPr="008643CA" w:rsidRDefault="005116B1" w:rsidP="009D471C">
            <w:pPr>
              <w:pStyle w:val="AP-Tableheadwhite"/>
            </w:pPr>
            <w:r w:rsidRPr="008643CA">
              <w:rPr>
                <w:rFonts w:eastAsia="Times New Roman"/>
                <w:lang w:eastAsia="en-GB"/>
              </w:rPr>
              <w:t>Broadening curriculum</w:t>
            </w:r>
          </w:p>
        </w:tc>
      </w:tr>
      <w:tr w:rsidR="005116B1" w:rsidRPr="00246ACC" w14:paraId="3BADD295" w14:textId="77777777" w:rsidTr="009D471C">
        <w:trPr>
          <w:trHeight w:val="675"/>
          <w:jc w:val="center"/>
        </w:trPr>
        <w:tc>
          <w:tcPr>
            <w:tcW w:w="6971" w:type="dxa"/>
            <w:tcBorders>
              <w:top w:val="single" w:sz="4" w:space="0" w:color="auto"/>
              <w:left w:val="single" w:sz="4" w:space="0" w:color="auto"/>
              <w:bottom w:val="single" w:sz="4" w:space="0" w:color="auto"/>
              <w:right w:val="single" w:sz="4" w:space="0" w:color="auto"/>
            </w:tcBorders>
            <w:shd w:val="clear" w:color="auto" w:fill="auto"/>
          </w:tcPr>
          <w:p w14:paraId="28AEA30D" w14:textId="77777777" w:rsidR="005116B1" w:rsidRPr="009D471C" w:rsidRDefault="005116B1" w:rsidP="009D471C">
            <w:pPr>
              <w:pStyle w:val="AP-Text"/>
              <w:rPr>
                <w:b/>
                <w:bCs/>
                <w:lang w:eastAsia="en-GB"/>
              </w:rPr>
            </w:pPr>
            <w:r w:rsidRPr="009D471C">
              <w:rPr>
                <w:b/>
                <w:bCs/>
                <w:lang w:eastAsia="en-GB"/>
              </w:rPr>
              <w:t>Ideas:</w:t>
            </w:r>
          </w:p>
          <w:p w14:paraId="4EB1FBC5" w14:textId="77777777" w:rsidR="005116B1" w:rsidRPr="006117E9" w:rsidRDefault="005116B1" w:rsidP="009D471C">
            <w:pPr>
              <w:pStyle w:val="AP-Bullet"/>
            </w:pPr>
            <w:r w:rsidRPr="006117E9">
              <w:t>Write a mnemonic to remember the order of the transmission within a response</w:t>
            </w:r>
            <w:r>
              <w:t>.</w:t>
            </w:r>
          </w:p>
          <w:p w14:paraId="1D148A70" w14:textId="77777777" w:rsidR="005116B1" w:rsidRPr="006117E9" w:rsidRDefault="005116B1" w:rsidP="009D471C">
            <w:pPr>
              <w:pStyle w:val="AP-Bullet"/>
            </w:pPr>
            <w:r w:rsidRPr="006117E9">
              <w:t>Produce a labelled diagram / poster giving examples of reflex arcs in the body and explain why they are needed.</w:t>
            </w:r>
          </w:p>
          <w:p w14:paraId="380FA44F" w14:textId="77777777" w:rsidR="005116B1" w:rsidRPr="008643CA" w:rsidRDefault="005116B1" w:rsidP="009D471C">
            <w:pPr>
              <w:pStyle w:val="AP-Text"/>
              <w:rPr>
                <w:i/>
                <w:iCs/>
              </w:rPr>
            </w:pPr>
          </w:p>
          <w:p w14:paraId="4B1F3853" w14:textId="77777777" w:rsidR="005116B1" w:rsidRPr="009D471C" w:rsidRDefault="005116B1" w:rsidP="009D471C">
            <w:pPr>
              <w:pStyle w:val="AP-Text"/>
              <w:rPr>
                <w:b/>
                <w:bCs/>
              </w:rPr>
            </w:pPr>
            <w:r w:rsidRPr="009D471C">
              <w:rPr>
                <w:b/>
                <w:bCs/>
              </w:rPr>
              <w:t>Key words:</w:t>
            </w:r>
          </w:p>
          <w:p w14:paraId="07C0A8E3" w14:textId="77777777" w:rsidR="005116B1" w:rsidRPr="008643CA" w:rsidRDefault="005116B1" w:rsidP="009D471C">
            <w:pPr>
              <w:pStyle w:val="AP-Text"/>
              <w:rPr>
                <w:i/>
                <w:iCs/>
              </w:rPr>
            </w:pPr>
            <w:r w:rsidRPr="009D471C">
              <w:rPr>
                <w:b/>
                <w:bCs/>
              </w:rPr>
              <w:t>Tier 2:</w:t>
            </w:r>
            <w:r w:rsidRPr="008643CA">
              <w:t xml:space="preserve"> </w:t>
            </w:r>
            <w:r>
              <w:t>S</w:t>
            </w:r>
            <w:r w:rsidRPr="008643CA">
              <w:t>timulus, response (different meaning in science)</w:t>
            </w:r>
            <w:r>
              <w:t>.</w:t>
            </w:r>
          </w:p>
          <w:p w14:paraId="051BD30D" w14:textId="77777777" w:rsidR="005116B1" w:rsidRPr="008643CA" w:rsidRDefault="005116B1" w:rsidP="009D471C">
            <w:pPr>
              <w:pStyle w:val="AP-Text"/>
              <w:rPr>
                <w:i/>
                <w:iCs/>
              </w:rPr>
            </w:pPr>
            <w:r w:rsidRPr="009D471C">
              <w:rPr>
                <w:b/>
                <w:bCs/>
              </w:rPr>
              <w:t>Tier 3:</w:t>
            </w:r>
            <w:r w:rsidRPr="006117E9">
              <w:t xml:space="preserve"> </w:t>
            </w:r>
            <w:r w:rsidRPr="008643CA">
              <w:t>Spinal cord, electrical impulses, receptor, sensory neurone, relay neurone, motor neurone, effector, sense organs, central nervous system, neurotransmission, Dendron, axon, cell body, myelin sheath, synapse, neurotransmitter, reflex arc.</w:t>
            </w:r>
          </w:p>
        </w:tc>
        <w:tc>
          <w:tcPr>
            <w:tcW w:w="6971" w:type="dxa"/>
            <w:tcBorders>
              <w:top w:val="single" w:sz="4" w:space="0" w:color="auto"/>
              <w:left w:val="single" w:sz="4" w:space="0" w:color="auto"/>
              <w:bottom w:val="single" w:sz="4" w:space="0" w:color="auto"/>
              <w:right w:val="single" w:sz="4" w:space="0" w:color="auto"/>
            </w:tcBorders>
            <w:shd w:val="clear" w:color="auto" w:fill="auto"/>
          </w:tcPr>
          <w:p w14:paraId="177C513F" w14:textId="77777777" w:rsidR="005116B1" w:rsidRPr="009D471C" w:rsidRDefault="005116B1" w:rsidP="009D471C">
            <w:pPr>
              <w:pStyle w:val="AP-Text"/>
              <w:rPr>
                <w:b/>
                <w:bCs/>
              </w:rPr>
            </w:pPr>
            <w:r w:rsidRPr="009D471C">
              <w:rPr>
                <w:b/>
                <w:bCs/>
                <w:lang w:eastAsia="en-GB"/>
              </w:rPr>
              <w:t>Pearson scientist of the month:</w:t>
            </w:r>
            <w:r w:rsidRPr="009D471C">
              <w:rPr>
                <w:b/>
                <w:bCs/>
              </w:rPr>
              <w:t xml:space="preserve"> </w:t>
            </w:r>
          </w:p>
          <w:p w14:paraId="1745A838" w14:textId="77777777" w:rsidR="005116B1" w:rsidRPr="008643CA" w:rsidRDefault="005116B1" w:rsidP="009D471C">
            <w:pPr>
              <w:pStyle w:val="AP-Text"/>
              <w:rPr>
                <w:i/>
                <w:iCs/>
              </w:rPr>
            </w:pPr>
            <w:r w:rsidRPr="009D471C">
              <w:rPr>
                <w:b/>
                <w:bCs/>
              </w:rPr>
              <w:t>Dorothy Hodgkin</w:t>
            </w:r>
            <w:r w:rsidRPr="008643CA">
              <w:t xml:space="preserve"> (Chemistry, Female, British) first scientist to describe the structure of penicillin. This would have helped in understanding how it effects nerves as a painkiller.</w:t>
            </w:r>
            <w:r>
              <w:t xml:space="preserve"> See poster </w:t>
            </w:r>
            <w:hyperlink r:id="rId23" w:history="1">
              <w:r w:rsidRPr="006117E9">
                <w:rPr>
                  <w:rStyle w:val="Hyperlink"/>
                  <w:rFonts w:eastAsiaTheme="minorEastAsia" w:cs="Open Sans"/>
                  <w:szCs w:val="24"/>
                </w:rPr>
                <w:t>here</w:t>
              </w:r>
            </w:hyperlink>
            <w:r>
              <w:t>.</w:t>
            </w:r>
          </w:p>
          <w:p w14:paraId="66532703" w14:textId="77777777" w:rsidR="005116B1" w:rsidRPr="008643CA" w:rsidRDefault="005116B1" w:rsidP="009D471C">
            <w:pPr>
              <w:pStyle w:val="AP-Text"/>
              <w:rPr>
                <w:i/>
                <w:iCs/>
                <w:lang w:eastAsia="en-GB"/>
              </w:rPr>
            </w:pPr>
          </w:p>
          <w:p w14:paraId="1F0C808C" w14:textId="77777777" w:rsidR="005116B1" w:rsidRPr="009D471C" w:rsidRDefault="005116B1" w:rsidP="009D471C">
            <w:pPr>
              <w:pStyle w:val="AP-Text"/>
              <w:rPr>
                <w:b/>
                <w:bCs/>
                <w:lang w:eastAsia="en-GB"/>
              </w:rPr>
            </w:pPr>
            <w:r w:rsidRPr="009D471C">
              <w:rPr>
                <w:b/>
                <w:bCs/>
                <w:lang w:eastAsia="en-GB"/>
              </w:rPr>
              <w:t>STEM careers:</w:t>
            </w:r>
            <w:r w:rsidRPr="009D471C">
              <w:rPr>
                <w:b/>
                <w:bCs/>
              </w:rPr>
              <w:t xml:space="preserve"> </w:t>
            </w:r>
          </w:p>
          <w:p w14:paraId="3DAC4843" w14:textId="77777777" w:rsidR="005116B1" w:rsidRPr="008643CA" w:rsidRDefault="005116B1" w:rsidP="009D471C">
            <w:pPr>
              <w:pStyle w:val="AP-Text"/>
              <w:rPr>
                <w:iCs/>
              </w:rPr>
            </w:pPr>
            <w:r w:rsidRPr="008643CA">
              <w:rPr>
                <w:iCs/>
              </w:rPr>
              <w:t>Equine dentist, forensic scientist, hydro therapist. marine biologist, neuroscientist,</w:t>
            </w:r>
            <w:r>
              <w:rPr>
                <w:iCs/>
              </w:rPr>
              <w:t xml:space="preserve"> o</w:t>
            </w:r>
            <w:r w:rsidRPr="008643CA">
              <w:rPr>
                <w:iCs/>
              </w:rPr>
              <w:t>ptician, paramedic.</w:t>
            </w:r>
            <w:r>
              <w:rPr>
                <w:iCs/>
              </w:rPr>
              <w:t xml:space="preserve"> More information </w:t>
            </w:r>
            <w:hyperlink r:id="rId24" w:history="1">
              <w:r w:rsidRPr="00B044DF">
                <w:rPr>
                  <w:rStyle w:val="Hyperlink"/>
                  <w:rFonts w:eastAsiaTheme="minorEastAsia" w:cs="Open Sans"/>
                  <w:bCs/>
                  <w:iCs/>
                  <w:szCs w:val="24"/>
                </w:rPr>
                <w:t>here</w:t>
              </w:r>
            </w:hyperlink>
            <w:r>
              <w:rPr>
                <w:iCs/>
              </w:rPr>
              <w:t>.</w:t>
            </w:r>
          </w:p>
          <w:p w14:paraId="155CFE2C" w14:textId="77777777" w:rsidR="005116B1" w:rsidRPr="008643CA" w:rsidRDefault="005116B1" w:rsidP="009D471C">
            <w:pPr>
              <w:pStyle w:val="AP-Text"/>
            </w:pPr>
          </w:p>
          <w:p w14:paraId="2B8F8A91" w14:textId="77777777" w:rsidR="005116B1" w:rsidRPr="009D471C" w:rsidRDefault="005116B1" w:rsidP="009D471C">
            <w:pPr>
              <w:pStyle w:val="AP-Text"/>
              <w:rPr>
                <w:b/>
                <w:bCs/>
              </w:rPr>
            </w:pPr>
            <w:r w:rsidRPr="009D471C">
              <w:rPr>
                <w:b/>
                <w:bCs/>
              </w:rPr>
              <w:t xml:space="preserve">Broadening curriculum links: </w:t>
            </w:r>
          </w:p>
          <w:p w14:paraId="3CC3B970" w14:textId="77777777" w:rsidR="005116B1" w:rsidRPr="006117E9" w:rsidRDefault="005116B1" w:rsidP="009D471C">
            <w:pPr>
              <w:pStyle w:val="AP-Text"/>
              <w:rPr>
                <w:lang w:eastAsia="en-GB"/>
              </w:rPr>
            </w:pPr>
            <w:r>
              <w:t>P</w:t>
            </w:r>
            <w:r w:rsidRPr="008643CA">
              <w:t>aramedics use a spinal board</w:t>
            </w:r>
            <w:r>
              <w:t xml:space="preserve"> </w:t>
            </w:r>
            <w:r w:rsidRPr="008643CA">
              <w:t>/</w:t>
            </w:r>
            <w:r>
              <w:t xml:space="preserve"> </w:t>
            </w:r>
            <w:r w:rsidRPr="008643CA">
              <w:t>collar to immobilise the spine of trauma patients to minimise risk of complications. Explore the use of these, and the importance of protecting the CNS.</w:t>
            </w:r>
          </w:p>
        </w:tc>
      </w:tr>
    </w:tbl>
    <w:p w14:paraId="16747041" w14:textId="77777777" w:rsidR="005116B1" w:rsidRDefault="005116B1" w:rsidP="009D471C">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87"/>
        <w:gridCol w:w="4711"/>
        <w:gridCol w:w="4594"/>
      </w:tblGrid>
      <w:tr w:rsidR="005116B1" w:rsidRPr="00246ACC" w14:paraId="10B71A2F" w14:textId="77777777" w:rsidTr="009D471C">
        <w:trPr>
          <w:jc w:val="center"/>
        </w:trPr>
        <w:tc>
          <w:tcPr>
            <w:tcW w:w="4670" w:type="dxa"/>
            <w:tcBorders>
              <w:top w:val="single" w:sz="4" w:space="0" w:color="auto"/>
              <w:left w:val="single" w:sz="4" w:space="0" w:color="auto"/>
              <w:bottom w:val="single" w:sz="4" w:space="0" w:color="auto"/>
              <w:right w:val="single" w:sz="4" w:space="0" w:color="auto"/>
            </w:tcBorders>
            <w:shd w:val="clear" w:color="auto" w:fill="003057"/>
            <w:hideMark/>
          </w:tcPr>
          <w:p w14:paraId="6F8C3BDA" w14:textId="42B974A9" w:rsidR="005116B1" w:rsidRPr="009D471C" w:rsidRDefault="005116B1" w:rsidP="009D471C">
            <w:pPr>
              <w:pStyle w:val="AP-Tableheadwhite"/>
              <w:rPr>
                <w:lang w:eastAsia="en-GB"/>
              </w:rPr>
            </w:pPr>
            <w:r w:rsidRPr="008643CA">
              <w:rPr>
                <w:lang w:eastAsia="en-GB"/>
              </w:rPr>
              <w:lastRenderedPageBreak/>
              <w:t>Learning objectives</w:t>
            </w:r>
          </w:p>
        </w:tc>
        <w:tc>
          <w:tcPr>
            <w:tcW w:w="4694" w:type="dxa"/>
            <w:tcBorders>
              <w:top w:val="single" w:sz="4" w:space="0" w:color="auto"/>
              <w:left w:val="single" w:sz="4" w:space="0" w:color="auto"/>
              <w:bottom w:val="single" w:sz="4" w:space="0" w:color="auto"/>
              <w:right w:val="single" w:sz="4" w:space="0" w:color="auto"/>
            </w:tcBorders>
            <w:shd w:val="clear" w:color="auto" w:fill="003057"/>
            <w:hideMark/>
          </w:tcPr>
          <w:p w14:paraId="71E10E8E" w14:textId="2AEF733C" w:rsidR="005116B1" w:rsidRPr="008643CA" w:rsidRDefault="005116B1" w:rsidP="009D471C">
            <w:pPr>
              <w:pStyle w:val="AP-Tableheadwhite"/>
              <w:rPr>
                <w:lang w:eastAsia="en-GB"/>
              </w:rPr>
            </w:pPr>
            <w:r w:rsidRPr="008643CA">
              <w:rPr>
                <w:lang w:eastAsia="en-GB"/>
              </w:rPr>
              <w:t>Teaching ideas / links to resources</w:t>
            </w:r>
          </w:p>
        </w:tc>
        <w:tc>
          <w:tcPr>
            <w:tcW w:w="4578" w:type="dxa"/>
            <w:tcBorders>
              <w:top w:val="single" w:sz="4" w:space="0" w:color="auto"/>
              <w:left w:val="single" w:sz="4" w:space="0" w:color="auto"/>
              <w:bottom w:val="single" w:sz="4" w:space="0" w:color="auto"/>
              <w:right w:val="single" w:sz="4" w:space="0" w:color="auto"/>
            </w:tcBorders>
            <w:shd w:val="clear" w:color="auto" w:fill="003057"/>
          </w:tcPr>
          <w:p w14:paraId="61F8613C" w14:textId="1A79C51E" w:rsidR="005116B1" w:rsidRPr="008643CA" w:rsidRDefault="005116B1" w:rsidP="009D471C">
            <w:pPr>
              <w:pStyle w:val="AP-Tableheadwhite"/>
            </w:pPr>
            <w:r w:rsidRPr="008643CA">
              <w:rPr>
                <w:bCs/>
              </w:rPr>
              <w:t>Indicative success criteria</w:t>
            </w:r>
          </w:p>
        </w:tc>
      </w:tr>
      <w:tr w:rsidR="005116B1" w:rsidRPr="00246ACC" w14:paraId="5EEB5E9C" w14:textId="77777777" w:rsidTr="009D471C">
        <w:trPr>
          <w:trHeight w:val="645"/>
          <w:jc w:val="center"/>
        </w:trPr>
        <w:tc>
          <w:tcPr>
            <w:tcW w:w="4670" w:type="dxa"/>
            <w:tcBorders>
              <w:top w:val="single" w:sz="4" w:space="0" w:color="auto"/>
              <w:left w:val="single" w:sz="4" w:space="0" w:color="auto"/>
              <w:bottom w:val="single" w:sz="4" w:space="0" w:color="auto"/>
              <w:right w:val="single" w:sz="4" w:space="0" w:color="auto"/>
            </w:tcBorders>
          </w:tcPr>
          <w:p w14:paraId="5B743951" w14:textId="77777777" w:rsidR="005116B1" w:rsidRPr="009D471C" w:rsidRDefault="005116B1" w:rsidP="009D471C">
            <w:pPr>
              <w:pStyle w:val="AP-Text"/>
              <w:rPr>
                <w:b/>
                <w:bCs/>
              </w:rPr>
            </w:pPr>
            <w:r w:rsidRPr="009D471C">
              <w:rPr>
                <w:b/>
                <w:bCs/>
              </w:rPr>
              <w:t xml:space="preserve">Nervous system </w:t>
            </w:r>
          </w:p>
          <w:p w14:paraId="14C7B3C4" w14:textId="77777777" w:rsidR="005116B1" w:rsidRDefault="005116B1" w:rsidP="009D471C">
            <w:pPr>
              <w:pStyle w:val="AP-Text"/>
              <w:rPr>
                <w:bCs/>
              </w:rPr>
            </w:pPr>
            <w:r w:rsidRPr="006117E9">
              <w:rPr>
                <w:bCs/>
              </w:rPr>
              <w:t>(Spec points: 2.13 – 2.14)</w:t>
            </w:r>
          </w:p>
          <w:p w14:paraId="4C4829CA" w14:textId="77777777" w:rsidR="005116B1" w:rsidRPr="006117E9" w:rsidRDefault="005116B1" w:rsidP="009D471C">
            <w:pPr>
              <w:pStyle w:val="AP-Text"/>
              <w:rPr>
                <w:bCs/>
              </w:rPr>
            </w:pPr>
          </w:p>
          <w:p w14:paraId="0777FE15" w14:textId="77777777" w:rsidR="005116B1" w:rsidRPr="008643CA" w:rsidRDefault="005116B1" w:rsidP="009D471C">
            <w:pPr>
              <w:pStyle w:val="AP-Bullet"/>
            </w:pPr>
            <w:r w:rsidRPr="008643CA">
              <w:t>Know the structure of the nervous system.</w:t>
            </w:r>
          </w:p>
          <w:p w14:paraId="215B1AFC" w14:textId="77777777" w:rsidR="005116B1" w:rsidRPr="008643CA" w:rsidRDefault="005116B1" w:rsidP="009D471C">
            <w:pPr>
              <w:pStyle w:val="AP-Bullet"/>
            </w:pPr>
            <w:r w:rsidRPr="008643CA">
              <w:t>Know the structure and function of sensory, relay and motor neurone.</w:t>
            </w:r>
          </w:p>
          <w:p w14:paraId="3F270798" w14:textId="77777777" w:rsidR="005116B1" w:rsidRPr="008643CA" w:rsidRDefault="005116B1" w:rsidP="009D471C">
            <w:pPr>
              <w:pStyle w:val="AP-Bullet"/>
            </w:pPr>
            <w:r w:rsidRPr="008643CA">
              <w:t>Know the structure and function of a reflex arc.</w:t>
            </w:r>
          </w:p>
          <w:p w14:paraId="575B2816" w14:textId="77777777" w:rsidR="005116B1" w:rsidRPr="008643CA" w:rsidRDefault="005116B1" w:rsidP="009D471C">
            <w:pPr>
              <w:pStyle w:val="AP-Bullet"/>
            </w:pPr>
            <w:r w:rsidRPr="008643CA">
              <w:t>Know the role of the myelin sheath.</w:t>
            </w:r>
          </w:p>
          <w:p w14:paraId="5F1DB3F9" w14:textId="77777777" w:rsidR="005116B1" w:rsidRPr="008643CA" w:rsidRDefault="005116B1" w:rsidP="009D471C">
            <w:pPr>
              <w:pStyle w:val="AP-Bullet"/>
            </w:pPr>
            <w:r w:rsidRPr="008643CA">
              <w:t>Know the function of neurotransmitters at a synapse.</w:t>
            </w:r>
          </w:p>
        </w:tc>
        <w:tc>
          <w:tcPr>
            <w:tcW w:w="4694" w:type="dxa"/>
            <w:tcBorders>
              <w:top w:val="single" w:sz="4" w:space="0" w:color="auto"/>
              <w:left w:val="single" w:sz="4" w:space="0" w:color="auto"/>
              <w:bottom w:val="single" w:sz="4" w:space="0" w:color="auto"/>
              <w:right w:val="single" w:sz="4" w:space="0" w:color="auto"/>
            </w:tcBorders>
          </w:tcPr>
          <w:p w14:paraId="118E4B73" w14:textId="77777777" w:rsidR="005116B1" w:rsidRPr="008643CA" w:rsidRDefault="005116B1" w:rsidP="009D471C">
            <w:pPr>
              <w:pStyle w:val="AP-Bullet"/>
            </w:pPr>
            <w:r w:rsidRPr="008643CA">
              <w:t>Brainstorm reflexes of the body.</w:t>
            </w:r>
          </w:p>
          <w:p w14:paraId="1AF13526" w14:textId="77777777" w:rsidR="005116B1" w:rsidRPr="008643CA" w:rsidRDefault="005116B1" w:rsidP="009D471C">
            <w:pPr>
              <w:pStyle w:val="AP-Bullet"/>
            </w:pPr>
            <w:r w:rsidRPr="008643CA">
              <w:t>Investigate the density of touch receptors</w:t>
            </w:r>
            <w:r>
              <w:t>.</w:t>
            </w:r>
          </w:p>
          <w:p w14:paraId="3290B963" w14:textId="77777777" w:rsidR="005116B1" w:rsidRPr="008643CA" w:rsidRDefault="005116B1" w:rsidP="009D471C">
            <w:pPr>
              <w:pStyle w:val="AP-Bullet"/>
            </w:pPr>
            <w:r w:rsidRPr="008643CA">
              <w:t>Investigate the effect of taste and smell with taste tests.</w:t>
            </w:r>
          </w:p>
          <w:p w14:paraId="7524E8D9" w14:textId="77777777" w:rsidR="005116B1" w:rsidRPr="008643CA" w:rsidRDefault="005116B1" w:rsidP="009D471C">
            <w:pPr>
              <w:pStyle w:val="AP-Bullet"/>
            </w:pPr>
            <w:r w:rsidRPr="008643CA">
              <w:t>Investigate reaction times</w:t>
            </w:r>
            <w:r>
              <w:t>.</w:t>
            </w:r>
          </w:p>
          <w:p w14:paraId="2405BD87" w14:textId="77777777" w:rsidR="005116B1" w:rsidRPr="008643CA" w:rsidRDefault="005116B1" w:rsidP="009D471C">
            <w:pPr>
              <w:pStyle w:val="AP-Bullet"/>
            </w:pPr>
            <w:r w:rsidRPr="008643CA">
              <w:t>View nervous tissue using a microscope.</w:t>
            </w:r>
          </w:p>
          <w:p w14:paraId="0DE5D602" w14:textId="77777777" w:rsidR="009D471C" w:rsidRDefault="009D471C" w:rsidP="009D471C">
            <w:pPr>
              <w:pStyle w:val="AP-Text"/>
            </w:pPr>
          </w:p>
          <w:p w14:paraId="62898E92" w14:textId="346E7E08" w:rsidR="005116B1" w:rsidRPr="009D471C" w:rsidRDefault="005116B1" w:rsidP="009D471C">
            <w:pPr>
              <w:pStyle w:val="AP-Text"/>
              <w:rPr>
                <w:b/>
                <w:bCs/>
              </w:rPr>
            </w:pPr>
            <w:r w:rsidRPr="009D471C">
              <w:rPr>
                <w:b/>
                <w:bCs/>
              </w:rPr>
              <w:t>Opportunities for extension:</w:t>
            </w:r>
          </w:p>
          <w:p w14:paraId="522F6ACD" w14:textId="77777777" w:rsidR="005116B1" w:rsidRPr="008643CA" w:rsidRDefault="005116B1" w:rsidP="009D471C">
            <w:pPr>
              <w:pStyle w:val="AP-Bullet"/>
              <w:rPr>
                <w:b/>
              </w:rPr>
            </w:pPr>
            <w:r w:rsidRPr="008643CA">
              <w:t>Research the effects of different drugs on neurotransmitters.</w:t>
            </w:r>
          </w:p>
          <w:p w14:paraId="00212CAB" w14:textId="77777777" w:rsidR="005116B1" w:rsidRPr="008643CA" w:rsidRDefault="005116B1" w:rsidP="009D471C">
            <w:pPr>
              <w:pStyle w:val="AP-Text"/>
            </w:pPr>
          </w:p>
          <w:p w14:paraId="13BB48B5" w14:textId="77777777" w:rsidR="005116B1" w:rsidRDefault="005116B1" w:rsidP="009D471C">
            <w:pPr>
              <w:pStyle w:val="AP-Text"/>
              <w:rPr>
                <w:bCs/>
              </w:rPr>
            </w:pPr>
            <w:r w:rsidRPr="009D471C">
              <w:rPr>
                <w:b/>
              </w:rPr>
              <w:t>GCSE (Combined Science) published resources / ActiveLearn</w:t>
            </w:r>
            <w:r w:rsidRPr="009D471C">
              <w:rPr>
                <w:rFonts w:ascii="Open Sans Extrabold" w:hAnsi="Open Sans Extrabold" w:cs="Open Sans Extrabold"/>
                <w:b/>
                <w:iCs/>
              </w:rPr>
              <w:t>:</w:t>
            </w:r>
            <w:r w:rsidRPr="008643CA">
              <w:rPr>
                <w:bCs/>
                <w:i/>
                <w:iCs/>
              </w:rPr>
              <w:t xml:space="preserve"> </w:t>
            </w:r>
            <w:r w:rsidRPr="008643CA">
              <w:rPr>
                <w:bCs/>
              </w:rPr>
              <w:t>B2e, B2f</w:t>
            </w:r>
            <w:r>
              <w:rPr>
                <w:bCs/>
              </w:rPr>
              <w:t>.</w:t>
            </w:r>
          </w:p>
          <w:p w14:paraId="12E0FE28" w14:textId="77777777" w:rsidR="005116B1" w:rsidRDefault="005116B1" w:rsidP="009D471C">
            <w:pPr>
              <w:pStyle w:val="AP-Text"/>
              <w:rPr>
                <w:bCs/>
                <w:i/>
                <w:iCs/>
              </w:rPr>
            </w:pPr>
          </w:p>
          <w:p w14:paraId="5C83016E" w14:textId="39A9586C" w:rsidR="005116B1" w:rsidRPr="008643CA" w:rsidRDefault="005116B1" w:rsidP="009D471C">
            <w:pPr>
              <w:pStyle w:val="AP-Text"/>
              <w:rPr>
                <w:bCs/>
                <w:i/>
                <w:iCs/>
              </w:rPr>
            </w:pPr>
            <w:r w:rsidRPr="00F71CEC">
              <w:rPr>
                <w:bCs/>
              </w:rPr>
              <w:t>G</w:t>
            </w:r>
            <w:r w:rsidRPr="009D471C">
              <w:rPr>
                <w:b/>
              </w:rPr>
              <w:t xml:space="preserve">CSE (Separate Biology) published resources / ActiveLearn: </w:t>
            </w:r>
            <w:r w:rsidRPr="00316235">
              <w:rPr>
                <w:bCs/>
              </w:rPr>
              <w:t>SB2e</w:t>
            </w:r>
            <w:r w:rsidRPr="0096080C">
              <w:rPr>
                <w:bCs/>
              </w:rPr>
              <w:t xml:space="preserve">, </w:t>
            </w:r>
            <w:r>
              <w:rPr>
                <w:bCs/>
              </w:rPr>
              <w:t>SB</w:t>
            </w:r>
            <w:r w:rsidRPr="0096080C">
              <w:rPr>
                <w:bCs/>
              </w:rPr>
              <w:t xml:space="preserve">2f, </w:t>
            </w:r>
            <w:r>
              <w:rPr>
                <w:bCs/>
              </w:rPr>
              <w:t>SB</w:t>
            </w:r>
            <w:r w:rsidRPr="0096080C">
              <w:rPr>
                <w:bCs/>
              </w:rPr>
              <w:t>2g</w:t>
            </w:r>
            <w:r w:rsidR="000C1B18">
              <w:rPr>
                <w:bCs/>
              </w:rPr>
              <w:t>.</w:t>
            </w:r>
          </w:p>
        </w:tc>
        <w:tc>
          <w:tcPr>
            <w:tcW w:w="4578" w:type="dxa"/>
            <w:tcBorders>
              <w:top w:val="single" w:sz="4" w:space="0" w:color="auto"/>
              <w:left w:val="single" w:sz="4" w:space="0" w:color="auto"/>
              <w:bottom w:val="single" w:sz="4" w:space="0" w:color="auto"/>
              <w:right w:val="single" w:sz="4" w:space="0" w:color="auto"/>
            </w:tcBorders>
          </w:tcPr>
          <w:p w14:paraId="28DAAE23" w14:textId="03348333" w:rsidR="005116B1" w:rsidRPr="008643CA" w:rsidRDefault="005116B1" w:rsidP="009D471C">
            <w:pPr>
              <w:pStyle w:val="AP-Bullet"/>
            </w:pPr>
            <w:r w:rsidRPr="008643CA">
              <w:t>List the senses and sense organs of the body (AO1).</w:t>
            </w:r>
          </w:p>
          <w:p w14:paraId="68574436" w14:textId="79706DB2" w:rsidR="005116B1" w:rsidRPr="008643CA" w:rsidRDefault="005116B1" w:rsidP="009D471C">
            <w:pPr>
              <w:pStyle w:val="AP-Bullet"/>
            </w:pPr>
            <w:r w:rsidRPr="008643CA">
              <w:t>Draw and label a sensory neurone, relay neurone and motor neurone (AO1).</w:t>
            </w:r>
          </w:p>
          <w:p w14:paraId="76E0C11A" w14:textId="05493094" w:rsidR="005116B1" w:rsidRPr="008643CA" w:rsidRDefault="005116B1" w:rsidP="009D471C">
            <w:pPr>
              <w:pStyle w:val="AP-Bullet"/>
            </w:pPr>
            <w:r w:rsidRPr="008643CA">
              <w:t>Describe how electrical impulses travels from a receptor to effector in a reflex arc (AO1).</w:t>
            </w:r>
          </w:p>
          <w:p w14:paraId="275CFB75" w14:textId="24871841" w:rsidR="005116B1" w:rsidRPr="008643CA" w:rsidRDefault="005116B1" w:rsidP="009D471C">
            <w:pPr>
              <w:pStyle w:val="AP-Bullet"/>
            </w:pPr>
            <w:r w:rsidRPr="008643CA">
              <w:t>Explain how information is transmitted across a synapse (AO1).</w:t>
            </w:r>
          </w:p>
          <w:p w14:paraId="35277878" w14:textId="1F0B4C60" w:rsidR="005116B1" w:rsidRPr="008643CA" w:rsidRDefault="005116B1" w:rsidP="009D471C">
            <w:pPr>
              <w:pStyle w:val="AP-Bullet"/>
            </w:pPr>
            <w:r w:rsidRPr="008643CA">
              <w:t>Explain the role of reflex arcs in the body (AO2).</w:t>
            </w:r>
          </w:p>
          <w:p w14:paraId="6F851108" w14:textId="67B0D004" w:rsidR="005116B1" w:rsidRPr="009D471C" w:rsidRDefault="005116B1" w:rsidP="009D471C">
            <w:pPr>
              <w:pStyle w:val="AP-Bullet"/>
            </w:pPr>
            <w:r w:rsidRPr="008643CA">
              <w:t xml:space="preserve">Explain the difference in transmission speed for myelinated and unmyelinated neurones (AO3). </w:t>
            </w:r>
          </w:p>
        </w:tc>
      </w:tr>
    </w:tbl>
    <w:p w14:paraId="06996682" w14:textId="77777777" w:rsidR="005116B1" w:rsidRDefault="005116B1" w:rsidP="009D471C">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5116B1" w:rsidRPr="00246ACC" w14:paraId="474021FB" w14:textId="77777777" w:rsidTr="009D471C">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45FE48EA" w14:textId="54FB9B4D" w:rsidR="005116B1" w:rsidRPr="00783DCA" w:rsidRDefault="005116B1" w:rsidP="009D471C">
            <w:pPr>
              <w:pStyle w:val="AP-Tableheadwhite"/>
              <w:rPr>
                <w:sz w:val="18"/>
                <w:szCs w:val="18"/>
                <w:lang w:eastAsia="en-GB"/>
              </w:rPr>
            </w:pPr>
            <w:r w:rsidRPr="00147B27">
              <w:rPr>
                <w:lang w:eastAsia="en-GB"/>
              </w:rPr>
              <w:lastRenderedPageBreak/>
              <w:t xml:space="preserve">Exemplification of </w:t>
            </w:r>
            <w:r>
              <w:rPr>
                <w:lang w:eastAsia="en-GB"/>
              </w:rPr>
              <w:t>M</w:t>
            </w:r>
            <w:r w:rsidRPr="00147B27">
              <w:rPr>
                <w:lang w:eastAsia="en-GB"/>
              </w:rPr>
              <w:t>astery</w:t>
            </w:r>
          </w:p>
        </w:tc>
      </w:tr>
      <w:tr w:rsidR="005116B1" w:rsidRPr="00246ACC" w14:paraId="43F2CB25" w14:textId="77777777" w:rsidTr="009D471C">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02648662" w14:textId="77777777" w:rsidR="005116B1" w:rsidRPr="00246ACC" w:rsidRDefault="005116B1" w:rsidP="00FA6E6D">
            <w:pPr>
              <w:spacing w:after="0" w:line="240" w:lineRule="auto"/>
              <w:textAlignment w:val="baseline"/>
              <w:rPr>
                <w:rFonts w:ascii="Open Sans" w:hAnsi="Open Sans" w:cs="Open Sans"/>
                <w:sz w:val="18"/>
                <w:szCs w:val="18"/>
              </w:rPr>
            </w:pPr>
            <w:r w:rsidRPr="003D6354">
              <w:rPr>
                <w:rFonts w:ascii="Calibri" w:eastAsia="Calibri" w:hAnsi="Calibri" w:cs="Times New Roman"/>
                <w:noProof/>
                <w:lang w:eastAsia="ja-JP"/>
              </w:rPr>
              <w:drawing>
                <wp:inline distT="0" distB="0" distL="0" distR="0" wp14:anchorId="41574D82" wp14:editId="4D4541DA">
                  <wp:extent cx="8153398" cy="4257675"/>
                  <wp:effectExtent l="0" t="0" r="0" b="9525"/>
                  <wp:docPr id="573976697"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976697" name="Picture 1"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8153398" cy="4257675"/>
                          </a:xfrm>
                          <a:prstGeom prst="rect">
                            <a:avLst/>
                          </a:prstGeom>
                        </pic:spPr>
                      </pic:pic>
                    </a:graphicData>
                  </a:graphic>
                </wp:inline>
              </w:drawing>
            </w:r>
          </w:p>
          <w:p w14:paraId="65841C2A" w14:textId="77777777" w:rsidR="005116B1" w:rsidRPr="00246ACC" w:rsidRDefault="005116B1" w:rsidP="00FA6E6D">
            <w:pPr>
              <w:spacing w:after="0" w:line="240" w:lineRule="auto"/>
              <w:textAlignment w:val="baseline"/>
              <w:rPr>
                <w:rFonts w:ascii="Open Sans" w:hAnsi="Open Sans" w:cs="Open Sans"/>
                <w:sz w:val="18"/>
                <w:szCs w:val="18"/>
              </w:rPr>
            </w:pPr>
          </w:p>
          <w:p w14:paraId="18396ACD" w14:textId="77777777" w:rsidR="005116B1" w:rsidRDefault="005116B1" w:rsidP="00FA6E6D">
            <w:pPr>
              <w:spacing w:after="0" w:line="240" w:lineRule="auto"/>
              <w:textAlignment w:val="baseline"/>
              <w:rPr>
                <w:rFonts w:ascii="Open Sans" w:hAnsi="Open Sans" w:cs="Open Sans"/>
                <w:sz w:val="18"/>
                <w:szCs w:val="18"/>
              </w:rPr>
            </w:pPr>
            <w:r>
              <w:rPr>
                <w:noProof/>
                <w:lang w:eastAsia="ja-JP"/>
              </w:rPr>
              <w:lastRenderedPageBreak/>
              <w:drawing>
                <wp:inline distT="0" distB="0" distL="0" distR="0" wp14:anchorId="74FC28ED" wp14:editId="08BAF90C">
                  <wp:extent cx="8562976" cy="4819652"/>
                  <wp:effectExtent l="0" t="0" r="9525" b="0"/>
                  <wp:docPr id="96558897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588972" name="Picture 2" descr="Dia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8562976" cy="4819652"/>
                          </a:xfrm>
                          <a:prstGeom prst="rect">
                            <a:avLst/>
                          </a:prstGeom>
                        </pic:spPr>
                      </pic:pic>
                    </a:graphicData>
                  </a:graphic>
                </wp:inline>
              </w:drawing>
            </w:r>
          </w:p>
          <w:p w14:paraId="6DC30865" w14:textId="77777777" w:rsidR="005116B1" w:rsidRDefault="005116B1" w:rsidP="00FA6E6D">
            <w:pPr>
              <w:spacing w:after="0" w:line="240" w:lineRule="auto"/>
              <w:textAlignment w:val="baseline"/>
              <w:rPr>
                <w:rFonts w:ascii="Open Sans" w:hAnsi="Open Sans" w:cs="Open Sans"/>
                <w:sz w:val="18"/>
                <w:szCs w:val="18"/>
              </w:rPr>
            </w:pPr>
          </w:p>
          <w:p w14:paraId="6E26074B" w14:textId="77777777" w:rsidR="005116B1" w:rsidRPr="00147B27" w:rsidRDefault="005116B1" w:rsidP="00FA6E6D">
            <w:pPr>
              <w:tabs>
                <w:tab w:val="left" w:pos="1635"/>
              </w:tabs>
              <w:rPr>
                <w:rFonts w:ascii="Open Sans" w:eastAsia="Times New Roman" w:hAnsi="Open Sans" w:cs="Open Sans"/>
                <w:sz w:val="18"/>
                <w:szCs w:val="18"/>
                <w:lang w:eastAsia="en-GB"/>
              </w:rPr>
            </w:pPr>
          </w:p>
        </w:tc>
      </w:tr>
    </w:tbl>
    <w:p w14:paraId="5315EFF3" w14:textId="77777777" w:rsidR="009D471C" w:rsidRPr="009D471C" w:rsidRDefault="009D471C" w:rsidP="009D471C">
      <w:pPr>
        <w:pStyle w:val="AP-Text"/>
      </w:pPr>
      <w:r w:rsidRPr="009D471C">
        <w:lastRenderedPageBreak/>
        <w:br w:type="page"/>
      </w:r>
    </w:p>
    <w:p w14:paraId="546830DE" w14:textId="7B6454CB" w:rsidR="005116B1" w:rsidRDefault="005116B1" w:rsidP="009D471C">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46"/>
        <w:gridCol w:w="4580"/>
        <w:gridCol w:w="4866"/>
      </w:tblGrid>
      <w:tr w:rsidR="009D471C" w:rsidRPr="00147B27" w14:paraId="707653F1" w14:textId="77777777" w:rsidTr="0077123F">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64FAF09" w14:textId="77777777" w:rsidR="005116B1" w:rsidRPr="00147B27" w:rsidRDefault="005116B1" w:rsidP="0077123F">
            <w:pPr>
              <w:pStyle w:val="AP-Textwhite"/>
            </w:pPr>
            <w:r w:rsidRPr="00147B27">
              <w:t xml:space="preserve">This </w:t>
            </w:r>
            <w:r>
              <w:t>T</w:t>
            </w:r>
            <w:r w:rsidRPr="00147B27">
              <w:t>opic</w:t>
            </w:r>
          </w:p>
        </w:tc>
        <w:tc>
          <w:tcPr>
            <w:tcW w:w="45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9FAD312" w14:textId="77777777" w:rsidR="005116B1" w:rsidRPr="00147B27" w:rsidRDefault="005116B1" w:rsidP="0077123F">
            <w:pPr>
              <w:pStyle w:val="AP-Text"/>
              <w:cnfStyle w:val="100000000000" w:firstRow="1" w:lastRow="0" w:firstColumn="0" w:lastColumn="0" w:oddVBand="0" w:evenVBand="0" w:oddHBand="0" w:evenHBand="0" w:firstRowFirstColumn="0" w:firstRowLastColumn="0" w:lastRowFirstColumn="0" w:lastRowLastColumn="0"/>
            </w:pPr>
            <w:r w:rsidRPr="00147B27">
              <w:t>9.6 Microscopy and magnification</w:t>
            </w: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6803B79" w14:textId="77777777" w:rsidR="005116B1" w:rsidRPr="00147B27" w:rsidRDefault="005116B1" w:rsidP="0077123F">
            <w:pPr>
              <w:pStyle w:val="AP-Text"/>
              <w:cnfStyle w:val="100000000000" w:firstRow="1" w:lastRow="0" w:firstColumn="0" w:lastColumn="0" w:oddVBand="0" w:evenVBand="0" w:oddHBand="0" w:evenHBand="0" w:firstRowFirstColumn="0" w:firstRowLastColumn="0" w:lastRowFirstColumn="0" w:lastRowLastColumn="0"/>
            </w:pPr>
            <w:r w:rsidRPr="00147B27">
              <w:t>8.3 Drugs</w:t>
            </w:r>
          </w:p>
        </w:tc>
      </w:tr>
      <w:tr w:rsidR="009D471C" w:rsidRPr="00147B27" w14:paraId="3E5ED75B" w14:textId="77777777" w:rsidTr="0077123F">
        <w:trPr>
          <w:jc w:val="center"/>
        </w:trPr>
        <w:tc>
          <w:tcPr>
            <w:cnfStyle w:val="001000000000" w:firstRow="0" w:lastRow="0" w:firstColumn="1" w:lastColumn="0" w:oddVBand="0" w:evenVBand="0" w:oddHBand="0" w:evenHBand="0" w:firstRowFirstColumn="0" w:firstRowLastColumn="0" w:lastRowFirstColumn="0" w:lastRowLastColumn="0"/>
            <w:tcW w:w="45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67F2D3B" w14:textId="77777777" w:rsidR="005116B1" w:rsidRPr="00147B27" w:rsidRDefault="005116B1" w:rsidP="0077123F">
            <w:pPr>
              <w:pStyle w:val="AP-Textwhite"/>
              <w:rPr>
                <w:b w:val="0"/>
                <w:bCs w:val="0"/>
              </w:rPr>
            </w:pPr>
            <w:r w:rsidRPr="00147B27">
              <w:rPr>
                <w:b w:val="0"/>
                <w:bCs w:val="0"/>
              </w:rPr>
              <w:t>Give the function of reflex arcs in the body.</w:t>
            </w:r>
          </w:p>
          <w:p w14:paraId="57F6DA78" w14:textId="77777777" w:rsidR="005116B1" w:rsidRPr="00147B27" w:rsidRDefault="005116B1" w:rsidP="0077123F">
            <w:pPr>
              <w:pStyle w:val="AP-Textwhite"/>
              <w:rPr>
                <w:b w:val="0"/>
                <w:bCs w:val="0"/>
                <w:lang w:val="it-IT"/>
              </w:rPr>
            </w:pPr>
          </w:p>
          <w:p w14:paraId="3428039D" w14:textId="77777777" w:rsidR="005116B1" w:rsidRPr="00147B27" w:rsidRDefault="005116B1" w:rsidP="0077123F">
            <w:pPr>
              <w:pStyle w:val="AP-Textwhite"/>
            </w:pPr>
            <w:r w:rsidRPr="00147B27">
              <w:rPr>
                <w:lang w:val="it-IT"/>
              </w:rPr>
              <w:t>1 point</w:t>
            </w:r>
          </w:p>
        </w:tc>
        <w:tc>
          <w:tcPr>
            <w:tcW w:w="45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E1F6597" w14:textId="77777777" w:rsidR="005116B1" w:rsidRPr="00147B27" w:rsidRDefault="005116B1" w:rsidP="0077123F">
            <w:pPr>
              <w:pStyle w:val="AP-Text"/>
              <w:cnfStyle w:val="000000000000" w:firstRow="0" w:lastRow="0" w:firstColumn="0" w:lastColumn="0" w:oddVBand="0" w:evenVBand="0" w:oddHBand="0" w:evenHBand="0" w:firstRowFirstColumn="0" w:firstRowLastColumn="0" w:lastRowFirstColumn="0" w:lastRowLastColumn="0"/>
            </w:pPr>
            <w:r w:rsidRPr="00147B27">
              <w:t xml:space="preserve">State the length of a 1 metre axon in millimetres. </w:t>
            </w:r>
          </w:p>
          <w:p w14:paraId="15893D9B" w14:textId="77777777" w:rsidR="005116B1" w:rsidRPr="00147B27" w:rsidRDefault="005116B1" w:rsidP="0077123F">
            <w:pPr>
              <w:pStyle w:val="AP-Text"/>
              <w:cnfStyle w:val="000000000000" w:firstRow="0" w:lastRow="0" w:firstColumn="0" w:lastColumn="0" w:oddVBand="0" w:evenVBand="0" w:oddHBand="0" w:evenHBand="0" w:firstRowFirstColumn="0" w:firstRowLastColumn="0" w:lastRowFirstColumn="0" w:lastRowLastColumn="0"/>
            </w:pPr>
          </w:p>
          <w:p w14:paraId="4D0D1E94" w14:textId="77777777" w:rsidR="005116B1" w:rsidRPr="0077123F" w:rsidRDefault="005116B1" w:rsidP="0077123F">
            <w:pPr>
              <w:pStyle w:val="AP-Text"/>
              <w:cnfStyle w:val="000000000000" w:firstRow="0" w:lastRow="0" w:firstColumn="0" w:lastColumn="0" w:oddVBand="0" w:evenVBand="0" w:oddHBand="0" w:evenHBand="0" w:firstRowFirstColumn="0" w:firstRowLastColumn="0" w:lastRowFirstColumn="0" w:lastRowLastColumn="0"/>
              <w:rPr>
                <w:b/>
                <w:bCs/>
              </w:rPr>
            </w:pPr>
            <w:r w:rsidRPr="0077123F">
              <w:rPr>
                <w:b/>
                <w:bCs/>
              </w:rPr>
              <w:t>1 point</w:t>
            </w: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B5AE13F" w14:textId="77777777" w:rsidR="005116B1" w:rsidRPr="00147B27" w:rsidRDefault="005116B1" w:rsidP="0077123F">
            <w:pPr>
              <w:pStyle w:val="AP-Text"/>
              <w:cnfStyle w:val="000000000000" w:firstRow="0" w:lastRow="0" w:firstColumn="0" w:lastColumn="0" w:oddVBand="0" w:evenVBand="0" w:oddHBand="0" w:evenHBand="0" w:firstRowFirstColumn="0" w:firstRowLastColumn="0" w:lastRowFirstColumn="0" w:lastRowLastColumn="0"/>
            </w:pPr>
            <w:r w:rsidRPr="00147B27">
              <w:t xml:space="preserve">Give an effect of a stimulant on the body. </w:t>
            </w:r>
          </w:p>
          <w:p w14:paraId="387FDA52" w14:textId="77777777" w:rsidR="005116B1" w:rsidRDefault="005116B1" w:rsidP="0077123F">
            <w:pPr>
              <w:pStyle w:val="AP-Text"/>
              <w:cnfStyle w:val="000000000000" w:firstRow="0" w:lastRow="0" w:firstColumn="0" w:lastColumn="0" w:oddVBand="0" w:evenVBand="0" w:oddHBand="0" w:evenHBand="0" w:firstRowFirstColumn="0" w:firstRowLastColumn="0" w:lastRowFirstColumn="0" w:lastRowLastColumn="0"/>
            </w:pPr>
          </w:p>
          <w:p w14:paraId="1BE74A9E" w14:textId="77777777" w:rsidR="005116B1" w:rsidRPr="00147B27" w:rsidRDefault="005116B1" w:rsidP="0077123F">
            <w:pPr>
              <w:pStyle w:val="AP-Text"/>
              <w:cnfStyle w:val="000000000000" w:firstRow="0" w:lastRow="0" w:firstColumn="0" w:lastColumn="0" w:oddVBand="0" w:evenVBand="0" w:oddHBand="0" w:evenHBand="0" w:firstRowFirstColumn="0" w:firstRowLastColumn="0" w:lastRowFirstColumn="0" w:lastRowLastColumn="0"/>
            </w:pPr>
          </w:p>
          <w:p w14:paraId="1326462D" w14:textId="77777777" w:rsidR="005116B1" w:rsidRPr="0077123F" w:rsidRDefault="005116B1" w:rsidP="0077123F">
            <w:pPr>
              <w:pStyle w:val="AP-Text"/>
              <w:cnfStyle w:val="000000000000" w:firstRow="0" w:lastRow="0" w:firstColumn="0" w:lastColumn="0" w:oddVBand="0" w:evenVBand="0" w:oddHBand="0" w:evenHBand="0" w:firstRowFirstColumn="0" w:firstRowLastColumn="0" w:lastRowFirstColumn="0" w:lastRowLastColumn="0"/>
              <w:rPr>
                <w:b/>
                <w:bCs/>
              </w:rPr>
            </w:pPr>
            <w:r w:rsidRPr="0077123F">
              <w:rPr>
                <w:b/>
                <w:bCs/>
              </w:rPr>
              <w:t>1 point</w:t>
            </w:r>
          </w:p>
        </w:tc>
      </w:tr>
      <w:tr w:rsidR="009D471C" w:rsidRPr="00147B27" w14:paraId="1FB7CBC2" w14:textId="77777777" w:rsidTr="0077123F">
        <w:trPr>
          <w:jc w:val="center"/>
        </w:trPr>
        <w:tc>
          <w:tcPr>
            <w:cnfStyle w:val="001000000000" w:firstRow="0" w:lastRow="0" w:firstColumn="1" w:lastColumn="0" w:oddVBand="0" w:evenVBand="0" w:oddHBand="0" w:evenHBand="0" w:firstRowFirstColumn="0" w:firstRowLastColumn="0" w:lastRowFirstColumn="0" w:lastRowLastColumn="0"/>
            <w:tcW w:w="45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778A1F0" w14:textId="77777777" w:rsidR="005116B1" w:rsidRPr="00147B27" w:rsidRDefault="005116B1" w:rsidP="0077123F">
            <w:pPr>
              <w:pStyle w:val="AP-Textwhite"/>
              <w:rPr>
                <w:b w:val="0"/>
                <w:bCs w:val="0"/>
              </w:rPr>
            </w:pPr>
            <w:r w:rsidRPr="00147B27">
              <w:rPr>
                <w:b w:val="0"/>
                <w:bCs w:val="0"/>
              </w:rPr>
              <w:t>Draw and label the structures of a sensory and motor neurone.</w:t>
            </w:r>
          </w:p>
          <w:p w14:paraId="49E952E6" w14:textId="77777777" w:rsidR="005116B1" w:rsidRPr="00147B27" w:rsidRDefault="005116B1" w:rsidP="0077123F">
            <w:pPr>
              <w:pStyle w:val="AP-Textwhite"/>
              <w:rPr>
                <w:b w:val="0"/>
                <w:bCs w:val="0"/>
              </w:rPr>
            </w:pPr>
          </w:p>
          <w:p w14:paraId="171E0BD0" w14:textId="77777777" w:rsidR="005116B1" w:rsidRPr="00147B27" w:rsidRDefault="005116B1" w:rsidP="0077123F">
            <w:pPr>
              <w:pStyle w:val="AP-Textwhite"/>
              <w:rPr>
                <w:b w:val="0"/>
                <w:bCs w:val="0"/>
              </w:rPr>
            </w:pPr>
          </w:p>
          <w:p w14:paraId="76B7DE43" w14:textId="77777777" w:rsidR="005116B1" w:rsidRPr="00147B27" w:rsidRDefault="005116B1" w:rsidP="0077123F">
            <w:pPr>
              <w:pStyle w:val="AP-Textwhite"/>
            </w:pPr>
          </w:p>
          <w:p w14:paraId="06D696EC" w14:textId="77777777" w:rsidR="005116B1" w:rsidRPr="00147B27" w:rsidRDefault="005116B1" w:rsidP="0077123F">
            <w:pPr>
              <w:pStyle w:val="AP-Textwhite"/>
              <w:rPr>
                <w:b w:val="0"/>
                <w:bCs w:val="0"/>
              </w:rPr>
            </w:pPr>
            <w:r w:rsidRPr="00147B27">
              <w:t>3 points</w:t>
            </w:r>
          </w:p>
        </w:tc>
        <w:tc>
          <w:tcPr>
            <w:tcW w:w="45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1688278" w14:textId="77777777" w:rsidR="005116B1" w:rsidRPr="00147B27" w:rsidRDefault="005116B1" w:rsidP="0077123F">
            <w:pPr>
              <w:pStyle w:val="AP-Text"/>
              <w:cnfStyle w:val="000000000000" w:firstRow="0" w:lastRow="0" w:firstColumn="0" w:lastColumn="0" w:oddVBand="0" w:evenVBand="0" w:oddHBand="0" w:evenHBand="0" w:firstRowFirstColumn="0" w:firstRowLastColumn="0" w:lastRowFirstColumn="0" w:lastRowLastColumn="0"/>
            </w:pPr>
            <w:r w:rsidRPr="00147B27">
              <w:t>Calculate the total magnification used to view a section of a neuron with a myelin sheath that is 1.5 µm in width which is 6mm on the image.</w:t>
            </w:r>
          </w:p>
          <w:p w14:paraId="51623246" w14:textId="77777777" w:rsidR="005116B1" w:rsidRPr="00147B27" w:rsidRDefault="005116B1" w:rsidP="0077123F">
            <w:pPr>
              <w:pStyle w:val="AP-Text"/>
              <w:cnfStyle w:val="000000000000" w:firstRow="0" w:lastRow="0" w:firstColumn="0" w:lastColumn="0" w:oddVBand="0" w:evenVBand="0" w:oddHBand="0" w:evenHBand="0" w:firstRowFirstColumn="0" w:firstRowLastColumn="0" w:lastRowFirstColumn="0" w:lastRowLastColumn="0"/>
            </w:pPr>
          </w:p>
          <w:p w14:paraId="3F2F8ADC" w14:textId="77777777" w:rsidR="005116B1" w:rsidRPr="0077123F" w:rsidRDefault="005116B1" w:rsidP="0077123F">
            <w:pPr>
              <w:pStyle w:val="AP-Text"/>
              <w:cnfStyle w:val="000000000000" w:firstRow="0" w:lastRow="0" w:firstColumn="0" w:lastColumn="0" w:oddVBand="0" w:evenVBand="0" w:oddHBand="0" w:evenHBand="0" w:firstRowFirstColumn="0" w:firstRowLastColumn="0" w:lastRowFirstColumn="0" w:lastRowLastColumn="0"/>
              <w:rPr>
                <w:b/>
                <w:bCs/>
              </w:rPr>
            </w:pPr>
            <w:r w:rsidRPr="0077123F">
              <w:rPr>
                <w:b/>
                <w:bCs/>
              </w:rPr>
              <w:t>3 points</w:t>
            </w: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DEEF530" w14:textId="77777777" w:rsidR="005116B1" w:rsidRPr="00147B27" w:rsidRDefault="005116B1" w:rsidP="0077123F">
            <w:pPr>
              <w:pStyle w:val="AP-Text"/>
              <w:cnfStyle w:val="000000000000" w:firstRow="0" w:lastRow="0" w:firstColumn="0" w:lastColumn="0" w:oddVBand="0" w:evenVBand="0" w:oddHBand="0" w:evenHBand="0" w:firstRowFirstColumn="0" w:firstRowLastColumn="0" w:lastRowFirstColumn="0" w:lastRowLastColumn="0"/>
            </w:pPr>
            <w:r w:rsidRPr="00147B27">
              <w:t xml:space="preserve">Define the terms recreational, addiction and painkiller. </w:t>
            </w:r>
          </w:p>
          <w:p w14:paraId="7340EF0D" w14:textId="77777777" w:rsidR="005116B1" w:rsidRPr="00147B27" w:rsidRDefault="005116B1" w:rsidP="0077123F">
            <w:pPr>
              <w:pStyle w:val="AP-Text"/>
              <w:cnfStyle w:val="000000000000" w:firstRow="0" w:lastRow="0" w:firstColumn="0" w:lastColumn="0" w:oddVBand="0" w:evenVBand="0" w:oddHBand="0" w:evenHBand="0" w:firstRowFirstColumn="0" w:firstRowLastColumn="0" w:lastRowFirstColumn="0" w:lastRowLastColumn="0"/>
            </w:pPr>
          </w:p>
          <w:p w14:paraId="1D1FC3E8" w14:textId="77777777" w:rsidR="005116B1" w:rsidRPr="00147B27" w:rsidRDefault="005116B1" w:rsidP="0077123F">
            <w:pPr>
              <w:pStyle w:val="AP-Text"/>
              <w:cnfStyle w:val="000000000000" w:firstRow="0" w:lastRow="0" w:firstColumn="0" w:lastColumn="0" w:oddVBand="0" w:evenVBand="0" w:oddHBand="0" w:evenHBand="0" w:firstRowFirstColumn="0" w:firstRowLastColumn="0" w:lastRowFirstColumn="0" w:lastRowLastColumn="0"/>
            </w:pPr>
          </w:p>
          <w:p w14:paraId="66AB4A42" w14:textId="77777777" w:rsidR="005116B1" w:rsidRPr="00147B27" w:rsidRDefault="005116B1" w:rsidP="0077123F">
            <w:pPr>
              <w:pStyle w:val="AP-Text"/>
              <w:cnfStyle w:val="000000000000" w:firstRow="0" w:lastRow="0" w:firstColumn="0" w:lastColumn="0" w:oddVBand="0" w:evenVBand="0" w:oddHBand="0" w:evenHBand="0" w:firstRowFirstColumn="0" w:firstRowLastColumn="0" w:lastRowFirstColumn="0" w:lastRowLastColumn="0"/>
            </w:pPr>
          </w:p>
          <w:p w14:paraId="544CC1E8" w14:textId="77777777" w:rsidR="005116B1" w:rsidRPr="0077123F" w:rsidRDefault="005116B1" w:rsidP="0077123F">
            <w:pPr>
              <w:pStyle w:val="AP-Text"/>
              <w:cnfStyle w:val="000000000000" w:firstRow="0" w:lastRow="0" w:firstColumn="0" w:lastColumn="0" w:oddVBand="0" w:evenVBand="0" w:oddHBand="0" w:evenHBand="0" w:firstRowFirstColumn="0" w:firstRowLastColumn="0" w:lastRowFirstColumn="0" w:lastRowLastColumn="0"/>
              <w:rPr>
                <w:b/>
                <w:bCs/>
              </w:rPr>
            </w:pPr>
            <w:r w:rsidRPr="0077123F">
              <w:rPr>
                <w:b/>
                <w:bCs/>
              </w:rPr>
              <w:t>3 points</w:t>
            </w:r>
          </w:p>
        </w:tc>
      </w:tr>
      <w:tr w:rsidR="009D471C" w:rsidRPr="00147B27" w14:paraId="408D17A2" w14:textId="77777777" w:rsidTr="0077123F">
        <w:trPr>
          <w:jc w:val="center"/>
        </w:trPr>
        <w:tc>
          <w:tcPr>
            <w:cnfStyle w:val="001000000000" w:firstRow="0" w:lastRow="0" w:firstColumn="1" w:lastColumn="0" w:oddVBand="0" w:evenVBand="0" w:oddHBand="0" w:evenHBand="0" w:firstRowFirstColumn="0" w:firstRowLastColumn="0" w:lastRowFirstColumn="0" w:lastRowLastColumn="0"/>
            <w:tcW w:w="45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9108939" w14:textId="77777777" w:rsidR="005116B1" w:rsidRPr="00147B27" w:rsidRDefault="005116B1" w:rsidP="0077123F">
            <w:pPr>
              <w:pStyle w:val="AP-Textwhite"/>
              <w:rPr>
                <w:b w:val="0"/>
                <w:bCs w:val="0"/>
              </w:rPr>
            </w:pPr>
            <w:r w:rsidRPr="00147B27">
              <w:rPr>
                <w:b w:val="0"/>
                <w:bCs w:val="0"/>
              </w:rPr>
              <w:t>Explain how neurotransmitters are involved in the transmission at synapses.</w:t>
            </w:r>
          </w:p>
          <w:p w14:paraId="3A6D2EF1" w14:textId="77777777" w:rsidR="005116B1" w:rsidRPr="00147B27" w:rsidRDefault="005116B1" w:rsidP="0077123F">
            <w:pPr>
              <w:pStyle w:val="AP-Textwhite"/>
              <w:rPr>
                <w:b w:val="0"/>
                <w:bCs w:val="0"/>
              </w:rPr>
            </w:pPr>
          </w:p>
          <w:p w14:paraId="09AEA839" w14:textId="77777777" w:rsidR="005116B1" w:rsidRPr="00147B27" w:rsidRDefault="005116B1" w:rsidP="0077123F">
            <w:pPr>
              <w:pStyle w:val="AP-Textwhite"/>
            </w:pPr>
            <w:r w:rsidRPr="00147B27">
              <w:t>5 points</w:t>
            </w:r>
          </w:p>
        </w:tc>
        <w:tc>
          <w:tcPr>
            <w:tcW w:w="45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C784FED" w14:textId="77777777" w:rsidR="005116B1" w:rsidRPr="00147B27" w:rsidRDefault="005116B1" w:rsidP="0077123F">
            <w:pPr>
              <w:pStyle w:val="AP-Text"/>
              <w:cnfStyle w:val="000000000000" w:firstRow="0" w:lastRow="0" w:firstColumn="0" w:lastColumn="0" w:oddVBand="0" w:evenVBand="0" w:oddHBand="0" w:evenHBand="0" w:firstRowFirstColumn="0" w:firstRowLastColumn="0" w:lastRowFirstColumn="0" w:lastRowLastColumn="0"/>
            </w:pPr>
            <w:r w:rsidRPr="00147B27">
              <w:t xml:space="preserve">Explain the benefits of using an electron microscope to view a nerve cell. </w:t>
            </w:r>
          </w:p>
          <w:p w14:paraId="7E9EF9EE" w14:textId="77777777" w:rsidR="005116B1" w:rsidRPr="00147B27" w:rsidRDefault="005116B1" w:rsidP="0077123F">
            <w:pPr>
              <w:pStyle w:val="AP-Text"/>
              <w:cnfStyle w:val="000000000000" w:firstRow="0" w:lastRow="0" w:firstColumn="0" w:lastColumn="0" w:oddVBand="0" w:evenVBand="0" w:oddHBand="0" w:evenHBand="0" w:firstRowFirstColumn="0" w:firstRowLastColumn="0" w:lastRowFirstColumn="0" w:lastRowLastColumn="0"/>
            </w:pPr>
          </w:p>
          <w:p w14:paraId="33E72090" w14:textId="77777777" w:rsidR="005116B1" w:rsidRPr="0077123F" w:rsidRDefault="005116B1" w:rsidP="0077123F">
            <w:pPr>
              <w:pStyle w:val="AP-Text"/>
              <w:cnfStyle w:val="000000000000" w:firstRow="0" w:lastRow="0" w:firstColumn="0" w:lastColumn="0" w:oddVBand="0" w:evenVBand="0" w:oddHBand="0" w:evenHBand="0" w:firstRowFirstColumn="0" w:firstRowLastColumn="0" w:lastRowFirstColumn="0" w:lastRowLastColumn="0"/>
              <w:rPr>
                <w:b/>
                <w:bCs/>
              </w:rPr>
            </w:pPr>
            <w:r w:rsidRPr="0077123F">
              <w:rPr>
                <w:b/>
                <w:bCs/>
              </w:rPr>
              <w:t>5 points</w:t>
            </w: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4D90CF4" w14:textId="77777777" w:rsidR="005116B1" w:rsidRPr="00147B27" w:rsidRDefault="005116B1" w:rsidP="0077123F">
            <w:pPr>
              <w:pStyle w:val="AP-Text"/>
              <w:cnfStyle w:val="000000000000" w:firstRow="0" w:lastRow="0" w:firstColumn="0" w:lastColumn="0" w:oddVBand="0" w:evenVBand="0" w:oddHBand="0" w:evenHBand="0" w:firstRowFirstColumn="0" w:firstRowLastColumn="0" w:lastRowFirstColumn="0" w:lastRowLastColumn="0"/>
            </w:pPr>
            <w:r w:rsidRPr="00147B27">
              <w:t xml:space="preserve">Explain why people should not consume alcohol and drive. </w:t>
            </w:r>
          </w:p>
          <w:p w14:paraId="55D2C1E8" w14:textId="77777777" w:rsidR="005116B1" w:rsidRPr="00147B27" w:rsidRDefault="005116B1" w:rsidP="0077123F">
            <w:pPr>
              <w:pStyle w:val="AP-Text"/>
              <w:cnfStyle w:val="000000000000" w:firstRow="0" w:lastRow="0" w:firstColumn="0" w:lastColumn="0" w:oddVBand="0" w:evenVBand="0" w:oddHBand="0" w:evenHBand="0" w:firstRowFirstColumn="0" w:firstRowLastColumn="0" w:lastRowFirstColumn="0" w:lastRowLastColumn="0"/>
            </w:pPr>
          </w:p>
          <w:p w14:paraId="1165D63F" w14:textId="77777777" w:rsidR="005116B1" w:rsidRPr="00147B27" w:rsidRDefault="005116B1" w:rsidP="0077123F">
            <w:pPr>
              <w:pStyle w:val="AP-Text"/>
              <w:cnfStyle w:val="000000000000" w:firstRow="0" w:lastRow="0" w:firstColumn="0" w:lastColumn="0" w:oddVBand="0" w:evenVBand="0" w:oddHBand="0" w:evenHBand="0" w:firstRowFirstColumn="0" w:firstRowLastColumn="0" w:lastRowFirstColumn="0" w:lastRowLastColumn="0"/>
            </w:pPr>
          </w:p>
          <w:p w14:paraId="0AD8F71F" w14:textId="77777777" w:rsidR="005116B1" w:rsidRPr="0077123F" w:rsidRDefault="005116B1" w:rsidP="0077123F">
            <w:pPr>
              <w:pStyle w:val="AP-Text"/>
              <w:cnfStyle w:val="000000000000" w:firstRow="0" w:lastRow="0" w:firstColumn="0" w:lastColumn="0" w:oddVBand="0" w:evenVBand="0" w:oddHBand="0" w:evenHBand="0" w:firstRowFirstColumn="0" w:firstRowLastColumn="0" w:lastRowFirstColumn="0" w:lastRowLastColumn="0"/>
              <w:rPr>
                <w:b/>
                <w:bCs/>
              </w:rPr>
            </w:pPr>
            <w:r w:rsidRPr="0077123F">
              <w:rPr>
                <w:b/>
                <w:bCs/>
              </w:rPr>
              <w:t>5 points</w:t>
            </w:r>
          </w:p>
        </w:tc>
      </w:tr>
    </w:tbl>
    <w:p w14:paraId="7D411621" w14:textId="5ADBCB11" w:rsidR="0077123F" w:rsidRDefault="0077123F" w:rsidP="0077123F">
      <w:pPr>
        <w:pStyle w:val="AP-Text"/>
      </w:pPr>
      <w:r>
        <w:br w:type="page"/>
      </w:r>
    </w:p>
    <w:p w14:paraId="44FAE7E0" w14:textId="77777777" w:rsidR="005116B1" w:rsidRPr="00586A37" w:rsidRDefault="005116B1" w:rsidP="0077123F">
      <w:pPr>
        <w:pStyle w:val="AP-Bhead"/>
        <w:rPr>
          <w:rFonts w:cs="Open Sans"/>
          <w:sz w:val="18"/>
          <w:szCs w:val="18"/>
        </w:rPr>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689"/>
        <w:gridCol w:w="4437"/>
        <w:gridCol w:w="4866"/>
      </w:tblGrid>
      <w:tr w:rsidR="0077123F" w:rsidRPr="00586A37" w14:paraId="50074BC1" w14:textId="77777777" w:rsidTr="0077123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B36667C" w14:textId="77777777" w:rsidR="005116B1" w:rsidRPr="0077123F" w:rsidRDefault="005116B1" w:rsidP="0077123F">
            <w:pPr>
              <w:pStyle w:val="AP-Textwhite"/>
              <w:rPr>
                <w:b w:val="0"/>
                <w:bCs w:val="0"/>
              </w:rPr>
            </w:pPr>
            <w:r w:rsidRPr="0077123F">
              <w:rPr>
                <w:b w:val="0"/>
                <w:bCs w:val="0"/>
              </w:rPr>
              <w:t>To protect the body / react rapidly to a stimulus.</w:t>
            </w:r>
          </w:p>
        </w:tc>
        <w:tc>
          <w:tcPr>
            <w:tcW w:w="44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1066E0E" w14:textId="0B8796E5" w:rsidR="005116B1" w:rsidRPr="0077123F" w:rsidRDefault="005116B1" w:rsidP="0077123F">
            <w:pPr>
              <w:pStyle w:val="AP-Text"/>
              <w:cnfStyle w:val="100000000000" w:firstRow="1" w:lastRow="0" w:firstColumn="0" w:lastColumn="0" w:oddVBand="0" w:evenVBand="0" w:oddHBand="0" w:evenHBand="0" w:firstRowFirstColumn="0" w:firstRowLastColumn="0" w:lastRowFirstColumn="0" w:lastRowLastColumn="0"/>
              <w:rPr>
                <w:b w:val="0"/>
                <w:bCs w:val="0"/>
              </w:rPr>
            </w:pPr>
            <w:r w:rsidRPr="0077123F">
              <w:rPr>
                <w:b w:val="0"/>
                <w:bCs w:val="0"/>
              </w:rPr>
              <w:t>1000 mm</w:t>
            </w:r>
            <w:r w:rsidR="00FA6E6D">
              <w:rPr>
                <w:b w:val="0"/>
                <w:bCs w:val="0"/>
              </w:rPr>
              <w:t>.</w:t>
            </w: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EB8BBBE" w14:textId="6BB49971" w:rsidR="005116B1" w:rsidRPr="0077123F" w:rsidRDefault="005116B1" w:rsidP="0077123F">
            <w:pPr>
              <w:pStyle w:val="AP-Text"/>
              <w:cnfStyle w:val="100000000000" w:firstRow="1" w:lastRow="0" w:firstColumn="0" w:lastColumn="0" w:oddVBand="0" w:evenVBand="0" w:oddHBand="0" w:evenHBand="0" w:firstRowFirstColumn="0" w:firstRowLastColumn="0" w:lastRowFirstColumn="0" w:lastRowLastColumn="0"/>
              <w:rPr>
                <w:b w:val="0"/>
                <w:bCs w:val="0"/>
              </w:rPr>
            </w:pPr>
            <w:r w:rsidRPr="0077123F">
              <w:rPr>
                <w:b w:val="0"/>
                <w:bCs w:val="0"/>
              </w:rPr>
              <w:t>Speeds up reactions / Increases heart rate / makes someone more alert</w:t>
            </w:r>
            <w:r w:rsidR="00FA6E6D">
              <w:rPr>
                <w:b w:val="0"/>
                <w:bCs w:val="0"/>
              </w:rPr>
              <w:t>.</w:t>
            </w:r>
          </w:p>
        </w:tc>
      </w:tr>
      <w:tr w:rsidR="0077123F" w:rsidRPr="00586A37" w14:paraId="63204A7E" w14:textId="77777777" w:rsidTr="0077123F">
        <w:trPr>
          <w:jc w:val="center"/>
        </w:trPr>
        <w:tc>
          <w:tcPr>
            <w:cnfStyle w:val="001000000000" w:firstRow="0" w:lastRow="0" w:firstColumn="1" w:lastColumn="0" w:oddVBand="0" w:evenVBand="0" w:oddHBand="0" w:evenHBand="0" w:firstRowFirstColumn="0" w:firstRowLastColumn="0" w:lastRowFirstColumn="0" w:lastRowLastColumn="0"/>
            <w:tcW w:w="46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2F1FBE3" w14:textId="77777777" w:rsidR="005116B1" w:rsidRPr="0077123F" w:rsidRDefault="005116B1" w:rsidP="0077123F">
            <w:pPr>
              <w:pStyle w:val="AP-Textwhite"/>
              <w:rPr>
                <w:b w:val="0"/>
                <w:bCs w:val="0"/>
              </w:rPr>
            </w:pPr>
            <w:r w:rsidRPr="0077123F">
              <w:rPr>
                <w:b w:val="0"/>
                <w:bCs w:val="0"/>
              </w:rPr>
              <w:t>A sensory and motor neurone with the cell body, nucleus, axon and dendron labelled.</w:t>
            </w:r>
          </w:p>
          <w:p w14:paraId="585905F6" w14:textId="77777777" w:rsidR="005116B1" w:rsidRPr="0077123F" w:rsidRDefault="005116B1" w:rsidP="0077123F">
            <w:pPr>
              <w:pStyle w:val="AP-Textwhite"/>
              <w:rPr>
                <w:b w:val="0"/>
                <w:bCs w:val="0"/>
              </w:rPr>
            </w:pPr>
          </w:p>
        </w:tc>
        <w:tc>
          <w:tcPr>
            <w:tcW w:w="44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A4687AE" w14:textId="77777777" w:rsidR="005116B1" w:rsidRPr="00586A37" w:rsidRDefault="005116B1" w:rsidP="0077123F">
            <w:pPr>
              <w:pStyle w:val="AP-Text"/>
              <w:cnfStyle w:val="000000000000" w:firstRow="0" w:lastRow="0" w:firstColumn="0" w:lastColumn="0" w:oddVBand="0" w:evenVBand="0" w:oddHBand="0" w:evenHBand="0" w:firstRowFirstColumn="0" w:firstRowLastColumn="0" w:lastRowFirstColumn="0" w:lastRowLastColumn="0"/>
            </w:pPr>
            <w:r w:rsidRPr="00586A37">
              <w:t>6 mm = 6000 µm</w:t>
            </w:r>
          </w:p>
          <w:p w14:paraId="2ED00BD5" w14:textId="77777777" w:rsidR="005116B1" w:rsidRPr="00586A37" w:rsidRDefault="005116B1" w:rsidP="0077123F">
            <w:pPr>
              <w:pStyle w:val="AP-Text"/>
              <w:cnfStyle w:val="000000000000" w:firstRow="0" w:lastRow="0" w:firstColumn="0" w:lastColumn="0" w:oddVBand="0" w:evenVBand="0" w:oddHBand="0" w:evenHBand="0" w:firstRowFirstColumn="0" w:firstRowLastColumn="0" w:lastRowFirstColumn="0" w:lastRowLastColumn="0"/>
            </w:pPr>
            <w:r w:rsidRPr="00586A37">
              <w:t xml:space="preserve">6000 ÷ 1.5 </w:t>
            </w:r>
          </w:p>
          <w:p w14:paraId="7E62BA40" w14:textId="77777777" w:rsidR="005116B1" w:rsidRPr="00586A37" w:rsidRDefault="005116B1" w:rsidP="0077123F">
            <w:pPr>
              <w:pStyle w:val="AP-Text"/>
              <w:cnfStyle w:val="000000000000" w:firstRow="0" w:lastRow="0" w:firstColumn="0" w:lastColumn="0" w:oddVBand="0" w:evenVBand="0" w:oddHBand="0" w:evenHBand="0" w:firstRowFirstColumn="0" w:firstRowLastColumn="0" w:lastRowFirstColumn="0" w:lastRowLastColumn="0"/>
            </w:pPr>
            <w:r w:rsidRPr="00586A37">
              <w:t>= x 4000</w:t>
            </w:r>
          </w:p>
          <w:p w14:paraId="2C901B38" w14:textId="77777777" w:rsidR="005116B1" w:rsidRPr="00586A37" w:rsidRDefault="005116B1" w:rsidP="0077123F">
            <w:pPr>
              <w:pStyle w:val="AP-Text"/>
              <w:cnfStyle w:val="000000000000" w:firstRow="0" w:lastRow="0" w:firstColumn="0" w:lastColumn="0" w:oddVBand="0" w:evenVBand="0" w:oddHBand="0" w:evenHBand="0" w:firstRowFirstColumn="0" w:firstRowLastColumn="0" w:lastRowFirstColumn="0" w:lastRowLastColumn="0"/>
            </w:pP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F70F176" w14:textId="77777777" w:rsidR="005116B1" w:rsidRPr="00586A37" w:rsidRDefault="005116B1" w:rsidP="0077123F">
            <w:pPr>
              <w:pStyle w:val="AP-Text"/>
              <w:cnfStyle w:val="000000000000" w:firstRow="0" w:lastRow="0" w:firstColumn="0" w:lastColumn="0" w:oddVBand="0" w:evenVBand="0" w:oddHBand="0" w:evenHBand="0" w:firstRowFirstColumn="0" w:firstRowLastColumn="0" w:lastRowFirstColumn="0" w:lastRowLastColumn="0"/>
            </w:pPr>
            <w:r w:rsidRPr="00586A37">
              <w:rPr>
                <w:b/>
                <w:bCs/>
              </w:rPr>
              <w:t>Recreational</w:t>
            </w:r>
            <w:r w:rsidRPr="00586A37">
              <w:t xml:space="preserve"> – a chemical taken for enjoyment and not medical purposes</w:t>
            </w:r>
            <w:r>
              <w:t>.</w:t>
            </w:r>
          </w:p>
          <w:p w14:paraId="1AEC0599" w14:textId="77777777" w:rsidR="005116B1" w:rsidRDefault="005116B1" w:rsidP="0077123F">
            <w:pPr>
              <w:pStyle w:val="AP-Text"/>
              <w:cnfStyle w:val="000000000000" w:firstRow="0" w:lastRow="0" w:firstColumn="0" w:lastColumn="0" w:oddVBand="0" w:evenVBand="0" w:oddHBand="0" w:evenHBand="0" w:firstRowFirstColumn="0" w:firstRowLastColumn="0" w:lastRowFirstColumn="0" w:lastRowLastColumn="0"/>
            </w:pPr>
            <w:r w:rsidRPr="00586A37">
              <w:rPr>
                <w:b/>
                <w:bCs/>
              </w:rPr>
              <w:t>Addiction</w:t>
            </w:r>
            <w:r w:rsidRPr="00586A37">
              <w:t xml:space="preserve"> - the physical dependence on a substance with the development of a tolerance and withdrawal symptoms if it is removed.</w:t>
            </w:r>
          </w:p>
          <w:p w14:paraId="6B9F8E3A" w14:textId="77777777" w:rsidR="005116B1" w:rsidRPr="00586A37" w:rsidRDefault="005116B1" w:rsidP="0077123F">
            <w:pPr>
              <w:pStyle w:val="AP-Text"/>
              <w:cnfStyle w:val="000000000000" w:firstRow="0" w:lastRow="0" w:firstColumn="0" w:lastColumn="0" w:oddVBand="0" w:evenVBand="0" w:oddHBand="0" w:evenHBand="0" w:firstRowFirstColumn="0" w:firstRowLastColumn="0" w:lastRowFirstColumn="0" w:lastRowLastColumn="0"/>
            </w:pPr>
            <w:r w:rsidRPr="00586A37">
              <w:rPr>
                <w:b/>
                <w:bCs/>
              </w:rPr>
              <w:t>Painkiller</w:t>
            </w:r>
            <w:r>
              <w:t xml:space="preserve"> - </w:t>
            </w:r>
            <w:r w:rsidRPr="00586A37">
              <w:t>a</w:t>
            </w:r>
            <w:r>
              <w:t xml:space="preserve"> medicine that decreases a patient’s pain or alleviates painful or unpleasant sensations. </w:t>
            </w:r>
          </w:p>
        </w:tc>
      </w:tr>
      <w:tr w:rsidR="0077123F" w:rsidRPr="00586A37" w14:paraId="2089AA8A" w14:textId="77777777" w:rsidTr="0077123F">
        <w:trPr>
          <w:jc w:val="center"/>
        </w:trPr>
        <w:tc>
          <w:tcPr>
            <w:cnfStyle w:val="001000000000" w:firstRow="0" w:lastRow="0" w:firstColumn="1" w:lastColumn="0" w:oddVBand="0" w:evenVBand="0" w:oddHBand="0" w:evenHBand="0" w:firstRowFirstColumn="0" w:firstRowLastColumn="0" w:lastRowFirstColumn="0" w:lastRowLastColumn="0"/>
            <w:tcW w:w="46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8D6B4B0" w14:textId="77777777" w:rsidR="005116B1" w:rsidRPr="0077123F" w:rsidRDefault="005116B1" w:rsidP="0077123F">
            <w:pPr>
              <w:pStyle w:val="AP-Textwhite"/>
              <w:rPr>
                <w:b w:val="0"/>
                <w:bCs w:val="0"/>
              </w:rPr>
            </w:pPr>
            <w:r w:rsidRPr="0077123F">
              <w:rPr>
                <w:b w:val="0"/>
                <w:bCs w:val="0"/>
              </w:rPr>
              <w:t xml:space="preserve">The electrical impulse in one neurone triggers the release of the neurotransmitters. These diffuse across the gap to the next neurone. They bind to receptors and trigger an electrical impulse in the next neurone. </w:t>
            </w:r>
          </w:p>
        </w:tc>
        <w:tc>
          <w:tcPr>
            <w:tcW w:w="44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FDEB9E1" w14:textId="77777777" w:rsidR="005116B1" w:rsidRPr="00586A37" w:rsidRDefault="005116B1" w:rsidP="0077123F">
            <w:pPr>
              <w:pStyle w:val="AP-Text"/>
              <w:cnfStyle w:val="000000000000" w:firstRow="0" w:lastRow="0" w:firstColumn="0" w:lastColumn="0" w:oddVBand="0" w:evenVBand="0" w:oddHBand="0" w:evenHBand="0" w:firstRowFirstColumn="0" w:firstRowLastColumn="0" w:lastRowFirstColumn="0" w:lastRowLastColumn="0"/>
            </w:pPr>
            <w:r w:rsidRPr="00586A37">
              <w:t>Electron microscopes have a higher resolution and higher</w:t>
            </w:r>
            <w:r>
              <w:t xml:space="preserve"> </w:t>
            </w:r>
            <w:r w:rsidRPr="00586A37">
              <w:t>magnification.</w:t>
            </w:r>
          </w:p>
          <w:p w14:paraId="6E8D9C77" w14:textId="77777777" w:rsidR="005116B1" w:rsidRPr="00586A37" w:rsidRDefault="005116B1" w:rsidP="0077123F">
            <w:pPr>
              <w:pStyle w:val="AP-Text"/>
              <w:cnfStyle w:val="000000000000" w:firstRow="0" w:lastRow="0" w:firstColumn="0" w:lastColumn="0" w:oddVBand="0" w:evenVBand="0" w:oddHBand="0" w:evenHBand="0" w:firstRowFirstColumn="0" w:firstRowLastColumn="0" w:lastRowFirstColumn="0" w:lastRowLastColumn="0"/>
            </w:pPr>
            <w:r w:rsidRPr="00586A37">
              <w:t xml:space="preserve">Allowing more detail, including cell organelles, to be observed. </w:t>
            </w:r>
          </w:p>
          <w:p w14:paraId="49B8761E" w14:textId="77777777" w:rsidR="005116B1" w:rsidRPr="00586A37" w:rsidRDefault="005116B1" w:rsidP="0077123F">
            <w:pPr>
              <w:pStyle w:val="AP-Text"/>
              <w:cnfStyle w:val="000000000000" w:firstRow="0" w:lastRow="0" w:firstColumn="0" w:lastColumn="0" w:oddVBand="0" w:evenVBand="0" w:oddHBand="0" w:evenHBand="0" w:firstRowFirstColumn="0" w:firstRowLastColumn="0" w:lastRowFirstColumn="0" w:lastRowLastColumn="0"/>
            </w:pP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4984486" w14:textId="77777777" w:rsidR="005116B1" w:rsidRPr="00586A37" w:rsidRDefault="005116B1" w:rsidP="0077123F">
            <w:pPr>
              <w:pStyle w:val="AP-Text"/>
              <w:cnfStyle w:val="000000000000" w:firstRow="0" w:lastRow="0" w:firstColumn="0" w:lastColumn="0" w:oddVBand="0" w:evenVBand="0" w:oddHBand="0" w:evenHBand="0" w:firstRowFirstColumn="0" w:firstRowLastColumn="0" w:lastRowFirstColumn="0" w:lastRowLastColumn="0"/>
            </w:pPr>
            <w:r w:rsidRPr="00586A37">
              <w:t>Alcohol is a depressant.</w:t>
            </w:r>
            <w:r>
              <w:t xml:space="preserve"> </w:t>
            </w:r>
            <w:r w:rsidRPr="00586A37">
              <w:t>It slows reactions meaning that the person will take longer to react.</w:t>
            </w:r>
            <w:r>
              <w:t xml:space="preserve"> </w:t>
            </w:r>
            <w:r w:rsidRPr="00586A37">
              <w:t>Thinking speed is increased meaning</w:t>
            </w:r>
            <w:r>
              <w:t xml:space="preserve"> a person is</w:t>
            </w:r>
            <w:r w:rsidRPr="00586A37">
              <w:t xml:space="preserve"> more likely to be involved in an accident.</w:t>
            </w:r>
          </w:p>
        </w:tc>
      </w:tr>
    </w:tbl>
    <w:p w14:paraId="04CFBC73" w14:textId="77777777" w:rsidR="0077123F" w:rsidRDefault="0077123F" w:rsidP="0077123F">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85"/>
        <w:gridCol w:w="6130"/>
        <w:gridCol w:w="3171"/>
      </w:tblGrid>
      <w:tr w:rsidR="005116B1" w:rsidRPr="00132E32" w14:paraId="566C15CE" w14:textId="77777777" w:rsidTr="005F1DB2">
        <w:trPr>
          <w:trHeight w:val="548"/>
          <w:jc w:val="center"/>
        </w:trPr>
        <w:tc>
          <w:tcPr>
            <w:tcW w:w="4685" w:type="dxa"/>
            <w:tcBorders>
              <w:top w:val="single" w:sz="6" w:space="0" w:color="auto"/>
              <w:left w:val="single" w:sz="6" w:space="0" w:color="auto"/>
              <w:bottom w:val="single" w:sz="6" w:space="0" w:color="auto"/>
              <w:right w:val="single" w:sz="6" w:space="0" w:color="auto"/>
            </w:tcBorders>
            <w:shd w:val="clear" w:color="auto" w:fill="000000" w:themeFill="text1"/>
          </w:tcPr>
          <w:p w14:paraId="0E47ECFF" w14:textId="77777777" w:rsidR="005116B1" w:rsidRPr="00132E32" w:rsidRDefault="005116B1" w:rsidP="0077123F">
            <w:pPr>
              <w:pStyle w:val="AP-Tableheadwhite"/>
              <w:rPr>
                <w:lang w:eastAsia="en-GB"/>
              </w:rPr>
            </w:pPr>
            <w:r w:rsidRPr="00132E32">
              <w:rPr>
                <w:lang w:eastAsia="en-GB"/>
              </w:rPr>
              <w:lastRenderedPageBreak/>
              <w:t>Big Idea: Biological systems for life</w:t>
            </w:r>
          </w:p>
        </w:tc>
        <w:tc>
          <w:tcPr>
            <w:tcW w:w="6130" w:type="dxa"/>
            <w:tcBorders>
              <w:top w:val="single" w:sz="6" w:space="0" w:color="auto"/>
              <w:left w:val="nil"/>
              <w:bottom w:val="single" w:sz="6" w:space="0" w:color="auto"/>
              <w:right w:val="single" w:sz="6" w:space="0" w:color="auto"/>
            </w:tcBorders>
            <w:shd w:val="clear" w:color="auto" w:fill="000000" w:themeFill="text1"/>
          </w:tcPr>
          <w:p w14:paraId="785BB1A6" w14:textId="77777777" w:rsidR="005116B1" w:rsidRPr="00132E32" w:rsidRDefault="005116B1" w:rsidP="0077123F">
            <w:pPr>
              <w:pStyle w:val="AP-Tableheadwhite"/>
              <w:rPr>
                <w:lang w:eastAsia="en-GB"/>
              </w:rPr>
            </w:pPr>
            <w:r w:rsidRPr="00132E32">
              <w:rPr>
                <w:lang w:eastAsia="en-GB"/>
              </w:rPr>
              <w:t>Topic: 10.2 The Brain and Vision (separate biology only)</w:t>
            </w:r>
          </w:p>
        </w:tc>
        <w:tc>
          <w:tcPr>
            <w:tcW w:w="3171" w:type="dxa"/>
            <w:tcBorders>
              <w:top w:val="single" w:sz="6" w:space="0" w:color="auto"/>
              <w:left w:val="nil"/>
              <w:bottom w:val="single" w:sz="6" w:space="0" w:color="auto"/>
              <w:right w:val="single" w:sz="6" w:space="0" w:color="auto"/>
            </w:tcBorders>
            <w:shd w:val="clear" w:color="auto" w:fill="000000" w:themeFill="text1"/>
          </w:tcPr>
          <w:p w14:paraId="70BB244A" w14:textId="77777777" w:rsidR="005116B1" w:rsidRPr="00132E32" w:rsidRDefault="005116B1" w:rsidP="0077123F">
            <w:pPr>
              <w:pStyle w:val="AP-Tableheadwhite"/>
              <w:rPr>
                <w:lang w:eastAsia="en-GB"/>
              </w:rPr>
            </w:pPr>
            <w:r w:rsidRPr="00132E32">
              <w:rPr>
                <w:lang w:eastAsia="en-GB"/>
              </w:rPr>
              <w:t>Indicative hours: 4 B only</w:t>
            </w:r>
          </w:p>
        </w:tc>
      </w:tr>
      <w:tr w:rsidR="005116B1" w:rsidRPr="00132E32" w14:paraId="58B2B355" w14:textId="77777777" w:rsidTr="005F1DB2">
        <w:trPr>
          <w:trHeight w:val="136"/>
          <w:jc w:val="center"/>
        </w:trPr>
        <w:tc>
          <w:tcPr>
            <w:tcW w:w="13986" w:type="dxa"/>
            <w:gridSpan w:val="3"/>
            <w:tcBorders>
              <w:top w:val="nil"/>
              <w:left w:val="single" w:sz="6" w:space="0" w:color="auto"/>
              <w:bottom w:val="single" w:sz="6" w:space="0" w:color="auto"/>
              <w:right w:val="single" w:sz="6" w:space="0" w:color="auto"/>
            </w:tcBorders>
            <w:shd w:val="clear" w:color="auto" w:fill="003057"/>
            <w:hideMark/>
          </w:tcPr>
          <w:p w14:paraId="49E10612" w14:textId="41DEB1AC" w:rsidR="005116B1" w:rsidRPr="0077123F" w:rsidRDefault="005116B1" w:rsidP="0077123F">
            <w:pPr>
              <w:pStyle w:val="AP-Tableheadwhite"/>
              <w:rPr>
                <w:color w:val="auto"/>
                <w:lang w:eastAsia="en-GB"/>
              </w:rPr>
            </w:pPr>
            <w:r w:rsidRPr="00132E32">
              <w:rPr>
                <w:lang w:eastAsia="en-GB"/>
              </w:rPr>
              <w:t>Prior knowledge</w:t>
            </w:r>
          </w:p>
        </w:tc>
      </w:tr>
      <w:tr w:rsidR="005116B1" w:rsidRPr="00132E32" w14:paraId="27343470" w14:textId="77777777" w:rsidTr="005F1DB2">
        <w:trPr>
          <w:trHeight w:val="491"/>
          <w:jc w:val="center"/>
        </w:trPr>
        <w:tc>
          <w:tcPr>
            <w:tcW w:w="13986" w:type="dxa"/>
            <w:gridSpan w:val="3"/>
            <w:tcBorders>
              <w:top w:val="nil"/>
              <w:left w:val="single" w:sz="6" w:space="0" w:color="auto"/>
              <w:bottom w:val="single" w:sz="6" w:space="0" w:color="auto"/>
              <w:right w:val="single" w:sz="6" w:space="0" w:color="auto"/>
            </w:tcBorders>
            <w:shd w:val="clear" w:color="auto" w:fill="auto"/>
            <w:hideMark/>
          </w:tcPr>
          <w:p w14:paraId="63469E4F" w14:textId="1752ED7A" w:rsidR="005116B1" w:rsidRPr="00132E32" w:rsidRDefault="005116B1" w:rsidP="0077123F">
            <w:pPr>
              <w:pStyle w:val="AP-Text"/>
              <w:rPr>
                <w:lang w:eastAsia="en-GB"/>
              </w:rPr>
            </w:pPr>
            <w:r w:rsidRPr="00132E32">
              <w:rPr>
                <w:lang w:eastAsia="en-GB"/>
              </w:rPr>
              <w:t>In year 7, students will have covered the idea of organ systems including the nervous system involving the brain (topic 7.5 Movement). They have covered the idea of senses at previous key stages but not explored the detailed structures yet.</w:t>
            </w:r>
          </w:p>
        </w:tc>
      </w:tr>
      <w:tr w:rsidR="005116B1" w:rsidRPr="00132E32" w14:paraId="75132B99" w14:textId="77777777" w:rsidTr="005F1DB2">
        <w:trPr>
          <w:trHeight w:val="138"/>
          <w:jc w:val="center"/>
        </w:trPr>
        <w:tc>
          <w:tcPr>
            <w:tcW w:w="13986" w:type="dxa"/>
            <w:gridSpan w:val="3"/>
            <w:tcBorders>
              <w:top w:val="nil"/>
              <w:left w:val="single" w:sz="6" w:space="0" w:color="auto"/>
              <w:bottom w:val="single" w:sz="6" w:space="0" w:color="auto"/>
              <w:right w:val="single" w:sz="6" w:space="0" w:color="auto"/>
            </w:tcBorders>
            <w:shd w:val="clear" w:color="auto" w:fill="003057"/>
            <w:hideMark/>
          </w:tcPr>
          <w:p w14:paraId="18CC6A35" w14:textId="77777777" w:rsidR="005116B1" w:rsidRPr="00132E32" w:rsidRDefault="005116B1" w:rsidP="0077123F">
            <w:pPr>
              <w:pStyle w:val="AP-Tableheadwhite"/>
              <w:rPr>
                <w:lang w:eastAsia="en-GB"/>
              </w:rPr>
            </w:pPr>
            <w:r w:rsidRPr="00132E32">
              <w:rPr>
                <w:lang w:eastAsia="en-GB"/>
              </w:rPr>
              <w:t>Topic overview</w:t>
            </w:r>
          </w:p>
        </w:tc>
      </w:tr>
      <w:tr w:rsidR="005116B1" w:rsidRPr="00132E32" w14:paraId="71DBE7AA" w14:textId="77777777" w:rsidTr="005F1DB2">
        <w:trPr>
          <w:trHeight w:val="690"/>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7B7C7D32" w14:textId="77777777" w:rsidR="005116B1" w:rsidRPr="00132E32" w:rsidRDefault="005116B1" w:rsidP="0077123F">
            <w:pPr>
              <w:pStyle w:val="AP-Text"/>
            </w:pPr>
            <w:r w:rsidRPr="00132E32">
              <w:t>The biology content for this topic builds on the basics of the nervous system by exploring the structure of the brain, the methods used to investigate brain function and the problems encountered when treating damage to the brain or nervous system. It then covers the structure of the eye, defects of the eye and how these can be corrected.</w:t>
            </w:r>
          </w:p>
        </w:tc>
      </w:tr>
      <w:tr w:rsidR="005116B1" w:rsidRPr="00132E32" w14:paraId="438C2330" w14:textId="77777777" w:rsidTr="005F1DB2">
        <w:trPr>
          <w:trHeight w:val="150"/>
          <w:jc w:val="center"/>
        </w:trPr>
        <w:tc>
          <w:tcPr>
            <w:tcW w:w="13986" w:type="dxa"/>
            <w:gridSpan w:val="3"/>
            <w:tcBorders>
              <w:top w:val="nil"/>
              <w:left w:val="single" w:sz="6" w:space="0" w:color="auto"/>
              <w:bottom w:val="single" w:sz="6" w:space="0" w:color="auto"/>
              <w:right w:val="single" w:sz="6" w:space="0" w:color="auto"/>
            </w:tcBorders>
            <w:shd w:val="clear" w:color="auto" w:fill="003057"/>
          </w:tcPr>
          <w:p w14:paraId="1C535261" w14:textId="77777777" w:rsidR="005116B1" w:rsidRPr="00132E32" w:rsidRDefault="005116B1" w:rsidP="0077123F">
            <w:pPr>
              <w:pStyle w:val="AP-Tableheadwhite"/>
              <w:rPr>
                <w:lang w:eastAsia="en-GB"/>
              </w:rPr>
            </w:pPr>
            <w:r w:rsidRPr="00132E32">
              <w:rPr>
                <w:lang w:eastAsia="en-GB"/>
              </w:rPr>
              <w:t>Topic progression</w:t>
            </w:r>
          </w:p>
        </w:tc>
      </w:tr>
      <w:tr w:rsidR="005116B1" w:rsidRPr="00132E32" w14:paraId="05C91C03" w14:textId="77777777" w:rsidTr="005F1DB2">
        <w:trPr>
          <w:trHeight w:val="690"/>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722EBB01" w14:textId="77777777" w:rsidR="005116B1" w:rsidRPr="00132E32" w:rsidRDefault="005116B1" w:rsidP="0077123F">
            <w:pPr>
              <w:pStyle w:val="AP-Text"/>
              <w:rPr>
                <w:lang w:eastAsia="en-GB"/>
              </w:rPr>
            </w:pPr>
            <w:r w:rsidRPr="00132E32">
              <w:rPr>
                <w:lang w:eastAsia="en-GB"/>
              </w:rPr>
              <w:t>The knowledge of the structure of the brain is used in year 11 (topic 11.7 Homeostasis) where the role of the hypothalamus and pituitary are covered in relationship to thyroxine, menstrual cycle, thermoregulation, and osmoregulation.</w:t>
            </w:r>
          </w:p>
        </w:tc>
      </w:tr>
      <w:tr w:rsidR="005116B1" w:rsidRPr="00132E32" w14:paraId="4D7BFB30" w14:textId="77777777" w:rsidTr="005F1DB2">
        <w:trPr>
          <w:trHeight w:val="270"/>
          <w:jc w:val="center"/>
        </w:trPr>
        <w:tc>
          <w:tcPr>
            <w:tcW w:w="13986" w:type="dxa"/>
            <w:gridSpan w:val="3"/>
            <w:tcBorders>
              <w:top w:val="nil"/>
              <w:left w:val="single" w:sz="6" w:space="0" w:color="auto"/>
              <w:bottom w:val="single" w:sz="6" w:space="0" w:color="auto"/>
              <w:right w:val="single" w:sz="6" w:space="0" w:color="auto"/>
            </w:tcBorders>
            <w:shd w:val="clear" w:color="auto" w:fill="003057"/>
          </w:tcPr>
          <w:p w14:paraId="0F44624E" w14:textId="77777777" w:rsidR="005116B1" w:rsidRPr="00132E32" w:rsidRDefault="005116B1" w:rsidP="0077123F">
            <w:pPr>
              <w:pStyle w:val="AP-Tableheadwhite"/>
              <w:rPr>
                <w:lang w:eastAsia="en-GB"/>
              </w:rPr>
            </w:pPr>
            <w:r w:rsidRPr="00132E32">
              <w:rPr>
                <w:lang w:eastAsia="en-GB"/>
              </w:rPr>
              <w:t>Links to National Curriculum Programme of Study</w:t>
            </w:r>
          </w:p>
        </w:tc>
      </w:tr>
      <w:tr w:rsidR="005116B1" w:rsidRPr="00132E32" w14:paraId="7FAFC398" w14:textId="77777777" w:rsidTr="005F1DB2">
        <w:trPr>
          <w:trHeight w:val="381"/>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28604AC3" w14:textId="77777777" w:rsidR="005116B1" w:rsidRPr="00132E32" w:rsidRDefault="005116B1" w:rsidP="0077123F">
            <w:pPr>
              <w:pStyle w:val="AP-Bullet"/>
            </w:pPr>
            <w:r w:rsidRPr="00132E32">
              <w:t xml:space="preserve">Principles of nervous coordination and control in </w:t>
            </w:r>
            <w:proofErr w:type="gramStart"/>
            <w:r w:rsidRPr="00132E32">
              <w:t>humans;</w:t>
            </w:r>
            <w:proofErr w:type="gramEnd"/>
          </w:p>
          <w:p w14:paraId="1120EB04" w14:textId="77777777" w:rsidR="005116B1" w:rsidRPr="00132E32" w:rsidRDefault="005116B1" w:rsidP="0077123F">
            <w:pPr>
              <w:pStyle w:val="AP-Bullet"/>
            </w:pPr>
            <w:r w:rsidRPr="00132E32">
              <w:t>the relationship between the structure and function of the human nervous system; and</w:t>
            </w:r>
          </w:p>
          <w:p w14:paraId="36E4B991" w14:textId="77777777" w:rsidR="005116B1" w:rsidRPr="00132E32" w:rsidRDefault="005116B1" w:rsidP="0077123F">
            <w:pPr>
              <w:pStyle w:val="AP-Bullet"/>
            </w:pPr>
            <w:r w:rsidRPr="00132E32">
              <w:t>the relationship between structure and function in a reflex arc.</w:t>
            </w:r>
          </w:p>
        </w:tc>
      </w:tr>
      <w:tr w:rsidR="005116B1" w:rsidRPr="00132E32" w14:paraId="44618C3A" w14:textId="77777777" w:rsidTr="005F1DB2">
        <w:trPr>
          <w:trHeight w:val="258"/>
          <w:jc w:val="center"/>
        </w:trPr>
        <w:tc>
          <w:tcPr>
            <w:tcW w:w="13986" w:type="dxa"/>
            <w:gridSpan w:val="3"/>
            <w:tcBorders>
              <w:top w:val="nil"/>
              <w:left w:val="single" w:sz="6" w:space="0" w:color="auto"/>
              <w:bottom w:val="single" w:sz="6" w:space="0" w:color="auto"/>
              <w:right w:val="single" w:sz="6" w:space="0" w:color="auto"/>
            </w:tcBorders>
            <w:shd w:val="clear" w:color="auto" w:fill="003057"/>
          </w:tcPr>
          <w:p w14:paraId="14EF88D8" w14:textId="77777777" w:rsidR="005116B1" w:rsidRPr="00132E32" w:rsidRDefault="005116B1" w:rsidP="0077123F">
            <w:pPr>
              <w:pStyle w:val="AP-Tableheadwhite"/>
            </w:pPr>
            <w:r w:rsidRPr="00132E32">
              <w:t>Links to Working Scientifically skills</w:t>
            </w:r>
          </w:p>
        </w:tc>
      </w:tr>
      <w:tr w:rsidR="005116B1" w:rsidRPr="00132E32" w14:paraId="6489612C" w14:textId="77777777" w:rsidTr="005F1DB2">
        <w:trPr>
          <w:trHeight w:val="613"/>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6D4D6B07" w14:textId="77777777" w:rsidR="005116B1" w:rsidRPr="00132E32" w:rsidRDefault="005116B1" w:rsidP="0077123F">
            <w:pPr>
              <w:pStyle w:val="AP-Text"/>
            </w:pPr>
            <w:r w:rsidRPr="00B044DF">
              <w:rPr>
                <w:b/>
                <w:bCs/>
              </w:rPr>
              <w:t>The development of scientific thinking</w:t>
            </w:r>
            <w:r w:rsidRPr="00132E32">
              <w:t xml:space="preserve"> – power and limitations of science for the detection and treatments of diseases of the nervous system and eyes. </w:t>
            </w:r>
          </w:p>
          <w:p w14:paraId="4E0FE334" w14:textId="77777777" w:rsidR="005116B1" w:rsidRPr="00132E32" w:rsidRDefault="005116B1" w:rsidP="0077123F">
            <w:pPr>
              <w:pStyle w:val="AP-Text"/>
            </w:pPr>
            <w:r w:rsidRPr="00B044DF">
              <w:rPr>
                <w:b/>
                <w:bCs/>
              </w:rPr>
              <w:t>Analysis and evaluation</w:t>
            </w:r>
            <w:r w:rsidRPr="00132E32">
              <w:t xml:space="preserve"> – interpretation of images of scans.</w:t>
            </w:r>
          </w:p>
          <w:p w14:paraId="528C1EE0" w14:textId="77777777" w:rsidR="005116B1" w:rsidRPr="00132E32" w:rsidRDefault="005116B1" w:rsidP="0077123F">
            <w:pPr>
              <w:pStyle w:val="AP-Text"/>
            </w:pPr>
            <w:r w:rsidRPr="00B044DF">
              <w:rPr>
                <w:b/>
                <w:bCs/>
              </w:rPr>
              <w:t>Scientific vocabulary, quantities, units, symbols, and nomenclature</w:t>
            </w:r>
            <w:r w:rsidRPr="00132E32">
              <w:t xml:space="preserve"> – specific key words and nomenclature.</w:t>
            </w:r>
          </w:p>
        </w:tc>
      </w:tr>
    </w:tbl>
    <w:p w14:paraId="0561C11C" w14:textId="77777777" w:rsidR="005116B1" w:rsidRPr="0077123F" w:rsidRDefault="005116B1" w:rsidP="0077123F">
      <w:pPr>
        <w:pStyle w:val="AP-Text"/>
        <w:rPr>
          <w:sz w:val="10"/>
          <w:szCs w:val="6"/>
        </w:rPr>
      </w:pPr>
      <w:r w:rsidRPr="0077123F">
        <w:rPr>
          <w:sz w:val="10"/>
          <w:szCs w:val="6"/>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4419"/>
        <w:gridCol w:w="2577"/>
        <w:gridCol w:w="2331"/>
        <w:gridCol w:w="4665"/>
      </w:tblGrid>
      <w:tr w:rsidR="005116B1" w:rsidRPr="00132E32" w14:paraId="2F9833FF" w14:textId="77777777" w:rsidTr="0077123F">
        <w:trPr>
          <w:trHeight w:val="141"/>
          <w:jc w:val="center"/>
        </w:trPr>
        <w:tc>
          <w:tcPr>
            <w:tcW w:w="4403" w:type="dxa"/>
            <w:shd w:val="clear" w:color="auto" w:fill="003057"/>
          </w:tcPr>
          <w:p w14:paraId="123A06C6" w14:textId="77777777" w:rsidR="005116B1" w:rsidRPr="00132E32" w:rsidRDefault="005116B1" w:rsidP="0077123F">
            <w:pPr>
              <w:pStyle w:val="AP-Tableheadwhite"/>
            </w:pPr>
            <w:r w:rsidRPr="00132E32">
              <w:lastRenderedPageBreak/>
              <w:t xml:space="preserve">Details of practicals  </w:t>
            </w:r>
          </w:p>
        </w:tc>
        <w:tc>
          <w:tcPr>
            <w:tcW w:w="4891" w:type="dxa"/>
            <w:gridSpan w:val="2"/>
            <w:shd w:val="clear" w:color="auto" w:fill="003057"/>
          </w:tcPr>
          <w:p w14:paraId="572284DD" w14:textId="77777777" w:rsidR="005116B1" w:rsidRPr="00132E32" w:rsidRDefault="005116B1" w:rsidP="0077123F">
            <w:pPr>
              <w:pStyle w:val="AP-Tableheadwhite"/>
            </w:pPr>
            <w:r w:rsidRPr="00132E32">
              <w:t xml:space="preserve">Misconceptions </w:t>
            </w:r>
          </w:p>
        </w:tc>
        <w:tc>
          <w:tcPr>
            <w:tcW w:w="4648" w:type="dxa"/>
            <w:shd w:val="clear" w:color="auto" w:fill="003057"/>
          </w:tcPr>
          <w:p w14:paraId="624FEF32" w14:textId="77777777" w:rsidR="005116B1" w:rsidRPr="00132E32" w:rsidRDefault="005116B1" w:rsidP="0077123F">
            <w:pPr>
              <w:pStyle w:val="AP-Tableheadwhite"/>
            </w:pPr>
            <w:r w:rsidRPr="00132E32">
              <w:t xml:space="preserve">Future Ready </w:t>
            </w:r>
          </w:p>
        </w:tc>
      </w:tr>
      <w:tr w:rsidR="005116B1" w:rsidRPr="00132E32" w14:paraId="15E5115E" w14:textId="77777777" w:rsidTr="0077123F">
        <w:trPr>
          <w:trHeight w:val="613"/>
          <w:jc w:val="center"/>
        </w:trPr>
        <w:tc>
          <w:tcPr>
            <w:tcW w:w="4403" w:type="dxa"/>
            <w:shd w:val="clear" w:color="auto" w:fill="auto"/>
          </w:tcPr>
          <w:p w14:paraId="57CEB08A" w14:textId="5E4687F5" w:rsidR="005116B1" w:rsidRPr="0077123F" w:rsidRDefault="005116B1" w:rsidP="0077123F">
            <w:pPr>
              <w:pStyle w:val="AP-Text"/>
              <w:rPr>
                <w:lang w:eastAsia="en-GB"/>
              </w:rPr>
            </w:pPr>
            <w:r w:rsidRPr="00132E32">
              <w:rPr>
                <w:lang w:eastAsia="en-GB"/>
              </w:rPr>
              <w:t>None.</w:t>
            </w:r>
          </w:p>
        </w:tc>
        <w:tc>
          <w:tcPr>
            <w:tcW w:w="4891" w:type="dxa"/>
            <w:gridSpan w:val="2"/>
            <w:shd w:val="clear" w:color="auto" w:fill="auto"/>
          </w:tcPr>
          <w:p w14:paraId="4D2B6E15" w14:textId="1694F972" w:rsidR="005116B1" w:rsidRPr="0077123F" w:rsidRDefault="005116B1" w:rsidP="0077123F">
            <w:pPr>
              <w:pStyle w:val="AP-Bullet"/>
            </w:pPr>
            <w:r w:rsidRPr="0003451B">
              <w:t>That the pupil is a structure within the eye. That the lens is responsible for the all the refraction of light for focusing. Dissection of an eye or a model of an eye would help dispel these ideas.</w:t>
            </w:r>
          </w:p>
        </w:tc>
        <w:tc>
          <w:tcPr>
            <w:tcW w:w="4648" w:type="dxa"/>
            <w:shd w:val="clear" w:color="auto" w:fill="auto"/>
          </w:tcPr>
          <w:p w14:paraId="162AE9A2" w14:textId="77777777" w:rsidR="005116B1" w:rsidRPr="0077123F" w:rsidRDefault="005116B1" w:rsidP="0077123F">
            <w:pPr>
              <w:pStyle w:val="AP-Text"/>
              <w:rPr>
                <w:b/>
                <w:bCs/>
              </w:rPr>
            </w:pPr>
            <w:r w:rsidRPr="0077123F">
              <w:rPr>
                <w:b/>
                <w:bCs/>
              </w:rPr>
              <w:t>Key Stage 4 Step 9</w:t>
            </w:r>
          </w:p>
          <w:p w14:paraId="3D9846E8" w14:textId="6C323C77" w:rsidR="005116B1" w:rsidRPr="0077123F" w:rsidRDefault="005116B1" w:rsidP="0077123F">
            <w:pPr>
              <w:pStyle w:val="AP-Text"/>
              <w:rPr>
                <w:iCs/>
              </w:rPr>
            </w:pPr>
            <w:r w:rsidRPr="0077123F">
              <w:rPr>
                <w:b/>
                <w:bCs/>
                <w:iCs/>
              </w:rPr>
              <w:t>Most valuable players can</w:t>
            </w:r>
            <w:r w:rsidRPr="0077123F">
              <w:rPr>
                <w:b/>
                <w:bCs/>
              </w:rPr>
              <w:t>:</w:t>
            </w:r>
            <w:r w:rsidRPr="00132E32">
              <w:t xml:space="preserve"> Learn how to recognise work emotions and ways to stay positive by understanding some students may have personal experiences when brainstorming disease.</w:t>
            </w:r>
          </w:p>
        </w:tc>
      </w:tr>
      <w:tr w:rsidR="005116B1" w:rsidRPr="00132E32" w14:paraId="0D899E67" w14:textId="77777777" w:rsidTr="0077123F">
        <w:trPr>
          <w:trHeight w:val="149"/>
          <w:jc w:val="center"/>
        </w:trPr>
        <w:tc>
          <w:tcPr>
            <w:tcW w:w="6971" w:type="dxa"/>
            <w:gridSpan w:val="2"/>
            <w:shd w:val="clear" w:color="auto" w:fill="003057"/>
          </w:tcPr>
          <w:p w14:paraId="0FD809E2" w14:textId="77777777" w:rsidR="005116B1" w:rsidRPr="00132E32" w:rsidRDefault="005116B1" w:rsidP="0077123F">
            <w:pPr>
              <w:pStyle w:val="AP-Tableheadwhite"/>
            </w:pPr>
            <w:r w:rsidRPr="00132E32">
              <w:t>Literacy ideas and terminology</w:t>
            </w:r>
          </w:p>
        </w:tc>
        <w:tc>
          <w:tcPr>
            <w:tcW w:w="6971" w:type="dxa"/>
            <w:gridSpan w:val="2"/>
            <w:shd w:val="clear" w:color="auto" w:fill="003057"/>
          </w:tcPr>
          <w:p w14:paraId="6DFFE88F" w14:textId="77777777" w:rsidR="005116B1" w:rsidRPr="00132E32" w:rsidRDefault="005116B1" w:rsidP="0077123F">
            <w:pPr>
              <w:pStyle w:val="AP-Tableheadwhite"/>
            </w:pPr>
            <w:r w:rsidRPr="00132E32">
              <w:rPr>
                <w:rFonts w:eastAsia="Times New Roman"/>
                <w:lang w:eastAsia="en-GB"/>
              </w:rPr>
              <w:t>Broadening curriculum</w:t>
            </w:r>
          </w:p>
        </w:tc>
      </w:tr>
      <w:tr w:rsidR="005116B1" w:rsidRPr="00132E32" w14:paraId="378853E5" w14:textId="77777777" w:rsidTr="0077123F">
        <w:trPr>
          <w:trHeight w:val="613"/>
          <w:jc w:val="center"/>
        </w:trPr>
        <w:tc>
          <w:tcPr>
            <w:tcW w:w="6971" w:type="dxa"/>
            <w:gridSpan w:val="2"/>
            <w:shd w:val="clear" w:color="auto" w:fill="auto"/>
          </w:tcPr>
          <w:p w14:paraId="738E90FC" w14:textId="77777777" w:rsidR="005116B1" w:rsidRPr="0077123F" w:rsidRDefault="005116B1" w:rsidP="0077123F">
            <w:pPr>
              <w:pStyle w:val="AP-Text"/>
              <w:rPr>
                <w:b/>
                <w:bCs/>
              </w:rPr>
            </w:pPr>
            <w:r w:rsidRPr="0077123F">
              <w:rPr>
                <w:b/>
                <w:bCs/>
                <w:lang w:eastAsia="en-GB"/>
              </w:rPr>
              <w:t>Ideas:</w:t>
            </w:r>
            <w:r w:rsidRPr="0077123F">
              <w:rPr>
                <w:b/>
                <w:bCs/>
              </w:rPr>
              <w:t xml:space="preserve"> </w:t>
            </w:r>
          </w:p>
          <w:p w14:paraId="3F5CFCE5" w14:textId="77777777" w:rsidR="005116B1" w:rsidRPr="00A35234" w:rsidRDefault="005116B1" w:rsidP="0077123F">
            <w:pPr>
              <w:pStyle w:val="AP-Bullet"/>
            </w:pPr>
            <w:r w:rsidRPr="00A35234">
              <w:t xml:space="preserve">Research some of the experiments and discoveries that helped the understanding of brain function. </w:t>
            </w:r>
          </w:p>
          <w:p w14:paraId="6D5EC603" w14:textId="77777777" w:rsidR="005116B1" w:rsidRPr="00A35234" w:rsidRDefault="005116B1" w:rsidP="0077123F">
            <w:pPr>
              <w:pStyle w:val="AP-Bullet"/>
            </w:pPr>
            <w:r w:rsidRPr="00A35234">
              <w:t>Produce a poster for an optician which explains the structures of the eye and how vision can be corrected.</w:t>
            </w:r>
          </w:p>
          <w:p w14:paraId="67DF65B6" w14:textId="77777777" w:rsidR="005116B1" w:rsidRPr="00132E32" w:rsidRDefault="005116B1" w:rsidP="0077123F">
            <w:pPr>
              <w:pStyle w:val="AP-Text"/>
            </w:pPr>
          </w:p>
          <w:p w14:paraId="004DE471" w14:textId="77777777" w:rsidR="005116B1" w:rsidRPr="0077123F" w:rsidRDefault="005116B1" w:rsidP="0077123F">
            <w:pPr>
              <w:pStyle w:val="AP-Text"/>
              <w:rPr>
                <w:b/>
                <w:bCs/>
              </w:rPr>
            </w:pPr>
            <w:r w:rsidRPr="0077123F">
              <w:rPr>
                <w:b/>
                <w:bCs/>
              </w:rPr>
              <w:t>Key words:</w:t>
            </w:r>
          </w:p>
          <w:p w14:paraId="4741770D" w14:textId="77777777" w:rsidR="005116B1" w:rsidRPr="00B044DF" w:rsidRDefault="005116B1" w:rsidP="0077123F">
            <w:pPr>
              <w:pStyle w:val="AP-Text"/>
            </w:pPr>
            <w:bookmarkStart w:id="0" w:name="_Hlk74817571"/>
            <w:r w:rsidRPr="0077123F">
              <w:rPr>
                <w:b/>
                <w:bCs/>
              </w:rPr>
              <w:t>Tier 1:</w:t>
            </w:r>
            <w:r>
              <w:t xml:space="preserve"> P</w:t>
            </w:r>
            <w:r w:rsidRPr="00132E32">
              <w:t>upil,</w:t>
            </w:r>
            <w:r>
              <w:t xml:space="preserve"> </w:t>
            </w:r>
            <w:r w:rsidRPr="00866420">
              <w:t>radioactive</w:t>
            </w:r>
            <w:r>
              <w:t>.</w:t>
            </w:r>
          </w:p>
          <w:p w14:paraId="358109D0" w14:textId="77777777" w:rsidR="005116B1" w:rsidRPr="00132E32" w:rsidRDefault="005116B1" w:rsidP="0077123F">
            <w:pPr>
              <w:pStyle w:val="AP-Text"/>
            </w:pPr>
            <w:r w:rsidRPr="0077123F">
              <w:rPr>
                <w:b/>
                <w:bCs/>
              </w:rPr>
              <w:t>Tier 2:</w:t>
            </w:r>
            <w:r w:rsidRPr="00132E32">
              <w:t xml:space="preserve"> </w:t>
            </w:r>
            <w:r>
              <w:t>C</w:t>
            </w:r>
            <w:r w:rsidRPr="00132E32">
              <w:t>ircular, iris, accommodation</w:t>
            </w:r>
            <w:r>
              <w:t>.</w:t>
            </w:r>
          </w:p>
          <w:p w14:paraId="32623B7E" w14:textId="77777777" w:rsidR="005116B1" w:rsidRPr="00132E32" w:rsidRDefault="005116B1" w:rsidP="0077123F">
            <w:pPr>
              <w:pStyle w:val="AP-Text"/>
            </w:pPr>
            <w:r w:rsidRPr="0077123F">
              <w:rPr>
                <w:b/>
                <w:bCs/>
              </w:rPr>
              <w:t>Tier 3:</w:t>
            </w:r>
            <w:r w:rsidRPr="00132E32">
              <w:t xml:space="preserve"> </w:t>
            </w:r>
            <w:r w:rsidRPr="00B044DF">
              <w:t>C</w:t>
            </w:r>
            <w:r w:rsidRPr="00132E32">
              <w:t>erebral cortex, cerebral hemispheres, cerebellum, medulla oblongata, CT scan, PET scan, retina, fovea, ciliary, suspensory ligaments, cornea, radial, refraction.</w:t>
            </w:r>
            <w:bookmarkEnd w:id="0"/>
          </w:p>
        </w:tc>
        <w:tc>
          <w:tcPr>
            <w:tcW w:w="6971" w:type="dxa"/>
            <w:gridSpan w:val="2"/>
            <w:shd w:val="clear" w:color="auto" w:fill="auto"/>
          </w:tcPr>
          <w:p w14:paraId="7D911CD2" w14:textId="77777777" w:rsidR="005116B1" w:rsidRPr="0077123F" w:rsidRDefault="005116B1" w:rsidP="0077123F">
            <w:pPr>
              <w:pStyle w:val="AP-Text"/>
              <w:rPr>
                <w:b/>
                <w:bCs/>
                <w:lang w:eastAsia="en-GB"/>
              </w:rPr>
            </w:pPr>
            <w:r w:rsidRPr="0077123F">
              <w:rPr>
                <w:b/>
                <w:bCs/>
                <w:lang w:eastAsia="en-GB"/>
              </w:rPr>
              <w:t>Notable scientists:</w:t>
            </w:r>
          </w:p>
          <w:p w14:paraId="430BB281" w14:textId="77777777" w:rsidR="005116B1" w:rsidRPr="00132E32" w:rsidRDefault="005116B1" w:rsidP="0077123F">
            <w:pPr>
              <w:pStyle w:val="AP-Text"/>
              <w:rPr>
                <w:iCs/>
                <w:lang w:eastAsia="en-GB"/>
              </w:rPr>
            </w:pPr>
            <w:r w:rsidRPr="0077123F">
              <w:rPr>
                <w:b/>
                <w:bCs/>
                <w:iCs/>
                <w:lang w:eastAsia="en-GB"/>
              </w:rPr>
              <w:t>May-Britt Moser</w:t>
            </w:r>
            <w:r w:rsidRPr="00132E32">
              <w:rPr>
                <w:iCs/>
                <w:lang w:eastAsia="en-GB"/>
              </w:rPr>
              <w:t xml:space="preserve"> (Norwegian Female neuroscientist) shared half of the 2014 Nobel Prize in Physiology or Medicine.</w:t>
            </w:r>
            <w:r>
              <w:rPr>
                <w:iCs/>
                <w:lang w:eastAsia="en-GB"/>
              </w:rPr>
              <w:t xml:space="preserve"> She discovered nerve cells in the brain that enable a sense of place and navigation. </w:t>
            </w:r>
          </w:p>
          <w:p w14:paraId="32CBCF6A" w14:textId="77777777" w:rsidR="005116B1" w:rsidRPr="00132E32" w:rsidRDefault="005116B1" w:rsidP="0077123F">
            <w:pPr>
              <w:pStyle w:val="AP-Text"/>
              <w:rPr>
                <w:lang w:eastAsia="en-GB"/>
              </w:rPr>
            </w:pPr>
          </w:p>
          <w:p w14:paraId="4FE0D319" w14:textId="77777777" w:rsidR="005116B1" w:rsidRPr="0077123F" w:rsidRDefault="005116B1" w:rsidP="0077123F">
            <w:pPr>
              <w:pStyle w:val="AP-Text"/>
              <w:rPr>
                <w:b/>
                <w:bCs/>
                <w:lang w:eastAsia="en-GB"/>
              </w:rPr>
            </w:pPr>
            <w:r w:rsidRPr="0077123F">
              <w:rPr>
                <w:b/>
                <w:bCs/>
                <w:lang w:eastAsia="en-GB"/>
              </w:rPr>
              <w:t>STEM careers:</w:t>
            </w:r>
            <w:r w:rsidRPr="0077123F">
              <w:rPr>
                <w:b/>
                <w:bCs/>
              </w:rPr>
              <w:t xml:space="preserve"> </w:t>
            </w:r>
          </w:p>
          <w:p w14:paraId="08DA3DFA" w14:textId="4631A5A4" w:rsidR="005116B1" w:rsidRPr="0077123F" w:rsidRDefault="005116B1" w:rsidP="0077123F">
            <w:pPr>
              <w:pStyle w:val="AP-Text"/>
              <w:rPr>
                <w:iCs/>
                <w:lang w:eastAsia="en-GB"/>
              </w:rPr>
            </w:pPr>
            <w:r w:rsidRPr="00132E32">
              <w:rPr>
                <w:iCs/>
                <w:lang w:eastAsia="en-GB"/>
              </w:rPr>
              <w:t>Forensic scientist, lab technician, marine biologist, neuroscientist, optician paramedic.</w:t>
            </w:r>
            <w:r>
              <w:rPr>
                <w:iCs/>
                <w:lang w:eastAsia="en-GB"/>
              </w:rPr>
              <w:t xml:space="preserve"> More information </w:t>
            </w:r>
            <w:hyperlink r:id="rId27" w:history="1">
              <w:r w:rsidRPr="00B044DF">
                <w:rPr>
                  <w:rStyle w:val="Hyperlink"/>
                  <w:rFonts w:cs="Open Sans"/>
                  <w:bCs/>
                  <w:iCs/>
                  <w:szCs w:val="24"/>
                  <w:lang w:eastAsia="en-GB"/>
                </w:rPr>
                <w:t>here</w:t>
              </w:r>
            </w:hyperlink>
            <w:r>
              <w:rPr>
                <w:iCs/>
                <w:lang w:eastAsia="en-GB"/>
              </w:rPr>
              <w:t>.</w:t>
            </w:r>
          </w:p>
        </w:tc>
      </w:tr>
    </w:tbl>
    <w:p w14:paraId="04075B40" w14:textId="77777777" w:rsidR="005116B1" w:rsidRDefault="005116B1" w:rsidP="0077123F">
      <w:pPr>
        <w:pStyle w:val="AP-Text"/>
      </w:pPr>
      <w: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4419"/>
        <w:gridCol w:w="5247"/>
        <w:gridCol w:w="4326"/>
      </w:tblGrid>
      <w:tr w:rsidR="005116B1" w:rsidRPr="00132E32" w14:paraId="0AF2EBE8" w14:textId="77777777" w:rsidTr="00E47172">
        <w:trPr>
          <w:trHeight w:val="212"/>
          <w:jc w:val="center"/>
        </w:trPr>
        <w:tc>
          <w:tcPr>
            <w:tcW w:w="4403" w:type="dxa"/>
            <w:shd w:val="clear" w:color="auto" w:fill="003057"/>
            <w:hideMark/>
          </w:tcPr>
          <w:p w14:paraId="3EF0BDB5" w14:textId="65C6284A" w:rsidR="005116B1" w:rsidRPr="00E47172" w:rsidRDefault="005116B1" w:rsidP="00E47172">
            <w:pPr>
              <w:pStyle w:val="AP-Tableheadwhite"/>
              <w:rPr>
                <w:lang w:eastAsia="en-GB"/>
              </w:rPr>
            </w:pPr>
            <w:r w:rsidRPr="00132E32">
              <w:rPr>
                <w:lang w:eastAsia="en-GB"/>
              </w:rPr>
              <w:lastRenderedPageBreak/>
              <w:t>Learning objectives</w:t>
            </w:r>
          </w:p>
        </w:tc>
        <w:tc>
          <w:tcPr>
            <w:tcW w:w="5228" w:type="dxa"/>
            <w:shd w:val="clear" w:color="auto" w:fill="003057"/>
            <w:hideMark/>
          </w:tcPr>
          <w:p w14:paraId="34AA9EB3" w14:textId="77777777" w:rsidR="005116B1" w:rsidRPr="00132E32" w:rsidRDefault="005116B1" w:rsidP="00E47172">
            <w:pPr>
              <w:pStyle w:val="AP-Tableheadwhite"/>
              <w:rPr>
                <w:lang w:eastAsia="en-GB"/>
              </w:rPr>
            </w:pPr>
            <w:r w:rsidRPr="00132E32">
              <w:rPr>
                <w:lang w:eastAsia="en-GB"/>
              </w:rPr>
              <w:t>Teaching ideas / links to resources </w:t>
            </w:r>
            <w:r w:rsidRPr="00132E32">
              <w:rPr>
                <w:lang w:eastAsia="en-GB"/>
              </w:rPr>
              <w:tab/>
            </w:r>
          </w:p>
        </w:tc>
        <w:tc>
          <w:tcPr>
            <w:tcW w:w="4311" w:type="dxa"/>
            <w:shd w:val="clear" w:color="auto" w:fill="003057"/>
          </w:tcPr>
          <w:p w14:paraId="1096F99E" w14:textId="77777777" w:rsidR="005116B1" w:rsidRPr="00132E32" w:rsidRDefault="005116B1" w:rsidP="00E47172">
            <w:pPr>
              <w:pStyle w:val="AP-Tableheadwhite"/>
            </w:pPr>
            <w:r w:rsidRPr="00132E32">
              <w:rPr>
                <w:bCs/>
              </w:rPr>
              <w:t>Indicative success criteria  </w:t>
            </w:r>
            <w:r w:rsidRPr="00132E32">
              <w:t> </w:t>
            </w:r>
          </w:p>
        </w:tc>
      </w:tr>
      <w:tr w:rsidR="005116B1" w:rsidRPr="00132E32" w14:paraId="7CF95FC7" w14:textId="77777777" w:rsidTr="00E47172">
        <w:trPr>
          <w:trHeight w:val="7232"/>
          <w:jc w:val="center"/>
        </w:trPr>
        <w:tc>
          <w:tcPr>
            <w:tcW w:w="4403" w:type="dxa"/>
          </w:tcPr>
          <w:p w14:paraId="2450DE07" w14:textId="49B9B106" w:rsidR="005116B1" w:rsidRPr="00E47172" w:rsidRDefault="005116B1" w:rsidP="00E47172">
            <w:pPr>
              <w:pStyle w:val="AP-Text"/>
              <w:rPr>
                <w:b/>
                <w:bCs/>
              </w:rPr>
            </w:pPr>
            <w:r w:rsidRPr="00E47172">
              <w:rPr>
                <w:b/>
                <w:bCs/>
              </w:rPr>
              <w:t>The Brain</w:t>
            </w:r>
          </w:p>
          <w:p w14:paraId="4D62759A" w14:textId="77777777" w:rsidR="005116B1" w:rsidRDefault="005116B1" w:rsidP="00E47172">
            <w:pPr>
              <w:pStyle w:val="AP-Text"/>
            </w:pPr>
            <w:r w:rsidRPr="00B044DF">
              <w:rPr>
                <w:bCs/>
              </w:rPr>
              <w:t>(Spec points:</w:t>
            </w:r>
            <w:r w:rsidRPr="00B044DF">
              <w:t xml:space="preserve"> </w:t>
            </w:r>
            <w:r w:rsidRPr="00B044DF">
              <w:rPr>
                <w:bCs/>
              </w:rPr>
              <w:t>2.10B,</w:t>
            </w:r>
            <w:r w:rsidRPr="00B044DF">
              <w:t xml:space="preserve"> </w:t>
            </w:r>
            <w:r w:rsidRPr="00DF7097">
              <w:rPr>
                <w:b/>
                <w:bCs/>
              </w:rPr>
              <w:t>2.11B</w:t>
            </w:r>
            <w:r w:rsidRPr="00B044DF">
              <w:t xml:space="preserve">, </w:t>
            </w:r>
            <w:r w:rsidRPr="00DF7097">
              <w:rPr>
                <w:b/>
                <w:bCs/>
              </w:rPr>
              <w:t>2.12B</w:t>
            </w:r>
            <w:r w:rsidRPr="00B044DF">
              <w:t>)</w:t>
            </w:r>
          </w:p>
          <w:p w14:paraId="55468496" w14:textId="77777777" w:rsidR="005116B1" w:rsidRPr="00B044DF" w:rsidRDefault="005116B1" w:rsidP="00E47172">
            <w:pPr>
              <w:pStyle w:val="AP-Text"/>
            </w:pPr>
          </w:p>
          <w:p w14:paraId="0D596110" w14:textId="77777777" w:rsidR="005116B1" w:rsidRPr="00132E32" w:rsidRDefault="005116B1" w:rsidP="00E47172">
            <w:pPr>
              <w:pStyle w:val="AP-Bullet"/>
            </w:pPr>
            <w:r w:rsidRPr="00132E32">
              <w:t>Know the structure of the brain.</w:t>
            </w:r>
          </w:p>
          <w:p w14:paraId="38ED4BE0" w14:textId="77777777" w:rsidR="005116B1" w:rsidRPr="00132E32" w:rsidRDefault="005116B1" w:rsidP="00E47172">
            <w:pPr>
              <w:pStyle w:val="AP-Bullet"/>
              <w:rPr>
                <w:b/>
                <w:bCs/>
              </w:rPr>
            </w:pPr>
            <w:r w:rsidRPr="00132E32">
              <w:rPr>
                <w:b/>
                <w:bCs/>
              </w:rPr>
              <w:t>Know the how CT scanning and PET scanning can investigate brain function.</w:t>
            </w:r>
          </w:p>
          <w:p w14:paraId="02849889" w14:textId="77777777" w:rsidR="005116B1" w:rsidRPr="00132E32" w:rsidRDefault="005116B1" w:rsidP="00E47172">
            <w:pPr>
              <w:pStyle w:val="AP-Bullet"/>
              <w:rPr>
                <w:b/>
                <w:bCs/>
              </w:rPr>
            </w:pPr>
            <w:r w:rsidRPr="00132E32">
              <w:rPr>
                <w:b/>
                <w:bCs/>
              </w:rPr>
              <w:t xml:space="preserve">Know the difficulties of accessing brain. </w:t>
            </w:r>
          </w:p>
          <w:p w14:paraId="750A616A" w14:textId="2C5BF683" w:rsidR="005116B1" w:rsidRPr="00E47172" w:rsidRDefault="005116B1" w:rsidP="00E47172">
            <w:pPr>
              <w:pStyle w:val="AP-Bullet"/>
              <w:rPr>
                <w:b/>
                <w:bCs/>
              </w:rPr>
            </w:pPr>
            <w:r w:rsidRPr="00132E32">
              <w:rPr>
                <w:b/>
                <w:bCs/>
              </w:rPr>
              <w:t xml:space="preserve">Know the limitations of treating damage and disease of the brain, including spinal injuries and brain tumours. </w:t>
            </w:r>
          </w:p>
        </w:tc>
        <w:tc>
          <w:tcPr>
            <w:tcW w:w="5228" w:type="dxa"/>
          </w:tcPr>
          <w:p w14:paraId="2A4804D0" w14:textId="5F5F5A5B" w:rsidR="005116B1" w:rsidRPr="00132E32" w:rsidRDefault="005116B1" w:rsidP="00E47172">
            <w:pPr>
              <w:pStyle w:val="AP-Bullet"/>
            </w:pPr>
            <w:r w:rsidRPr="00132E32">
              <w:t xml:space="preserve">Look at tests for </w:t>
            </w:r>
            <w:r w:rsidR="005F1DB2" w:rsidRPr="00132E32">
              <w:t>left- and right-hand</w:t>
            </w:r>
            <w:r w:rsidRPr="00132E32">
              <w:t xml:space="preserve"> brain dominance.</w:t>
            </w:r>
          </w:p>
          <w:p w14:paraId="27ED6938" w14:textId="77777777" w:rsidR="005116B1" w:rsidRPr="00132E32" w:rsidRDefault="005116B1" w:rsidP="00E47172">
            <w:pPr>
              <w:pStyle w:val="AP-Bullet"/>
            </w:pPr>
            <w:r w:rsidRPr="00132E32">
              <w:t>Research the function of the different parts of the brain.</w:t>
            </w:r>
          </w:p>
          <w:p w14:paraId="59EA5206" w14:textId="77777777" w:rsidR="005116B1" w:rsidRPr="00132E32" w:rsidRDefault="005116B1" w:rsidP="00E47172">
            <w:pPr>
              <w:pStyle w:val="AP-Bullet"/>
            </w:pPr>
            <w:r w:rsidRPr="00132E32">
              <w:t>Brainstorm diseases that affect the brain and their causes.</w:t>
            </w:r>
          </w:p>
          <w:p w14:paraId="0D59915D" w14:textId="77777777" w:rsidR="005116B1" w:rsidRPr="00132E32" w:rsidRDefault="005116B1" w:rsidP="00E47172">
            <w:pPr>
              <w:pStyle w:val="AP-Bullet"/>
            </w:pPr>
            <w:r w:rsidRPr="00132E32">
              <w:t>View images from CT and PET scans.</w:t>
            </w:r>
          </w:p>
          <w:p w14:paraId="402A66D1" w14:textId="77777777" w:rsidR="005116B1" w:rsidRPr="00132E32" w:rsidRDefault="005116B1" w:rsidP="00E47172">
            <w:pPr>
              <w:pStyle w:val="AP-Bullet"/>
            </w:pPr>
            <w:r w:rsidRPr="00132E32">
              <w:t>View optical illusions.</w:t>
            </w:r>
          </w:p>
          <w:p w14:paraId="35B72516" w14:textId="77777777" w:rsidR="005116B1" w:rsidRPr="00132E32" w:rsidRDefault="005116B1" w:rsidP="00E47172">
            <w:pPr>
              <w:pStyle w:val="AP-Bullet"/>
            </w:pPr>
            <w:r w:rsidRPr="00132E32">
              <w:t xml:space="preserve">Test peripheral colour vision. </w:t>
            </w:r>
          </w:p>
          <w:p w14:paraId="4E168992" w14:textId="77777777" w:rsidR="005116B1" w:rsidRPr="00132E32" w:rsidRDefault="005116B1" w:rsidP="00E47172">
            <w:pPr>
              <w:pStyle w:val="AP-Bullet"/>
            </w:pPr>
            <w:r w:rsidRPr="00132E32">
              <w:t>Investigate the iris response to different levels of light.</w:t>
            </w:r>
          </w:p>
          <w:p w14:paraId="51A871F1" w14:textId="77777777" w:rsidR="005116B1" w:rsidRPr="00132E32" w:rsidRDefault="005116B1" w:rsidP="00E47172">
            <w:pPr>
              <w:pStyle w:val="AP-Text"/>
            </w:pPr>
          </w:p>
          <w:p w14:paraId="46280477" w14:textId="77777777" w:rsidR="005116B1" w:rsidRPr="00B044DF" w:rsidRDefault="005116B1" w:rsidP="00E47172">
            <w:pPr>
              <w:pStyle w:val="AP-Text"/>
              <w:rPr>
                <w:b/>
              </w:rPr>
            </w:pPr>
            <w:r w:rsidRPr="00B044DF">
              <w:rPr>
                <w:b/>
              </w:rPr>
              <w:t>Opportunities for extension:</w:t>
            </w:r>
          </w:p>
          <w:p w14:paraId="084021E0" w14:textId="77777777" w:rsidR="005116B1" w:rsidRPr="00132E32" w:rsidRDefault="005116B1" w:rsidP="00E47172">
            <w:pPr>
              <w:pStyle w:val="AP-Bullet"/>
            </w:pPr>
            <w:r w:rsidRPr="00132E32">
              <w:t xml:space="preserve">Research the impact of spinal injuries in different regions of the spinal column. </w:t>
            </w:r>
          </w:p>
          <w:p w14:paraId="1F603D48" w14:textId="77777777" w:rsidR="005116B1" w:rsidRDefault="005116B1" w:rsidP="00E47172">
            <w:pPr>
              <w:pStyle w:val="AP-Text"/>
            </w:pPr>
          </w:p>
          <w:p w14:paraId="4A1BC1C1" w14:textId="77777777" w:rsidR="005116B1" w:rsidRPr="0096080C" w:rsidRDefault="005116B1" w:rsidP="00E47172">
            <w:pPr>
              <w:pStyle w:val="AP-Text"/>
              <w:rPr>
                <w:b/>
              </w:rPr>
            </w:pPr>
            <w:r w:rsidRPr="00F71CEC">
              <w:rPr>
                <w:b/>
              </w:rPr>
              <w:t xml:space="preserve">GCSE </w:t>
            </w:r>
            <w:r>
              <w:rPr>
                <w:b/>
              </w:rPr>
              <w:t xml:space="preserve">(Combined Science) </w:t>
            </w:r>
            <w:r w:rsidRPr="00F71CEC">
              <w:rPr>
                <w:b/>
              </w:rPr>
              <w:t>published resources</w:t>
            </w:r>
            <w:r>
              <w:rPr>
                <w:b/>
              </w:rPr>
              <w:t xml:space="preserve"> / ActiveLearn</w:t>
            </w:r>
            <w:r w:rsidRPr="00F71CEC">
              <w:rPr>
                <w:b/>
              </w:rPr>
              <w:t>:</w:t>
            </w:r>
            <w:r>
              <w:rPr>
                <w:b/>
              </w:rPr>
              <w:t xml:space="preserve"> </w:t>
            </w:r>
            <w:r w:rsidRPr="0096080C">
              <w:t>B2e, B2f.</w:t>
            </w:r>
          </w:p>
          <w:p w14:paraId="25E4F7B6" w14:textId="77777777" w:rsidR="005116B1" w:rsidRPr="0096080C" w:rsidRDefault="005116B1" w:rsidP="00E47172">
            <w:pPr>
              <w:pStyle w:val="AP-Text"/>
              <w:rPr>
                <w:b/>
              </w:rPr>
            </w:pPr>
          </w:p>
          <w:p w14:paraId="5BFFB87D" w14:textId="681A31BE" w:rsidR="005116B1" w:rsidRPr="00132E32" w:rsidRDefault="005116B1" w:rsidP="00E47172">
            <w:pPr>
              <w:pStyle w:val="AP-Text"/>
            </w:pPr>
            <w:r w:rsidRPr="00F71CEC">
              <w:rPr>
                <w:b/>
              </w:rPr>
              <w:t xml:space="preserve">GCSE </w:t>
            </w:r>
            <w:r>
              <w:rPr>
                <w:b/>
              </w:rPr>
              <w:t xml:space="preserve">(Separate Biology) </w:t>
            </w:r>
            <w:r w:rsidRPr="00F71CEC">
              <w:rPr>
                <w:b/>
              </w:rPr>
              <w:t>published resources</w:t>
            </w:r>
            <w:r>
              <w:rPr>
                <w:b/>
              </w:rPr>
              <w:t xml:space="preserve"> / ActiveLearn</w:t>
            </w:r>
            <w:r w:rsidRPr="00F71CEC">
              <w:rPr>
                <w:b/>
              </w:rPr>
              <w:t>:</w:t>
            </w:r>
            <w:r>
              <w:rPr>
                <w:b/>
              </w:rPr>
              <w:t xml:space="preserve"> </w:t>
            </w:r>
            <w:r w:rsidRPr="0096080C">
              <w:rPr>
                <w:b/>
              </w:rPr>
              <w:t xml:space="preserve">2e, </w:t>
            </w:r>
            <w:r w:rsidRPr="00316235">
              <w:t>SB</w:t>
            </w:r>
            <w:r w:rsidRPr="0096080C">
              <w:t xml:space="preserve">2f, </w:t>
            </w:r>
            <w:r>
              <w:t>SB</w:t>
            </w:r>
            <w:r w:rsidRPr="0096080C">
              <w:t>2g</w:t>
            </w:r>
            <w:r w:rsidR="005F1DB2">
              <w:t>.</w:t>
            </w:r>
          </w:p>
        </w:tc>
        <w:tc>
          <w:tcPr>
            <w:tcW w:w="4311" w:type="dxa"/>
          </w:tcPr>
          <w:p w14:paraId="7C55762A" w14:textId="77777777" w:rsidR="005116B1" w:rsidRPr="00132E32" w:rsidRDefault="005116B1" w:rsidP="00E47172">
            <w:pPr>
              <w:pStyle w:val="AP-Bullet"/>
            </w:pPr>
            <w:r w:rsidRPr="00132E32">
              <w:t>Label the main parts of the brain (AO1).</w:t>
            </w:r>
          </w:p>
          <w:p w14:paraId="75A31287" w14:textId="77777777" w:rsidR="005116B1" w:rsidRPr="00132E32" w:rsidRDefault="005116B1" w:rsidP="00E47172">
            <w:pPr>
              <w:pStyle w:val="AP-Bullet"/>
            </w:pPr>
            <w:r w:rsidRPr="00132E32">
              <w:t>Describe the functions of the main parts of the brain (AO1).</w:t>
            </w:r>
          </w:p>
          <w:p w14:paraId="0C0ACD31" w14:textId="77777777" w:rsidR="005116B1" w:rsidRPr="00132E32" w:rsidRDefault="005116B1" w:rsidP="00E47172">
            <w:pPr>
              <w:pStyle w:val="AP-Bullet"/>
              <w:rPr>
                <w:b/>
                <w:bCs/>
              </w:rPr>
            </w:pPr>
            <w:r w:rsidRPr="00132E32">
              <w:rPr>
                <w:b/>
                <w:bCs/>
              </w:rPr>
              <w:t>Describe why PET scanning and CT scanning can be used to detect problems in the brain (AO1).</w:t>
            </w:r>
          </w:p>
          <w:p w14:paraId="156E85EE" w14:textId="77777777" w:rsidR="005116B1" w:rsidRPr="00132E32" w:rsidRDefault="005116B1" w:rsidP="00E47172">
            <w:pPr>
              <w:pStyle w:val="AP-Bullet"/>
              <w:rPr>
                <w:b/>
                <w:bCs/>
              </w:rPr>
            </w:pPr>
            <w:r w:rsidRPr="00132E32">
              <w:rPr>
                <w:b/>
                <w:bCs/>
              </w:rPr>
              <w:t>Explain why it is difficult to treat diseases of the brain, damage to the brain and other nervous tissue (AO1).</w:t>
            </w:r>
          </w:p>
          <w:p w14:paraId="3BC12D73" w14:textId="0E02AE11" w:rsidR="005116B1" w:rsidRPr="00E47172" w:rsidRDefault="005116B1" w:rsidP="00E47172">
            <w:pPr>
              <w:pStyle w:val="AP-Bullet"/>
              <w:rPr>
                <w:b/>
                <w:bCs/>
              </w:rPr>
            </w:pPr>
            <w:r w:rsidRPr="00132E32">
              <w:rPr>
                <w:b/>
                <w:bCs/>
              </w:rPr>
              <w:t>Explain how spinal injuries affect function of muscles (AO2).</w:t>
            </w:r>
          </w:p>
        </w:tc>
      </w:tr>
    </w:tbl>
    <w:p w14:paraId="05DC4EAE" w14:textId="77777777" w:rsidR="005116B1" w:rsidRDefault="005116B1" w:rsidP="00E47172">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419"/>
        <w:gridCol w:w="5247"/>
        <w:gridCol w:w="4326"/>
      </w:tblGrid>
      <w:tr w:rsidR="005116B1" w:rsidRPr="00132E32" w14:paraId="0BD5658C" w14:textId="77777777" w:rsidTr="00E47172">
        <w:trPr>
          <w:trHeight w:val="70"/>
          <w:jc w:val="center"/>
        </w:trPr>
        <w:tc>
          <w:tcPr>
            <w:tcW w:w="4403" w:type="dxa"/>
            <w:tcBorders>
              <w:top w:val="single" w:sz="4" w:space="0" w:color="auto"/>
              <w:left w:val="single" w:sz="4" w:space="0" w:color="auto"/>
              <w:bottom w:val="single" w:sz="4" w:space="0" w:color="auto"/>
              <w:right w:val="single" w:sz="4" w:space="0" w:color="auto"/>
            </w:tcBorders>
            <w:shd w:val="clear" w:color="auto" w:fill="003057"/>
          </w:tcPr>
          <w:p w14:paraId="6FC32693" w14:textId="77777777" w:rsidR="005116B1" w:rsidRPr="00B044DF" w:rsidRDefault="005116B1" w:rsidP="00E47172">
            <w:pPr>
              <w:pStyle w:val="AP-Tableheadwhite"/>
              <w:rPr>
                <w:lang w:eastAsia="en-GB"/>
              </w:rPr>
            </w:pPr>
            <w:r w:rsidRPr="00132E32">
              <w:rPr>
                <w:lang w:eastAsia="en-GB"/>
              </w:rPr>
              <w:lastRenderedPageBreak/>
              <w:t>Learning objectives</w:t>
            </w:r>
          </w:p>
        </w:tc>
        <w:tc>
          <w:tcPr>
            <w:tcW w:w="5228" w:type="dxa"/>
            <w:tcBorders>
              <w:top w:val="single" w:sz="4" w:space="0" w:color="auto"/>
              <w:left w:val="single" w:sz="4" w:space="0" w:color="auto"/>
              <w:bottom w:val="single" w:sz="4" w:space="0" w:color="auto"/>
              <w:right w:val="single" w:sz="4" w:space="0" w:color="auto"/>
            </w:tcBorders>
            <w:shd w:val="clear" w:color="auto" w:fill="003057"/>
          </w:tcPr>
          <w:p w14:paraId="2CABCC8A" w14:textId="73C9194E" w:rsidR="005116B1" w:rsidRPr="00132E32" w:rsidRDefault="005116B1" w:rsidP="00E47172">
            <w:pPr>
              <w:pStyle w:val="AP-Tableheadwhite"/>
            </w:pPr>
            <w:r w:rsidRPr="00132E32">
              <w:rPr>
                <w:lang w:eastAsia="en-GB"/>
              </w:rPr>
              <w:t>Teaching ideas / links to resources </w:t>
            </w:r>
            <w:r w:rsidRPr="00132E32">
              <w:rPr>
                <w:lang w:eastAsia="en-GB"/>
              </w:rPr>
              <w:tab/>
            </w:r>
          </w:p>
        </w:tc>
        <w:tc>
          <w:tcPr>
            <w:tcW w:w="4311" w:type="dxa"/>
            <w:tcBorders>
              <w:top w:val="single" w:sz="4" w:space="0" w:color="auto"/>
              <w:left w:val="single" w:sz="4" w:space="0" w:color="auto"/>
              <w:bottom w:val="single" w:sz="4" w:space="0" w:color="auto"/>
              <w:right w:val="single" w:sz="4" w:space="0" w:color="auto"/>
            </w:tcBorders>
            <w:shd w:val="clear" w:color="auto" w:fill="003057"/>
          </w:tcPr>
          <w:p w14:paraId="55D29CC7" w14:textId="04DCB548" w:rsidR="005116B1" w:rsidRPr="00132E32" w:rsidRDefault="005116B1" w:rsidP="00E47172">
            <w:pPr>
              <w:pStyle w:val="AP-Tableheadwhite"/>
            </w:pPr>
            <w:r w:rsidRPr="00132E32">
              <w:rPr>
                <w:bCs/>
              </w:rPr>
              <w:t>Indicative success criteria  </w:t>
            </w:r>
            <w:r w:rsidRPr="00132E32">
              <w:t> </w:t>
            </w:r>
          </w:p>
        </w:tc>
      </w:tr>
      <w:tr w:rsidR="005116B1" w:rsidRPr="00132E32" w14:paraId="16337ABC" w14:textId="77777777" w:rsidTr="00E47172">
        <w:trPr>
          <w:trHeight w:val="3005"/>
          <w:jc w:val="center"/>
        </w:trPr>
        <w:tc>
          <w:tcPr>
            <w:tcW w:w="4403" w:type="dxa"/>
            <w:tcBorders>
              <w:top w:val="single" w:sz="4" w:space="0" w:color="auto"/>
              <w:left w:val="single" w:sz="4" w:space="0" w:color="auto"/>
              <w:bottom w:val="single" w:sz="4" w:space="0" w:color="auto"/>
              <w:right w:val="single" w:sz="4" w:space="0" w:color="auto"/>
            </w:tcBorders>
          </w:tcPr>
          <w:p w14:paraId="14A56AE1" w14:textId="22234D05" w:rsidR="005116B1" w:rsidRPr="00E47172" w:rsidRDefault="005116B1" w:rsidP="00E47172">
            <w:pPr>
              <w:pStyle w:val="AP-Text"/>
              <w:rPr>
                <w:b/>
                <w:bCs/>
              </w:rPr>
            </w:pPr>
            <w:r w:rsidRPr="00E47172">
              <w:rPr>
                <w:b/>
                <w:bCs/>
              </w:rPr>
              <w:t>The eye</w:t>
            </w:r>
          </w:p>
          <w:p w14:paraId="2901E400" w14:textId="77777777" w:rsidR="005116B1" w:rsidRDefault="005116B1" w:rsidP="00E47172">
            <w:pPr>
              <w:pStyle w:val="AP-Text"/>
              <w:rPr>
                <w:bCs/>
              </w:rPr>
            </w:pPr>
            <w:r w:rsidRPr="00B044DF">
              <w:rPr>
                <w:bCs/>
              </w:rPr>
              <w:t>(Spec points: 2.15B – 2.17B)</w:t>
            </w:r>
          </w:p>
          <w:p w14:paraId="4894988F" w14:textId="77777777" w:rsidR="005116B1" w:rsidRPr="00B044DF" w:rsidRDefault="005116B1" w:rsidP="00E47172">
            <w:pPr>
              <w:pStyle w:val="AP-Text"/>
            </w:pPr>
          </w:p>
          <w:p w14:paraId="07AD8782" w14:textId="77777777" w:rsidR="005116B1" w:rsidRPr="00132E32" w:rsidRDefault="005116B1" w:rsidP="00E47172">
            <w:pPr>
              <w:pStyle w:val="AP-Bullet"/>
            </w:pPr>
            <w:r w:rsidRPr="00132E32">
              <w:t>Know the structure and function of the components of the eye.</w:t>
            </w:r>
          </w:p>
          <w:p w14:paraId="27344CBC" w14:textId="77777777" w:rsidR="005116B1" w:rsidRPr="00132E32" w:rsidRDefault="005116B1" w:rsidP="00E47172">
            <w:pPr>
              <w:pStyle w:val="AP-Bullet"/>
            </w:pPr>
            <w:r w:rsidRPr="00132E32">
              <w:t>Know the effect of cataracts, long-sightedness, short-sightedness, and colour blindness.</w:t>
            </w:r>
          </w:p>
          <w:p w14:paraId="2798CF6F" w14:textId="15E1E3E0" w:rsidR="005116B1" w:rsidRPr="00E47172" w:rsidRDefault="005116B1" w:rsidP="00E47172">
            <w:pPr>
              <w:pStyle w:val="AP-Bullet"/>
            </w:pPr>
            <w:r w:rsidRPr="00132E32">
              <w:t>Know how to correct cataracts, long-sightedness, and short-sightedness.</w:t>
            </w:r>
          </w:p>
        </w:tc>
        <w:tc>
          <w:tcPr>
            <w:tcW w:w="5228" w:type="dxa"/>
            <w:tcBorders>
              <w:top w:val="single" w:sz="4" w:space="0" w:color="auto"/>
              <w:left w:val="single" w:sz="4" w:space="0" w:color="auto"/>
              <w:bottom w:val="single" w:sz="4" w:space="0" w:color="auto"/>
              <w:right w:val="single" w:sz="4" w:space="0" w:color="auto"/>
            </w:tcBorders>
          </w:tcPr>
          <w:p w14:paraId="2C5A8F9F" w14:textId="77777777" w:rsidR="005116B1" w:rsidRPr="00132E32" w:rsidRDefault="005116B1" w:rsidP="00E47172">
            <w:pPr>
              <w:pStyle w:val="AP-Bullet"/>
            </w:pPr>
            <w:r w:rsidRPr="00132E32">
              <w:t>Use a lens to magnify text on a microscope slide.</w:t>
            </w:r>
          </w:p>
          <w:p w14:paraId="29448661" w14:textId="77777777" w:rsidR="005116B1" w:rsidRPr="00132E32" w:rsidRDefault="005116B1" w:rsidP="00E47172">
            <w:pPr>
              <w:pStyle w:val="AP-Bullet"/>
            </w:pPr>
            <w:r w:rsidRPr="00132E32">
              <w:t>Investigate the effect of concave and convex lenses.</w:t>
            </w:r>
          </w:p>
          <w:p w14:paraId="44E3F2E2" w14:textId="77777777" w:rsidR="005116B1" w:rsidRPr="00132E32" w:rsidRDefault="005116B1" w:rsidP="00E47172">
            <w:pPr>
              <w:pStyle w:val="AP-Bullet"/>
            </w:pPr>
            <w:r w:rsidRPr="00132E32">
              <w:t>Use Ishihara colour plate tests.</w:t>
            </w:r>
          </w:p>
          <w:p w14:paraId="77E9920D" w14:textId="77777777" w:rsidR="005116B1" w:rsidRPr="00132E32" w:rsidRDefault="005116B1" w:rsidP="00E47172">
            <w:pPr>
              <w:pStyle w:val="AP-Bullet"/>
            </w:pPr>
            <w:r w:rsidRPr="00132E32">
              <w:t>Research cataracts and how they are treated.</w:t>
            </w:r>
          </w:p>
          <w:p w14:paraId="569507A3" w14:textId="77777777" w:rsidR="005116B1" w:rsidRPr="00132E32" w:rsidRDefault="005116B1" w:rsidP="00E47172">
            <w:pPr>
              <w:pStyle w:val="AP-Bullet"/>
            </w:pPr>
            <w:r w:rsidRPr="00132E32">
              <w:t>Dissect an eye</w:t>
            </w:r>
            <w:r>
              <w:t>.</w:t>
            </w:r>
          </w:p>
          <w:p w14:paraId="2E52EF6D" w14:textId="77777777" w:rsidR="005116B1" w:rsidRPr="00132E32" w:rsidRDefault="005116B1" w:rsidP="00E47172">
            <w:pPr>
              <w:pStyle w:val="AP-Text"/>
            </w:pPr>
          </w:p>
          <w:p w14:paraId="3EB80210" w14:textId="77777777" w:rsidR="005116B1" w:rsidRPr="00B044DF" w:rsidRDefault="005116B1" w:rsidP="00E47172">
            <w:pPr>
              <w:pStyle w:val="AP-Text"/>
              <w:rPr>
                <w:b/>
              </w:rPr>
            </w:pPr>
            <w:r w:rsidRPr="00B044DF">
              <w:rPr>
                <w:b/>
              </w:rPr>
              <w:t>Opportunities for extension:</w:t>
            </w:r>
          </w:p>
          <w:p w14:paraId="3433F502" w14:textId="77777777" w:rsidR="005116B1" w:rsidRPr="00132E32" w:rsidRDefault="005116B1" w:rsidP="00E47172">
            <w:pPr>
              <w:pStyle w:val="AP-Bullet"/>
            </w:pPr>
            <w:r w:rsidRPr="00132E32">
              <w:t>Research the effects of other diseases of the eye including the effect of diabetes.</w:t>
            </w:r>
          </w:p>
          <w:p w14:paraId="037F36C7" w14:textId="77777777" w:rsidR="005116B1" w:rsidRPr="0096080C" w:rsidRDefault="005116B1" w:rsidP="00E47172">
            <w:pPr>
              <w:pStyle w:val="AP-Text"/>
              <w:rPr>
                <w:b/>
              </w:rPr>
            </w:pPr>
          </w:p>
          <w:p w14:paraId="4265274A" w14:textId="77777777" w:rsidR="005116B1" w:rsidRPr="00132E32" w:rsidRDefault="005116B1" w:rsidP="00E47172">
            <w:pPr>
              <w:pStyle w:val="AP-Text"/>
            </w:pPr>
            <w:r w:rsidRPr="00F71CEC">
              <w:rPr>
                <w:b/>
              </w:rPr>
              <w:t>GCSE</w:t>
            </w:r>
            <w:r>
              <w:rPr>
                <w:b/>
              </w:rPr>
              <w:t xml:space="preserve"> (Separate Biology)</w:t>
            </w:r>
            <w:r w:rsidRPr="00F71CEC">
              <w:rPr>
                <w:b/>
              </w:rPr>
              <w:t xml:space="preserve"> published resources</w:t>
            </w:r>
            <w:r>
              <w:rPr>
                <w:b/>
              </w:rPr>
              <w:t xml:space="preserve"> / ActiveLearn</w:t>
            </w:r>
            <w:r w:rsidRPr="00F71CEC">
              <w:rPr>
                <w:b/>
              </w:rPr>
              <w:t>:</w:t>
            </w:r>
            <w:r>
              <w:rPr>
                <w:b/>
              </w:rPr>
              <w:t xml:space="preserve"> </w:t>
            </w:r>
            <w:r w:rsidRPr="00132E32">
              <w:t>SB2h</w:t>
            </w:r>
            <w:r>
              <w:t>.</w:t>
            </w:r>
          </w:p>
        </w:tc>
        <w:tc>
          <w:tcPr>
            <w:tcW w:w="4311" w:type="dxa"/>
            <w:tcBorders>
              <w:top w:val="single" w:sz="4" w:space="0" w:color="auto"/>
              <w:left w:val="single" w:sz="4" w:space="0" w:color="auto"/>
              <w:bottom w:val="single" w:sz="4" w:space="0" w:color="auto"/>
              <w:right w:val="single" w:sz="4" w:space="0" w:color="auto"/>
            </w:tcBorders>
          </w:tcPr>
          <w:p w14:paraId="3DA12829" w14:textId="77777777" w:rsidR="005116B1" w:rsidRPr="00132E32" w:rsidRDefault="005116B1" w:rsidP="00E47172">
            <w:pPr>
              <w:pStyle w:val="AP-Bullet"/>
            </w:pPr>
            <w:r w:rsidRPr="00132E32">
              <w:t>Label the main components of the eye (AO1).</w:t>
            </w:r>
          </w:p>
          <w:p w14:paraId="6A8E8469" w14:textId="77777777" w:rsidR="005116B1" w:rsidRPr="00132E32" w:rsidRDefault="005116B1" w:rsidP="00E47172">
            <w:pPr>
              <w:pStyle w:val="AP-Bullet"/>
            </w:pPr>
            <w:r w:rsidRPr="00132E32">
              <w:t>Describe the functions of the different components of the eye (AO1).</w:t>
            </w:r>
          </w:p>
          <w:p w14:paraId="787A8FFA" w14:textId="77777777" w:rsidR="005116B1" w:rsidRPr="00132E32" w:rsidRDefault="005116B1" w:rsidP="00E47172">
            <w:pPr>
              <w:pStyle w:val="AP-Bullet"/>
            </w:pPr>
            <w:r w:rsidRPr="00132E32">
              <w:t>Describe the iris response and accommodation (AO1).</w:t>
            </w:r>
          </w:p>
          <w:p w14:paraId="10F24FE0" w14:textId="77777777" w:rsidR="005116B1" w:rsidRPr="00132E32" w:rsidRDefault="005116B1" w:rsidP="00E47172">
            <w:pPr>
              <w:pStyle w:val="AP-Bullet"/>
            </w:pPr>
            <w:r w:rsidRPr="00132E32">
              <w:t xml:space="preserve">Draw light rays on an eye diagram to show how short-sightedness and long-sightedness occur (AO2). </w:t>
            </w:r>
          </w:p>
          <w:p w14:paraId="3AEF0723" w14:textId="77777777" w:rsidR="005116B1" w:rsidRPr="00132E32" w:rsidRDefault="005116B1" w:rsidP="00E47172">
            <w:pPr>
              <w:pStyle w:val="AP-Bullet"/>
            </w:pPr>
            <w:r w:rsidRPr="00132E32">
              <w:t>Explain the cause of colour blindness (AO1).</w:t>
            </w:r>
          </w:p>
          <w:p w14:paraId="7EF19D7B" w14:textId="77777777" w:rsidR="005116B1" w:rsidRPr="00132E32" w:rsidRDefault="005116B1" w:rsidP="00E47172">
            <w:pPr>
              <w:pStyle w:val="AP-Bullet"/>
            </w:pPr>
            <w:r w:rsidRPr="00132E32">
              <w:t>Explain how cataracts, long-sightedness and short-sightedness can be corrected (AO1).</w:t>
            </w:r>
          </w:p>
        </w:tc>
      </w:tr>
    </w:tbl>
    <w:p w14:paraId="4FF84C4C" w14:textId="77777777" w:rsidR="005116B1" w:rsidRPr="00246ACC" w:rsidRDefault="005116B1" w:rsidP="005116B1">
      <w:pPr>
        <w:rPr>
          <w:rFonts w:ascii="Open Sans" w:hAnsi="Open Sans" w:cs="Open Sans"/>
        </w:rPr>
      </w:pPr>
      <w:r w:rsidRPr="00246ACC">
        <w:rPr>
          <w:rFonts w:ascii="Open Sans" w:hAnsi="Open Sans" w:cs="Open Sans"/>
        </w:rPr>
        <w:br w:type="page"/>
      </w:r>
    </w:p>
    <w:tbl>
      <w:tblPr>
        <w:tblW w:w="5000" w:type="pct"/>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992"/>
      </w:tblGrid>
      <w:tr w:rsidR="005116B1" w:rsidRPr="00246ACC" w14:paraId="5A8B3CA1" w14:textId="77777777" w:rsidTr="00E47172">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0393DCD3" w14:textId="6E6C1576" w:rsidR="005116B1" w:rsidRPr="00783DCA" w:rsidRDefault="005116B1" w:rsidP="00E47172">
            <w:pPr>
              <w:pStyle w:val="AP-Tableheadwhite"/>
              <w:rPr>
                <w:sz w:val="18"/>
                <w:szCs w:val="18"/>
                <w:lang w:eastAsia="en-GB"/>
              </w:rPr>
            </w:pPr>
            <w:r w:rsidRPr="00B044DF">
              <w:rPr>
                <w:lang w:eastAsia="en-GB"/>
              </w:rPr>
              <w:lastRenderedPageBreak/>
              <w:t xml:space="preserve">Exemplification of </w:t>
            </w:r>
            <w:r>
              <w:rPr>
                <w:lang w:eastAsia="en-GB"/>
              </w:rPr>
              <w:t>M</w:t>
            </w:r>
            <w:r w:rsidRPr="00B044DF">
              <w:rPr>
                <w:lang w:eastAsia="en-GB"/>
              </w:rPr>
              <w:t>astery</w:t>
            </w:r>
          </w:p>
        </w:tc>
      </w:tr>
      <w:tr w:rsidR="005116B1" w:rsidRPr="00246ACC" w14:paraId="7D627E92" w14:textId="77777777" w:rsidTr="00E47172">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2AA1CC40" w14:textId="77777777" w:rsidR="005116B1" w:rsidRDefault="005116B1" w:rsidP="00FA6E6D">
            <w:pPr>
              <w:spacing w:after="0" w:line="240" w:lineRule="auto"/>
              <w:textAlignment w:val="baseline"/>
            </w:pPr>
            <w:r>
              <w:rPr>
                <w:rFonts w:ascii="Open Sans" w:hAnsi="Open Sans" w:cs="Open Sans"/>
                <w:noProof/>
                <w:sz w:val="18"/>
                <w:szCs w:val="18"/>
              </w:rPr>
              <w:drawing>
                <wp:anchor distT="0" distB="0" distL="114300" distR="114300" simplePos="0" relativeHeight="251661312" behindDoc="1" locked="0" layoutInCell="1" allowOverlap="1" wp14:anchorId="07F0F909" wp14:editId="428E802C">
                  <wp:simplePos x="0" y="0"/>
                  <wp:positionH relativeFrom="column">
                    <wp:posOffset>1343025</wp:posOffset>
                  </wp:positionH>
                  <wp:positionV relativeFrom="paragraph">
                    <wp:posOffset>157480</wp:posOffset>
                  </wp:positionV>
                  <wp:extent cx="4457700" cy="2409825"/>
                  <wp:effectExtent l="0" t="0" r="0" b="9525"/>
                  <wp:wrapTight wrapText="bothSides">
                    <wp:wrapPolygon edited="0">
                      <wp:start x="0" y="0"/>
                      <wp:lineTo x="0" y="21515"/>
                      <wp:lineTo x="21508" y="21515"/>
                      <wp:lineTo x="21508" y="0"/>
                      <wp:lineTo x="0" y="0"/>
                    </wp:wrapPolygon>
                  </wp:wrapTight>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57700" cy="2409825"/>
                          </a:xfrm>
                          <a:prstGeom prst="rect">
                            <a:avLst/>
                          </a:prstGeom>
                          <a:noFill/>
                          <a:ln>
                            <a:noFill/>
                          </a:ln>
                        </pic:spPr>
                      </pic:pic>
                    </a:graphicData>
                  </a:graphic>
                </wp:anchor>
              </w:drawing>
            </w:r>
          </w:p>
          <w:p w14:paraId="1C256BF9" w14:textId="77777777" w:rsidR="005116B1" w:rsidRDefault="005116B1" w:rsidP="00FA6E6D">
            <w:pPr>
              <w:spacing w:after="0" w:line="240" w:lineRule="auto"/>
              <w:textAlignment w:val="baseline"/>
              <w:rPr>
                <w:rFonts w:ascii="Open Sans" w:hAnsi="Open Sans" w:cs="Open Sans"/>
                <w:sz w:val="18"/>
                <w:szCs w:val="18"/>
              </w:rPr>
            </w:pPr>
          </w:p>
          <w:p w14:paraId="62ABF630" w14:textId="77777777" w:rsidR="005116B1" w:rsidRPr="00064E99" w:rsidRDefault="005116B1" w:rsidP="00FA6E6D">
            <w:pPr>
              <w:rPr>
                <w:rFonts w:ascii="Times New Roman" w:eastAsia="Times New Roman" w:hAnsi="Times New Roman" w:cs="Times New Roman"/>
                <w:sz w:val="24"/>
                <w:szCs w:val="24"/>
                <w:lang w:eastAsia="en-GB"/>
              </w:rPr>
            </w:pPr>
          </w:p>
          <w:tbl>
            <w:tblPr>
              <w:tblpPr w:leftFromText="180" w:rightFromText="180" w:vertAnchor="page" w:horzAnchor="margin" w:tblpY="4231"/>
              <w:tblOverlap w:val="never"/>
              <w:tblW w:w="972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160"/>
              <w:gridCol w:w="7560"/>
            </w:tblGrid>
            <w:tr w:rsidR="005116B1" w:rsidRPr="00064E99" w14:paraId="1B6CE688" w14:textId="77777777" w:rsidTr="00FA6E6D">
              <w:trPr>
                <w:trHeight w:val="570"/>
              </w:trPr>
              <w:tc>
                <w:tcPr>
                  <w:tcW w:w="2160" w:type="dxa"/>
                  <w:tcBorders>
                    <w:top w:val="single" w:sz="6" w:space="0" w:color="000000"/>
                    <w:left w:val="single" w:sz="6" w:space="0" w:color="000000"/>
                    <w:bottom w:val="single" w:sz="6" w:space="0" w:color="000000"/>
                    <w:right w:val="single" w:sz="6" w:space="0" w:color="000000"/>
                  </w:tcBorders>
                  <w:shd w:val="clear" w:color="auto" w:fill="DAE3F3"/>
                  <w:hideMark/>
                </w:tcPr>
                <w:p w14:paraId="7A107B42" w14:textId="77777777" w:rsidR="005116B1" w:rsidRPr="00064E99" w:rsidRDefault="005116B1" w:rsidP="00FA6E6D">
                  <w:pPr>
                    <w:spacing w:before="100" w:beforeAutospacing="1" w:after="100" w:afterAutospacing="1" w:line="240" w:lineRule="auto"/>
                    <w:textAlignment w:val="baseline"/>
                    <w:rPr>
                      <w:rFonts w:ascii="Times New Roman" w:eastAsia="Times New Roman" w:hAnsi="Times New Roman" w:cs="Times New Roman"/>
                      <w:color w:val="000000"/>
                      <w:sz w:val="24"/>
                      <w:szCs w:val="24"/>
                      <w:lang w:val="en-US" w:eastAsia="en-GB"/>
                    </w:rPr>
                  </w:pPr>
                  <w:r w:rsidRPr="00064E99">
                    <w:rPr>
                      <w:rFonts w:ascii="Calibri" w:eastAsia="Times New Roman" w:hAnsi="Calibri" w:cs="Calibri"/>
                      <w:b/>
                      <w:bCs/>
                      <w:color w:val="000000"/>
                      <w:sz w:val="24"/>
                      <w:szCs w:val="24"/>
                      <w:lang w:eastAsia="en-GB"/>
                    </w:rPr>
                    <w:t>Region </w:t>
                  </w:r>
                  <w:r w:rsidRPr="00064E99">
                    <w:rPr>
                      <w:rFonts w:ascii="Calibri" w:eastAsia="Times New Roman" w:hAnsi="Calibri" w:cs="Calibri"/>
                      <w:color w:val="000000"/>
                      <w:sz w:val="24"/>
                      <w:szCs w:val="24"/>
                      <w:lang w:val="en-US" w:eastAsia="en-GB"/>
                    </w:rPr>
                    <w:t>​</w:t>
                  </w:r>
                </w:p>
              </w:tc>
              <w:tc>
                <w:tcPr>
                  <w:tcW w:w="7560" w:type="dxa"/>
                  <w:tcBorders>
                    <w:top w:val="single" w:sz="6" w:space="0" w:color="000000"/>
                    <w:left w:val="single" w:sz="6" w:space="0" w:color="000000"/>
                    <w:bottom w:val="single" w:sz="6" w:space="0" w:color="000000"/>
                    <w:right w:val="single" w:sz="6" w:space="0" w:color="000000"/>
                  </w:tcBorders>
                  <w:shd w:val="clear" w:color="auto" w:fill="DAE3F3"/>
                  <w:hideMark/>
                </w:tcPr>
                <w:p w14:paraId="65557B6D" w14:textId="77777777" w:rsidR="005116B1" w:rsidRPr="00064E99" w:rsidRDefault="005116B1" w:rsidP="00FA6E6D">
                  <w:pPr>
                    <w:spacing w:before="100" w:beforeAutospacing="1" w:after="100" w:afterAutospacing="1" w:line="240" w:lineRule="auto"/>
                    <w:textAlignment w:val="baseline"/>
                    <w:rPr>
                      <w:rFonts w:ascii="Times New Roman" w:eastAsia="Times New Roman" w:hAnsi="Times New Roman" w:cs="Times New Roman"/>
                      <w:color w:val="000000"/>
                      <w:sz w:val="24"/>
                      <w:szCs w:val="24"/>
                      <w:lang w:val="en-US" w:eastAsia="en-GB"/>
                    </w:rPr>
                  </w:pPr>
                  <w:r w:rsidRPr="00064E99">
                    <w:rPr>
                      <w:rFonts w:ascii="Calibri" w:eastAsia="Times New Roman" w:hAnsi="Calibri" w:cs="Calibri"/>
                      <w:b/>
                      <w:bCs/>
                      <w:color w:val="000000"/>
                      <w:sz w:val="24"/>
                      <w:szCs w:val="24"/>
                      <w:lang w:eastAsia="en-GB"/>
                    </w:rPr>
                    <w:t>Description</w:t>
                  </w:r>
                  <w:r w:rsidRPr="00064E99">
                    <w:rPr>
                      <w:rFonts w:ascii="Calibri" w:eastAsia="Times New Roman" w:hAnsi="Calibri" w:cs="Calibri"/>
                      <w:color w:val="000000"/>
                      <w:sz w:val="24"/>
                      <w:szCs w:val="24"/>
                      <w:lang w:val="en-US" w:eastAsia="en-GB"/>
                    </w:rPr>
                    <w:t>​</w:t>
                  </w:r>
                </w:p>
              </w:tc>
            </w:tr>
            <w:tr w:rsidR="005116B1" w:rsidRPr="00064E99" w14:paraId="6796E9AF" w14:textId="77777777" w:rsidTr="00FA6E6D">
              <w:trPr>
                <w:trHeight w:val="570"/>
              </w:trPr>
              <w:tc>
                <w:tcPr>
                  <w:tcW w:w="2160" w:type="dxa"/>
                  <w:tcBorders>
                    <w:top w:val="single" w:sz="6" w:space="0" w:color="000000"/>
                    <w:left w:val="single" w:sz="6" w:space="0" w:color="000000"/>
                    <w:bottom w:val="single" w:sz="6" w:space="0" w:color="000000"/>
                    <w:right w:val="single" w:sz="6" w:space="0" w:color="000000"/>
                  </w:tcBorders>
                  <w:shd w:val="clear" w:color="auto" w:fill="auto"/>
                  <w:hideMark/>
                </w:tcPr>
                <w:p w14:paraId="3BD4B265" w14:textId="77777777" w:rsidR="005116B1" w:rsidRPr="00064E99" w:rsidRDefault="005116B1" w:rsidP="00FA6E6D">
                  <w:pPr>
                    <w:spacing w:before="100" w:beforeAutospacing="1" w:after="100" w:afterAutospacing="1" w:line="240" w:lineRule="auto"/>
                    <w:textAlignment w:val="baseline"/>
                    <w:rPr>
                      <w:rFonts w:ascii="Times New Roman" w:eastAsia="Times New Roman" w:hAnsi="Times New Roman" w:cs="Times New Roman"/>
                      <w:color w:val="000000"/>
                      <w:sz w:val="24"/>
                      <w:szCs w:val="24"/>
                      <w:lang w:val="en-US" w:eastAsia="en-GB"/>
                    </w:rPr>
                  </w:pPr>
                  <w:r w:rsidRPr="00064E99">
                    <w:rPr>
                      <w:rFonts w:ascii="Calibri" w:eastAsia="Times New Roman" w:hAnsi="Calibri" w:cs="Calibri"/>
                      <w:color w:val="000000"/>
                      <w:sz w:val="24"/>
                      <w:szCs w:val="24"/>
                      <w:lang w:eastAsia="en-GB"/>
                    </w:rPr>
                    <w:t>Cerebral cortex</w:t>
                  </w:r>
                  <w:r w:rsidRPr="00064E99">
                    <w:rPr>
                      <w:rFonts w:ascii="Calibri" w:eastAsia="Times New Roman" w:hAnsi="Calibri" w:cs="Calibri"/>
                      <w:color w:val="000000"/>
                      <w:sz w:val="24"/>
                      <w:szCs w:val="24"/>
                      <w:lang w:val="en-US" w:eastAsia="en-GB"/>
                    </w:rPr>
                    <w:t>​</w:t>
                  </w:r>
                </w:p>
              </w:tc>
              <w:tc>
                <w:tcPr>
                  <w:tcW w:w="7560" w:type="dxa"/>
                  <w:tcBorders>
                    <w:top w:val="single" w:sz="6" w:space="0" w:color="000000"/>
                    <w:left w:val="single" w:sz="6" w:space="0" w:color="000000"/>
                    <w:bottom w:val="single" w:sz="6" w:space="0" w:color="000000"/>
                    <w:right w:val="single" w:sz="6" w:space="0" w:color="000000"/>
                  </w:tcBorders>
                  <w:shd w:val="clear" w:color="auto" w:fill="auto"/>
                  <w:hideMark/>
                </w:tcPr>
                <w:p w14:paraId="69CC8F00" w14:textId="77777777" w:rsidR="005116B1" w:rsidRPr="00064E99" w:rsidRDefault="005116B1" w:rsidP="00FA6E6D">
                  <w:pPr>
                    <w:spacing w:before="100" w:beforeAutospacing="1" w:after="100" w:afterAutospacing="1" w:line="240" w:lineRule="auto"/>
                    <w:textAlignment w:val="baseline"/>
                    <w:rPr>
                      <w:rFonts w:ascii="Times New Roman" w:eastAsia="Times New Roman" w:hAnsi="Times New Roman" w:cs="Times New Roman"/>
                      <w:color w:val="000000"/>
                      <w:sz w:val="24"/>
                      <w:szCs w:val="24"/>
                      <w:lang w:val="en-US" w:eastAsia="en-GB"/>
                    </w:rPr>
                  </w:pPr>
                  <w:r w:rsidRPr="00064E99">
                    <w:rPr>
                      <w:rFonts w:ascii="Calibri" w:eastAsia="Times New Roman" w:hAnsi="Calibri" w:cs="Calibri"/>
                      <w:color w:val="000000"/>
                      <w:sz w:val="24"/>
                      <w:szCs w:val="24"/>
                      <w:lang w:eastAsia="en-GB"/>
                    </w:rPr>
                    <w:t xml:space="preserve">Largest region of the brain. Used to process information from most of the senses, language, memory, </w:t>
                  </w:r>
                  <w:proofErr w:type="gramStart"/>
                  <w:r w:rsidRPr="00064E99">
                    <w:rPr>
                      <w:rFonts w:ascii="Calibri" w:eastAsia="Times New Roman" w:hAnsi="Calibri" w:cs="Calibri"/>
                      <w:color w:val="000000"/>
                      <w:sz w:val="24"/>
                      <w:szCs w:val="24"/>
                      <w:lang w:eastAsia="en-GB"/>
                    </w:rPr>
                    <w:t>behaviour</w:t>
                  </w:r>
                  <w:proofErr w:type="gramEnd"/>
                  <w:r w:rsidRPr="00064E99">
                    <w:rPr>
                      <w:rFonts w:ascii="Calibri" w:eastAsia="Times New Roman" w:hAnsi="Calibri" w:cs="Calibri"/>
                      <w:color w:val="000000"/>
                      <w:sz w:val="24"/>
                      <w:szCs w:val="24"/>
                      <w:lang w:eastAsia="en-GB"/>
                    </w:rPr>
                    <w:t xml:space="preserve"> and conscious thought processes. The right hemisphere communicates with the left side of the body, the left side communicates with the right side of the body. </w:t>
                  </w:r>
                  <w:r w:rsidRPr="00064E99">
                    <w:rPr>
                      <w:rFonts w:ascii="Calibri" w:eastAsia="Times New Roman" w:hAnsi="Calibri" w:cs="Calibri"/>
                      <w:color w:val="000000"/>
                      <w:sz w:val="24"/>
                      <w:szCs w:val="24"/>
                      <w:lang w:val="en-US" w:eastAsia="en-GB"/>
                    </w:rPr>
                    <w:t>​</w:t>
                  </w:r>
                </w:p>
              </w:tc>
            </w:tr>
            <w:tr w:rsidR="005116B1" w:rsidRPr="00064E99" w14:paraId="0B20D1DE" w14:textId="77777777" w:rsidTr="00FA6E6D">
              <w:trPr>
                <w:trHeight w:val="570"/>
              </w:trPr>
              <w:tc>
                <w:tcPr>
                  <w:tcW w:w="2160" w:type="dxa"/>
                  <w:tcBorders>
                    <w:top w:val="single" w:sz="6" w:space="0" w:color="000000"/>
                    <w:left w:val="single" w:sz="6" w:space="0" w:color="000000"/>
                    <w:bottom w:val="single" w:sz="6" w:space="0" w:color="000000"/>
                    <w:right w:val="single" w:sz="6" w:space="0" w:color="000000"/>
                  </w:tcBorders>
                  <w:shd w:val="clear" w:color="auto" w:fill="auto"/>
                  <w:hideMark/>
                </w:tcPr>
                <w:p w14:paraId="238FD3FD" w14:textId="77777777" w:rsidR="005116B1" w:rsidRPr="00064E99" w:rsidRDefault="005116B1" w:rsidP="00FA6E6D">
                  <w:pPr>
                    <w:spacing w:before="100" w:beforeAutospacing="1" w:after="100" w:afterAutospacing="1" w:line="240" w:lineRule="auto"/>
                    <w:textAlignment w:val="baseline"/>
                    <w:rPr>
                      <w:rFonts w:ascii="Times New Roman" w:eastAsia="Times New Roman" w:hAnsi="Times New Roman" w:cs="Times New Roman"/>
                      <w:color w:val="000000"/>
                      <w:sz w:val="24"/>
                      <w:szCs w:val="24"/>
                      <w:lang w:val="en-US" w:eastAsia="en-GB"/>
                    </w:rPr>
                  </w:pPr>
                  <w:r w:rsidRPr="00064E99">
                    <w:rPr>
                      <w:rFonts w:ascii="Calibri" w:eastAsia="Times New Roman" w:hAnsi="Calibri" w:cs="Calibri"/>
                      <w:color w:val="000000"/>
                      <w:sz w:val="24"/>
                      <w:szCs w:val="24"/>
                      <w:lang w:eastAsia="en-GB"/>
                    </w:rPr>
                    <w:t>Cerebellum</w:t>
                  </w:r>
                  <w:r w:rsidRPr="00064E99">
                    <w:rPr>
                      <w:rFonts w:ascii="Calibri" w:eastAsia="Times New Roman" w:hAnsi="Calibri" w:cs="Calibri"/>
                      <w:color w:val="000000"/>
                      <w:sz w:val="24"/>
                      <w:szCs w:val="24"/>
                      <w:lang w:val="en-US" w:eastAsia="en-GB"/>
                    </w:rPr>
                    <w:t>​</w:t>
                  </w:r>
                </w:p>
              </w:tc>
              <w:tc>
                <w:tcPr>
                  <w:tcW w:w="7560" w:type="dxa"/>
                  <w:tcBorders>
                    <w:top w:val="single" w:sz="6" w:space="0" w:color="000000"/>
                    <w:left w:val="single" w:sz="6" w:space="0" w:color="000000"/>
                    <w:bottom w:val="single" w:sz="6" w:space="0" w:color="000000"/>
                    <w:right w:val="single" w:sz="6" w:space="0" w:color="000000"/>
                  </w:tcBorders>
                  <w:shd w:val="clear" w:color="auto" w:fill="auto"/>
                  <w:hideMark/>
                </w:tcPr>
                <w:p w14:paraId="5FC45C96" w14:textId="77777777" w:rsidR="005116B1" w:rsidRPr="00064E99" w:rsidRDefault="005116B1" w:rsidP="00FA6E6D">
                  <w:pPr>
                    <w:spacing w:before="100" w:beforeAutospacing="1" w:after="100" w:afterAutospacing="1" w:line="240" w:lineRule="auto"/>
                    <w:textAlignment w:val="baseline"/>
                    <w:rPr>
                      <w:rFonts w:ascii="Times New Roman" w:eastAsia="Times New Roman" w:hAnsi="Times New Roman" w:cs="Times New Roman"/>
                      <w:color w:val="000000"/>
                      <w:sz w:val="24"/>
                      <w:szCs w:val="24"/>
                      <w:lang w:val="en-US" w:eastAsia="en-GB"/>
                    </w:rPr>
                  </w:pPr>
                  <w:r w:rsidRPr="00064E99">
                    <w:rPr>
                      <w:rFonts w:ascii="Calibri" w:eastAsia="Times New Roman" w:hAnsi="Calibri" w:cs="Calibri"/>
                      <w:color w:val="000000"/>
                      <w:sz w:val="24"/>
                      <w:szCs w:val="24"/>
                      <w:lang w:eastAsia="en-GB"/>
                    </w:rPr>
                    <w:t xml:space="preserve">Located at the base of the brain. It controls balance, </w:t>
                  </w:r>
                  <w:proofErr w:type="gramStart"/>
                  <w:r w:rsidRPr="00064E99">
                    <w:rPr>
                      <w:rFonts w:ascii="Calibri" w:eastAsia="Times New Roman" w:hAnsi="Calibri" w:cs="Calibri"/>
                      <w:color w:val="000000"/>
                      <w:sz w:val="24"/>
                      <w:szCs w:val="24"/>
                      <w:lang w:eastAsia="en-GB"/>
                    </w:rPr>
                    <w:t>posture</w:t>
                  </w:r>
                  <w:proofErr w:type="gramEnd"/>
                  <w:r w:rsidRPr="00064E99">
                    <w:rPr>
                      <w:rFonts w:ascii="Calibri" w:eastAsia="Times New Roman" w:hAnsi="Calibri" w:cs="Calibri"/>
                      <w:color w:val="000000"/>
                      <w:sz w:val="24"/>
                      <w:szCs w:val="24"/>
                      <w:lang w:eastAsia="en-GB"/>
                    </w:rPr>
                    <w:t> and fine control of movement</w:t>
                  </w:r>
                  <w:r w:rsidRPr="00064E99">
                    <w:rPr>
                      <w:rFonts w:ascii="Calibri" w:eastAsia="Times New Roman" w:hAnsi="Calibri" w:cs="Calibri"/>
                      <w:color w:val="000000"/>
                      <w:sz w:val="24"/>
                      <w:szCs w:val="24"/>
                      <w:lang w:val="en-US" w:eastAsia="en-GB"/>
                    </w:rPr>
                    <w:t>​</w:t>
                  </w:r>
                </w:p>
              </w:tc>
            </w:tr>
            <w:tr w:rsidR="005116B1" w:rsidRPr="00064E99" w14:paraId="29E3B4B6" w14:textId="77777777" w:rsidTr="00FA6E6D">
              <w:trPr>
                <w:trHeight w:val="570"/>
              </w:trPr>
              <w:tc>
                <w:tcPr>
                  <w:tcW w:w="2160" w:type="dxa"/>
                  <w:tcBorders>
                    <w:top w:val="single" w:sz="6" w:space="0" w:color="000000"/>
                    <w:left w:val="single" w:sz="6" w:space="0" w:color="000000"/>
                    <w:bottom w:val="single" w:sz="6" w:space="0" w:color="000000"/>
                    <w:right w:val="single" w:sz="6" w:space="0" w:color="000000"/>
                  </w:tcBorders>
                  <w:shd w:val="clear" w:color="auto" w:fill="auto"/>
                  <w:hideMark/>
                </w:tcPr>
                <w:p w14:paraId="051FF04B" w14:textId="77777777" w:rsidR="005116B1" w:rsidRPr="00064E99" w:rsidRDefault="005116B1" w:rsidP="00FA6E6D">
                  <w:pPr>
                    <w:spacing w:before="100" w:beforeAutospacing="1" w:after="100" w:afterAutospacing="1" w:line="240" w:lineRule="auto"/>
                    <w:textAlignment w:val="baseline"/>
                    <w:rPr>
                      <w:rFonts w:ascii="Times New Roman" w:eastAsia="Times New Roman" w:hAnsi="Times New Roman" w:cs="Times New Roman"/>
                      <w:color w:val="000000"/>
                      <w:sz w:val="24"/>
                      <w:szCs w:val="24"/>
                      <w:lang w:val="en-US" w:eastAsia="en-GB"/>
                    </w:rPr>
                  </w:pPr>
                  <w:r w:rsidRPr="00064E99">
                    <w:rPr>
                      <w:rFonts w:ascii="Calibri" w:eastAsia="Times New Roman" w:hAnsi="Calibri" w:cs="Calibri"/>
                      <w:color w:val="000000"/>
                      <w:sz w:val="24"/>
                      <w:szCs w:val="24"/>
                      <w:lang w:eastAsia="en-GB"/>
                    </w:rPr>
                    <w:t>Medulla oblongata</w:t>
                  </w:r>
                  <w:r w:rsidRPr="00064E99">
                    <w:rPr>
                      <w:rFonts w:ascii="Calibri" w:eastAsia="Times New Roman" w:hAnsi="Calibri" w:cs="Calibri"/>
                      <w:color w:val="000000"/>
                      <w:sz w:val="24"/>
                      <w:szCs w:val="24"/>
                      <w:lang w:val="en-US" w:eastAsia="en-GB"/>
                    </w:rPr>
                    <w:t>​</w:t>
                  </w:r>
                </w:p>
              </w:tc>
              <w:tc>
                <w:tcPr>
                  <w:tcW w:w="7560" w:type="dxa"/>
                  <w:tcBorders>
                    <w:top w:val="single" w:sz="6" w:space="0" w:color="000000"/>
                    <w:left w:val="single" w:sz="6" w:space="0" w:color="000000"/>
                    <w:bottom w:val="single" w:sz="6" w:space="0" w:color="000000"/>
                    <w:right w:val="single" w:sz="6" w:space="0" w:color="000000"/>
                  </w:tcBorders>
                  <w:shd w:val="clear" w:color="auto" w:fill="auto"/>
                  <w:hideMark/>
                </w:tcPr>
                <w:p w14:paraId="35521B07" w14:textId="77777777" w:rsidR="005116B1" w:rsidRPr="00064E99" w:rsidRDefault="005116B1" w:rsidP="00FA6E6D">
                  <w:pPr>
                    <w:spacing w:before="100" w:beforeAutospacing="1" w:after="100" w:afterAutospacing="1" w:line="240" w:lineRule="auto"/>
                    <w:textAlignment w:val="baseline"/>
                    <w:rPr>
                      <w:rFonts w:ascii="Times New Roman" w:eastAsia="Times New Roman" w:hAnsi="Times New Roman" w:cs="Times New Roman"/>
                      <w:color w:val="000000"/>
                      <w:sz w:val="24"/>
                      <w:szCs w:val="24"/>
                      <w:lang w:val="en-US" w:eastAsia="en-GB"/>
                    </w:rPr>
                  </w:pPr>
                  <w:r w:rsidRPr="00064E99">
                    <w:rPr>
                      <w:rFonts w:ascii="Calibri" w:eastAsia="Times New Roman" w:hAnsi="Calibri" w:cs="Calibri"/>
                      <w:color w:val="000000"/>
                      <w:sz w:val="24"/>
                      <w:szCs w:val="24"/>
                      <w:lang w:eastAsia="en-GB"/>
                    </w:rPr>
                    <w:t>Connects the brain and the spinal cord. It controls heart rate, breathing rate and reflex actions such as swallowing and sneezing. </w:t>
                  </w:r>
                  <w:r w:rsidRPr="00064E99">
                    <w:rPr>
                      <w:rFonts w:ascii="Calibri" w:eastAsia="Times New Roman" w:hAnsi="Calibri" w:cs="Calibri"/>
                      <w:color w:val="000000"/>
                      <w:sz w:val="24"/>
                      <w:szCs w:val="24"/>
                      <w:lang w:val="en-US" w:eastAsia="en-GB"/>
                    </w:rPr>
                    <w:t>​</w:t>
                  </w:r>
                </w:p>
              </w:tc>
            </w:tr>
            <w:tr w:rsidR="005116B1" w:rsidRPr="00064E99" w14:paraId="076B84B1" w14:textId="77777777" w:rsidTr="00FA6E6D">
              <w:trPr>
                <w:trHeight w:val="570"/>
              </w:trPr>
              <w:tc>
                <w:tcPr>
                  <w:tcW w:w="2160" w:type="dxa"/>
                  <w:tcBorders>
                    <w:top w:val="single" w:sz="6" w:space="0" w:color="000000"/>
                    <w:left w:val="single" w:sz="6" w:space="0" w:color="000000"/>
                    <w:bottom w:val="single" w:sz="6" w:space="0" w:color="000000"/>
                    <w:right w:val="single" w:sz="6" w:space="0" w:color="000000"/>
                  </w:tcBorders>
                  <w:shd w:val="clear" w:color="auto" w:fill="auto"/>
                  <w:hideMark/>
                </w:tcPr>
                <w:p w14:paraId="1F986371" w14:textId="77777777" w:rsidR="005116B1" w:rsidRPr="00064E99" w:rsidRDefault="005116B1" w:rsidP="00FA6E6D">
                  <w:pPr>
                    <w:spacing w:before="100" w:beforeAutospacing="1" w:after="100" w:afterAutospacing="1" w:line="240" w:lineRule="auto"/>
                    <w:textAlignment w:val="baseline"/>
                    <w:rPr>
                      <w:rFonts w:ascii="Times New Roman" w:eastAsia="Times New Roman" w:hAnsi="Times New Roman" w:cs="Times New Roman"/>
                      <w:color w:val="000000"/>
                      <w:sz w:val="24"/>
                      <w:szCs w:val="24"/>
                      <w:lang w:val="en-US" w:eastAsia="en-GB"/>
                    </w:rPr>
                  </w:pPr>
                  <w:r w:rsidRPr="00064E99">
                    <w:rPr>
                      <w:rFonts w:ascii="Calibri" w:eastAsia="Times New Roman" w:hAnsi="Calibri" w:cs="Calibri"/>
                      <w:color w:val="000000"/>
                      <w:sz w:val="24"/>
                      <w:szCs w:val="24"/>
                      <w:lang w:eastAsia="en-GB"/>
                    </w:rPr>
                    <w:t>Spinal cord</w:t>
                  </w:r>
                  <w:r w:rsidRPr="00064E99">
                    <w:rPr>
                      <w:rFonts w:ascii="Calibri" w:eastAsia="Times New Roman" w:hAnsi="Calibri" w:cs="Calibri"/>
                      <w:color w:val="000000"/>
                      <w:sz w:val="24"/>
                      <w:szCs w:val="24"/>
                      <w:lang w:val="en-US" w:eastAsia="en-GB"/>
                    </w:rPr>
                    <w:t>​</w:t>
                  </w:r>
                </w:p>
              </w:tc>
              <w:tc>
                <w:tcPr>
                  <w:tcW w:w="7560" w:type="dxa"/>
                  <w:tcBorders>
                    <w:top w:val="single" w:sz="6" w:space="0" w:color="000000"/>
                    <w:left w:val="single" w:sz="6" w:space="0" w:color="000000"/>
                    <w:bottom w:val="single" w:sz="6" w:space="0" w:color="000000"/>
                    <w:right w:val="single" w:sz="6" w:space="0" w:color="000000"/>
                  </w:tcBorders>
                  <w:shd w:val="clear" w:color="auto" w:fill="auto"/>
                  <w:hideMark/>
                </w:tcPr>
                <w:p w14:paraId="342B97CE" w14:textId="77777777" w:rsidR="005116B1" w:rsidRPr="00064E99" w:rsidRDefault="005116B1" w:rsidP="00FA6E6D">
                  <w:pPr>
                    <w:spacing w:before="100" w:beforeAutospacing="1" w:after="100" w:afterAutospacing="1" w:line="240" w:lineRule="auto"/>
                    <w:textAlignment w:val="baseline"/>
                    <w:rPr>
                      <w:rFonts w:ascii="Times New Roman" w:eastAsia="Times New Roman" w:hAnsi="Times New Roman" w:cs="Times New Roman"/>
                      <w:color w:val="000000"/>
                      <w:sz w:val="24"/>
                      <w:szCs w:val="24"/>
                      <w:lang w:val="en-US" w:eastAsia="en-GB"/>
                    </w:rPr>
                  </w:pPr>
                  <w:r w:rsidRPr="00064E99">
                    <w:rPr>
                      <w:rFonts w:ascii="Calibri" w:eastAsia="Times New Roman" w:hAnsi="Calibri" w:cs="Calibri"/>
                      <w:color w:val="000000"/>
                      <w:sz w:val="24"/>
                      <w:szCs w:val="24"/>
                      <w:lang w:eastAsia="en-GB"/>
                    </w:rPr>
                    <w:t>A bundle of neurones that transmit information between the brain and the rest of the body.</w:t>
                  </w:r>
                  <w:r w:rsidRPr="00064E99">
                    <w:rPr>
                      <w:rFonts w:ascii="Calibri" w:eastAsia="Times New Roman" w:hAnsi="Calibri" w:cs="Calibri"/>
                      <w:color w:val="000000"/>
                      <w:sz w:val="24"/>
                      <w:szCs w:val="24"/>
                      <w:lang w:val="en-US" w:eastAsia="en-GB"/>
                    </w:rPr>
                    <w:t>​</w:t>
                  </w:r>
                </w:p>
              </w:tc>
            </w:tr>
          </w:tbl>
          <w:p w14:paraId="42CE3F63" w14:textId="77777777" w:rsidR="005116B1" w:rsidRPr="00246ACC" w:rsidRDefault="005116B1" w:rsidP="00FA6E6D">
            <w:pPr>
              <w:spacing w:after="0" w:line="240" w:lineRule="auto"/>
              <w:textAlignment w:val="baseline"/>
              <w:rPr>
                <w:rFonts w:ascii="Open Sans" w:eastAsia="Times New Roman" w:hAnsi="Open Sans" w:cs="Open Sans"/>
                <w:sz w:val="18"/>
                <w:szCs w:val="18"/>
                <w:lang w:eastAsia="en-GB"/>
              </w:rPr>
            </w:pPr>
          </w:p>
        </w:tc>
      </w:tr>
    </w:tbl>
    <w:p w14:paraId="469E9D6D" w14:textId="06E87AF5" w:rsidR="005116B1" w:rsidRDefault="005116B1" w:rsidP="005E0DC1">
      <w:pPr>
        <w:pStyle w:val="AP-Bhead"/>
        <w:tabs>
          <w:tab w:val="left" w:pos="7961"/>
        </w:tabs>
      </w:pPr>
      <w:bookmarkStart w:id="1" w:name="_Hlk74318682"/>
      <w:r w:rsidRPr="002D7CA1">
        <w:lastRenderedPageBreak/>
        <w:t>Rewind grid</w:t>
      </w:r>
      <w:r w:rsidR="005E0DC1">
        <w:tab/>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01"/>
        <w:gridCol w:w="4674"/>
        <w:gridCol w:w="4817"/>
      </w:tblGrid>
      <w:tr w:rsidR="00E47172" w:rsidRPr="00B044DF" w14:paraId="1EE0F488" w14:textId="77777777" w:rsidTr="00535645">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bookmarkEnd w:id="1"/>
          <w:p w14:paraId="791872E0" w14:textId="77777777" w:rsidR="005116B1" w:rsidRPr="00B044DF" w:rsidRDefault="005116B1" w:rsidP="00E47172">
            <w:pPr>
              <w:pStyle w:val="AP-Textwhite"/>
            </w:pPr>
            <w:r w:rsidRPr="00B044DF">
              <w:t xml:space="preserve">This </w:t>
            </w:r>
            <w:r>
              <w:t>T</w:t>
            </w:r>
            <w:r w:rsidRPr="00B044DF">
              <w:t>opic</w:t>
            </w:r>
          </w:p>
        </w:tc>
        <w:tc>
          <w:tcPr>
            <w:tcW w:w="46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9FBE540" w14:textId="77777777" w:rsidR="005116B1" w:rsidRPr="00B044DF" w:rsidRDefault="005116B1" w:rsidP="00E47172">
            <w:pPr>
              <w:pStyle w:val="AP-Text"/>
              <w:cnfStyle w:val="100000000000" w:firstRow="1" w:lastRow="0" w:firstColumn="0" w:lastColumn="0" w:oddVBand="0" w:evenVBand="0" w:oddHBand="0" w:evenHBand="0" w:firstRowFirstColumn="0" w:firstRowLastColumn="0" w:lastRowFirstColumn="0" w:lastRowLastColumn="0"/>
            </w:pPr>
            <w:r w:rsidRPr="00B044DF">
              <w:t xml:space="preserve">10.1 The nervous system </w:t>
            </w:r>
          </w:p>
        </w:tc>
        <w:tc>
          <w:tcPr>
            <w:tcW w:w="48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F96950E" w14:textId="77777777" w:rsidR="005116B1" w:rsidRPr="00B044DF" w:rsidRDefault="005116B1" w:rsidP="00E47172">
            <w:pPr>
              <w:pStyle w:val="AP-Text"/>
              <w:cnfStyle w:val="100000000000" w:firstRow="1" w:lastRow="0" w:firstColumn="0" w:lastColumn="0" w:oddVBand="0" w:evenVBand="0" w:oddHBand="0" w:evenHBand="0" w:firstRowFirstColumn="0" w:firstRowLastColumn="0" w:lastRowFirstColumn="0" w:lastRowLastColumn="0"/>
            </w:pPr>
            <w:r w:rsidRPr="00B044DF">
              <w:t>7.5 Movement</w:t>
            </w:r>
          </w:p>
        </w:tc>
      </w:tr>
      <w:tr w:rsidR="00E47172" w:rsidRPr="00B044DF" w14:paraId="14C9BA89" w14:textId="77777777" w:rsidTr="00535645">
        <w:trPr>
          <w:jc w:val="center"/>
        </w:trPr>
        <w:tc>
          <w:tcPr>
            <w:cnfStyle w:val="001000000000" w:firstRow="0" w:lastRow="0" w:firstColumn="1" w:lastColumn="0" w:oddVBand="0" w:evenVBand="0" w:oddHBand="0" w:evenHBand="0" w:firstRowFirstColumn="0" w:firstRowLastColumn="0" w:lastRowFirstColumn="0" w:lastRowLastColumn="0"/>
            <w:tcW w:w="45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711D2F5" w14:textId="77777777" w:rsidR="005116B1" w:rsidRPr="00B044DF" w:rsidRDefault="005116B1" w:rsidP="00E47172">
            <w:pPr>
              <w:pStyle w:val="AP-Textwhite"/>
              <w:rPr>
                <w:b w:val="0"/>
                <w:bCs w:val="0"/>
              </w:rPr>
            </w:pPr>
            <w:r w:rsidRPr="00B044DF">
              <w:rPr>
                <w:b w:val="0"/>
                <w:bCs w:val="0"/>
              </w:rPr>
              <w:t>Give the function of the iris.</w:t>
            </w:r>
          </w:p>
          <w:p w14:paraId="41D6DAC5" w14:textId="77777777" w:rsidR="005116B1" w:rsidRPr="00B044DF" w:rsidRDefault="005116B1" w:rsidP="00E47172">
            <w:pPr>
              <w:pStyle w:val="AP-Textwhite"/>
              <w:rPr>
                <w:b w:val="0"/>
                <w:bCs w:val="0"/>
                <w:lang w:val="it-IT"/>
              </w:rPr>
            </w:pPr>
          </w:p>
          <w:p w14:paraId="6A938245" w14:textId="77777777" w:rsidR="005116B1" w:rsidRPr="00B044DF" w:rsidRDefault="005116B1" w:rsidP="00E47172">
            <w:pPr>
              <w:pStyle w:val="AP-Textwhite"/>
              <w:rPr>
                <w:b w:val="0"/>
                <w:bCs w:val="0"/>
                <w:lang w:val="it-IT"/>
              </w:rPr>
            </w:pPr>
          </w:p>
          <w:p w14:paraId="37F96E94" w14:textId="77777777" w:rsidR="005116B1" w:rsidRPr="00B044DF" w:rsidRDefault="005116B1" w:rsidP="00E47172">
            <w:pPr>
              <w:pStyle w:val="AP-Textwhite"/>
            </w:pPr>
            <w:r w:rsidRPr="00B044DF">
              <w:rPr>
                <w:lang w:val="it-IT"/>
              </w:rPr>
              <w:t>1 point</w:t>
            </w:r>
          </w:p>
        </w:tc>
        <w:tc>
          <w:tcPr>
            <w:tcW w:w="46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713F19D" w14:textId="77777777" w:rsidR="005116B1" w:rsidRPr="00B044DF" w:rsidRDefault="005116B1" w:rsidP="00E47172">
            <w:pPr>
              <w:pStyle w:val="AP-Text"/>
              <w:cnfStyle w:val="000000000000" w:firstRow="0" w:lastRow="0" w:firstColumn="0" w:lastColumn="0" w:oddVBand="0" w:evenVBand="0" w:oddHBand="0" w:evenHBand="0" w:firstRowFirstColumn="0" w:firstRowLastColumn="0" w:lastRowFirstColumn="0" w:lastRowLastColumn="0"/>
            </w:pPr>
            <w:r w:rsidRPr="00B044DF">
              <w:t>State the components of the central nervous system.</w:t>
            </w:r>
          </w:p>
          <w:p w14:paraId="532909AC" w14:textId="77777777" w:rsidR="005116B1" w:rsidRPr="00B044DF" w:rsidRDefault="005116B1" w:rsidP="00E47172">
            <w:pPr>
              <w:pStyle w:val="AP-Text"/>
              <w:cnfStyle w:val="000000000000" w:firstRow="0" w:lastRow="0" w:firstColumn="0" w:lastColumn="0" w:oddVBand="0" w:evenVBand="0" w:oddHBand="0" w:evenHBand="0" w:firstRowFirstColumn="0" w:firstRowLastColumn="0" w:lastRowFirstColumn="0" w:lastRowLastColumn="0"/>
            </w:pPr>
          </w:p>
          <w:p w14:paraId="6864EC37" w14:textId="77777777" w:rsidR="005116B1" w:rsidRPr="00E47172" w:rsidRDefault="005116B1" w:rsidP="00E47172">
            <w:pPr>
              <w:pStyle w:val="AP-Text"/>
              <w:cnfStyle w:val="000000000000" w:firstRow="0" w:lastRow="0" w:firstColumn="0" w:lastColumn="0" w:oddVBand="0" w:evenVBand="0" w:oddHBand="0" w:evenHBand="0" w:firstRowFirstColumn="0" w:firstRowLastColumn="0" w:lastRowFirstColumn="0" w:lastRowLastColumn="0"/>
              <w:rPr>
                <w:b/>
                <w:bCs/>
              </w:rPr>
            </w:pPr>
            <w:r w:rsidRPr="00E47172">
              <w:rPr>
                <w:b/>
                <w:bCs/>
              </w:rPr>
              <w:t>1 point</w:t>
            </w:r>
          </w:p>
        </w:tc>
        <w:tc>
          <w:tcPr>
            <w:tcW w:w="48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2C6E6EE" w14:textId="77777777" w:rsidR="005116B1" w:rsidRPr="00B044DF" w:rsidRDefault="005116B1" w:rsidP="00E47172">
            <w:pPr>
              <w:pStyle w:val="AP-Text"/>
              <w:cnfStyle w:val="000000000000" w:firstRow="0" w:lastRow="0" w:firstColumn="0" w:lastColumn="0" w:oddVBand="0" w:evenVBand="0" w:oddHBand="0" w:evenHBand="0" w:firstRowFirstColumn="0" w:firstRowLastColumn="0" w:lastRowFirstColumn="0" w:lastRowLastColumn="0"/>
            </w:pPr>
            <w:r w:rsidRPr="00B044DF">
              <w:t>Give the role of the nervous system.</w:t>
            </w:r>
          </w:p>
          <w:p w14:paraId="2395EFFC" w14:textId="77777777" w:rsidR="005116B1" w:rsidRPr="00B044DF" w:rsidRDefault="005116B1" w:rsidP="00E47172">
            <w:pPr>
              <w:pStyle w:val="AP-Text"/>
              <w:cnfStyle w:val="000000000000" w:firstRow="0" w:lastRow="0" w:firstColumn="0" w:lastColumn="0" w:oddVBand="0" w:evenVBand="0" w:oddHBand="0" w:evenHBand="0" w:firstRowFirstColumn="0" w:firstRowLastColumn="0" w:lastRowFirstColumn="0" w:lastRowLastColumn="0"/>
            </w:pPr>
          </w:p>
          <w:p w14:paraId="4A2460E1" w14:textId="77777777" w:rsidR="005116B1" w:rsidRPr="00B044DF" w:rsidRDefault="005116B1" w:rsidP="00E47172">
            <w:pPr>
              <w:pStyle w:val="AP-Text"/>
              <w:cnfStyle w:val="000000000000" w:firstRow="0" w:lastRow="0" w:firstColumn="0" w:lastColumn="0" w:oddVBand="0" w:evenVBand="0" w:oddHBand="0" w:evenHBand="0" w:firstRowFirstColumn="0" w:firstRowLastColumn="0" w:lastRowFirstColumn="0" w:lastRowLastColumn="0"/>
            </w:pPr>
          </w:p>
          <w:p w14:paraId="70A56968" w14:textId="77777777" w:rsidR="005116B1" w:rsidRPr="00E47172" w:rsidRDefault="005116B1" w:rsidP="00E47172">
            <w:pPr>
              <w:pStyle w:val="AP-Text"/>
              <w:cnfStyle w:val="000000000000" w:firstRow="0" w:lastRow="0" w:firstColumn="0" w:lastColumn="0" w:oddVBand="0" w:evenVBand="0" w:oddHBand="0" w:evenHBand="0" w:firstRowFirstColumn="0" w:firstRowLastColumn="0" w:lastRowFirstColumn="0" w:lastRowLastColumn="0"/>
              <w:rPr>
                <w:b/>
                <w:bCs/>
              </w:rPr>
            </w:pPr>
            <w:r w:rsidRPr="00E47172">
              <w:rPr>
                <w:b/>
                <w:bCs/>
              </w:rPr>
              <w:t>1 point</w:t>
            </w:r>
          </w:p>
        </w:tc>
      </w:tr>
      <w:tr w:rsidR="00E47172" w:rsidRPr="00B044DF" w14:paraId="3D3AA6F0" w14:textId="77777777" w:rsidTr="00535645">
        <w:trPr>
          <w:jc w:val="center"/>
        </w:trPr>
        <w:tc>
          <w:tcPr>
            <w:cnfStyle w:val="001000000000" w:firstRow="0" w:lastRow="0" w:firstColumn="1" w:lastColumn="0" w:oddVBand="0" w:evenVBand="0" w:oddHBand="0" w:evenHBand="0" w:firstRowFirstColumn="0" w:firstRowLastColumn="0" w:lastRowFirstColumn="0" w:lastRowLastColumn="0"/>
            <w:tcW w:w="45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A05E812" w14:textId="77777777" w:rsidR="005116B1" w:rsidRPr="00B044DF" w:rsidRDefault="005116B1" w:rsidP="00E47172">
            <w:pPr>
              <w:pStyle w:val="AP-Textwhite"/>
              <w:rPr>
                <w:b w:val="0"/>
                <w:bCs w:val="0"/>
              </w:rPr>
            </w:pPr>
            <w:r w:rsidRPr="00B044DF">
              <w:rPr>
                <w:b w:val="0"/>
                <w:bCs w:val="0"/>
              </w:rPr>
              <w:t>Describe the function of the medulla oblongata.</w:t>
            </w:r>
          </w:p>
          <w:p w14:paraId="6FA4CD42" w14:textId="77777777" w:rsidR="005116B1" w:rsidRPr="00B044DF" w:rsidRDefault="005116B1" w:rsidP="00E47172">
            <w:pPr>
              <w:pStyle w:val="AP-Textwhite"/>
              <w:rPr>
                <w:b w:val="0"/>
                <w:bCs w:val="0"/>
              </w:rPr>
            </w:pPr>
          </w:p>
          <w:p w14:paraId="20634B33" w14:textId="77777777" w:rsidR="005116B1" w:rsidRPr="00B044DF" w:rsidRDefault="005116B1" w:rsidP="00E47172">
            <w:pPr>
              <w:pStyle w:val="AP-Textwhite"/>
            </w:pPr>
            <w:r w:rsidRPr="00B044DF">
              <w:t>3 points</w:t>
            </w:r>
          </w:p>
        </w:tc>
        <w:tc>
          <w:tcPr>
            <w:tcW w:w="46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C489E80" w14:textId="77777777" w:rsidR="005116B1" w:rsidRPr="00B044DF" w:rsidRDefault="005116B1" w:rsidP="00E47172">
            <w:pPr>
              <w:pStyle w:val="AP-Text"/>
              <w:cnfStyle w:val="000000000000" w:firstRow="0" w:lastRow="0" w:firstColumn="0" w:lastColumn="0" w:oddVBand="0" w:evenVBand="0" w:oddHBand="0" w:evenHBand="0" w:firstRowFirstColumn="0" w:firstRowLastColumn="0" w:lastRowFirstColumn="0" w:lastRowLastColumn="0"/>
            </w:pPr>
            <w:r w:rsidRPr="00B044DF">
              <w:t>Describe the pathway of the electrical impulse through a reflex arc.</w:t>
            </w:r>
          </w:p>
          <w:p w14:paraId="28F5461B" w14:textId="77777777" w:rsidR="005116B1" w:rsidRPr="00B044DF" w:rsidRDefault="005116B1" w:rsidP="00E47172">
            <w:pPr>
              <w:pStyle w:val="AP-Text"/>
              <w:cnfStyle w:val="000000000000" w:firstRow="0" w:lastRow="0" w:firstColumn="0" w:lastColumn="0" w:oddVBand="0" w:evenVBand="0" w:oddHBand="0" w:evenHBand="0" w:firstRowFirstColumn="0" w:firstRowLastColumn="0" w:lastRowFirstColumn="0" w:lastRowLastColumn="0"/>
            </w:pPr>
          </w:p>
          <w:p w14:paraId="648F36B9" w14:textId="77777777" w:rsidR="005116B1" w:rsidRPr="00E47172" w:rsidRDefault="005116B1" w:rsidP="00E47172">
            <w:pPr>
              <w:pStyle w:val="AP-Text"/>
              <w:cnfStyle w:val="000000000000" w:firstRow="0" w:lastRow="0" w:firstColumn="0" w:lastColumn="0" w:oddVBand="0" w:evenVBand="0" w:oddHBand="0" w:evenHBand="0" w:firstRowFirstColumn="0" w:firstRowLastColumn="0" w:lastRowFirstColumn="0" w:lastRowLastColumn="0"/>
              <w:rPr>
                <w:b/>
                <w:bCs/>
              </w:rPr>
            </w:pPr>
            <w:r w:rsidRPr="00E47172">
              <w:rPr>
                <w:b/>
                <w:bCs/>
              </w:rPr>
              <w:t>3 points</w:t>
            </w:r>
          </w:p>
        </w:tc>
        <w:tc>
          <w:tcPr>
            <w:tcW w:w="48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5334AE5" w14:textId="77777777" w:rsidR="005116B1" w:rsidRPr="00B044DF" w:rsidRDefault="005116B1" w:rsidP="00E47172">
            <w:pPr>
              <w:pStyle w:val="AP-Text"/>
              <w:cnfStyle w:val="000000000000" w:firstRow="0" w:lastRow="0" w:firstColumn="0" w:lastColumn="0" w:oddVBand="0" w:evenVBand="0" w:oddHBand="0" w:evenHBand="0" w:firstRowFirstColumn="0" w:firstRowLastColumn="0" w:lastRowFirstColumn="0" w:lastRowLastColumn="0"/>
            </w:pPr>
            <w:r w:rsidRPr="00B044DF">
              <w:t>Describe the structure of the nervous system.</w:t>
            </w:r>
          </w:p>
          <w:p w14:paraId="7BCD1E69" w14:textId="77777777" w:rsidR="005116B1" w:rsidRPr="00B044DF" w:rsidRDefault="005116B1" w:rsidP="00E47172">
            <w:pPr>
              <w:pStyle w:val="AP-Text"/>
              <w:cnfStyle w:val="000000000000" w:firstRow="0" w:lastRow="0" w:firstColumn="0" w:lastColumn="0" w:oddVBand="0" w:evenVBand="0" w:oddHBand="0" w:evenHBand="0" w:firstRowFirstColumn="0" w:firstRowLastColumn="0" w:lastRowFirstColumn="0" w:lastRowLastColumn="0"/>
            </w:pPr>
          </w:p>
          <w:p w14:paraId="07149F94" w14:textId="77777777" w:rsidR="005116B1" w:rsidRPr="00E47172" w:rsidRDefault="005116B1" w:rsidP="00E47172">
            <w:pPr>
              <w:pStyle w:val="AP-Text"/>
              <w:cnfStyle w:val="000000000000" w:firstRow="0" w:lastRow="0" w:firstColumn="0" w:lastColumn="0" w:oddVBand="0" w:evenVBand="0" w:oddHBand="0" w:evenHBand="0" w:firstRowFirstColumn="0" w:firstRowLastColumn="0" w:lastRowFirstColumn="0" w:lastRowLastColumn="0"/>
              <w:rPr>
                <w:b/>
                <w:bCs/>
              </w:rPr>
            </w:pPr>
            <w:r w:rsidRPr="00E47172">
              <w:rPr>
                <w:b/>
                <w:bCs/>
              </w:rPr>
              <w:t>3 points</w:t>
            </w:r>
          </w:p>
        </w:tc>
      </w:tr>
      <w:tr w:rsidR="00E47172" w:rsidRPr="00B044DF" w14:paraId="7F2B798C" w14:textId="77777777" w:rsidTr="00535645">
        <w:trPr>
          <w:jc w:val="center"/>
        </w:trPr>
        <w:tc>
          <w:tcPr>
            <w:cnfStyle w:val="001000000000" w:firstRow="0" w:lastRow="0" w:firstColumn="1" w:lastColumn="0" w:oddVBand="0" w:evenVBand="0" w:oddHBand="0" w:evenHBand="0" w:firstRowFirstColumn="0" w:firstRowLastColumn="0" w:lastRowFirstColumn="0" w:lastRowLastColumn="0"/>
            <w:tcW w:w="45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E232B8B" w14:textId="77777777" w:rsidR="005116B1" w:rsidRPr="00B044DF" w:rsidRDefault="005116B1" w:rsidP="00E47172">
            <w:pPr>
              <w:pStyle w:val="AP-Textwhite"/>
              <w:rPr>
                <w:b w:val="0"/>
                <w:bCs w:val="0"/>
              </w:rPr>
            </w:pPr>
            <w:r w:rsidRPr="00B044DF">
              <w:rPr>
                <w:b w:val="0"/>
                <w:bCs w:val="0"/>
              </w:rPr>
              <w:t xml:space="preserve">Explain the benefits of CT and PET scanning. </w:t>
            </w:r>
          </w:p>
          <w:p w14:paraId="764A2B9D" w14:textId="77777777" w:rsidR="005116B1" w:rsidRPr="00B044DF" w:rsidRDefault="005116B1" w:rsidP="00E47172">
            <w:pPr>
              <w:pStyle w:val="AP-Textwhite"/>
              <w:rPr>
                <w:b w:val="0"/>
                <w:bCs w:val="0"/>
              </w:rPr>
            </w:pPr>
          </w:p>
          <w:p w14:paraId="1678281D" w14:textId="77777777" w:rsidR="005116B1" w:rsidRPr="00B044DF" w:rsidRDefault="005116B1" w:rsidP="00E47172">
            <w:pPr>
              <w:pStyle w:val="AP-Textwhite"/>
            </w:pPr>
            <w:r w:rsidRPr="00B044DF">
              <w:t>5 points</w:t>
            </w:r>
          </w:p>
        </w:tc>
        <w:tc>
          <w:tcPr>
            <w:tcW w:w="46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AA7A09A" w14:textId="77777777" w:rsidR="005116B1" w:rsidRPr="00B044DF" w:rsidRDefault="005116B1" w:rsidP="00E47172">
            <w:pPr>
              <w:pStyle w:val="AP-Text"/>
              <w:cnfStyle w:val="000000000000" w:firstRow="0" w:lastRow="0" w:firstColumn="0" w:lastColumn="0" w:oddVBand="0" w:evenVBand="0" w:oddHBand="0" w:evenHBand="0" w:firstRowFirstColumn="0" w:firstRowLastColumn="0" w:lastRowFirstColumn="0" w:lastRowLastColumn="0"/>
            </w:pPr>
            <w:r w:rsidRPr="00B044DF">
              <w:t>Explain the role of the myelin sheath.</w:t>
            </w:r>
          </w:p>
          <w:p w14:paraId="2BC8F309" w14:textId="77777777" w:rsidR="005116B1" w:rsidRPr="00B044DF" w:rsidRDefault="005116B1" w:rsidP="00E47172">
            <w:pPr>
              <w:pStyle w:val="AP-Text"/>
              <w:cnfStyle w:val="000000000000" w:firstRow="0" w:lastRow="0" w:firstColumn="0" w:lastColumn="0" w:oddVBand="0" w:evenVBand="0" w:oddHBand="0" w:evenHBand="0" w:firstRowFirstColumn="0" w:firstRowLastColumn="0" w:lastRowFirstColumn="0" w:lastRowLastColumn="0"/>
            </w:pPr>
          </w:p>
          <w:p w14:paraId="572077DC" w14:textId="77777777" w:rsidR="005116B1" w:rsidRPr="00B044DF" w:rsidRDefault="005116B1" w:rsidP="00E47172">
            <w:pPr>
              <w:pStyle w:val="AP-Text"/>
              <w:cnfStyle w:val="000000000000" w:firstRow="0" w:lastRow="0" w:firstColumn="0" w:lastColumn="0" w:oddVBand="0" w:evenVBand="0" w:oddHBand="0" w:evenHBand="0" w:firstRowFirstColumn="0" w:firstRowLastColumn="0" w:lastRowFirstColumn="0" w:lastRowLastColumn="0"/>
            </w:pPr>
          </w:p>
          <w:p w14:paraId="13A319BA" w14:textId="77777777" w:rsidR="005116B1" w:rsidRPr="00E47172" w:rsidRDefault="005116B1" w:rsidP="00E47172">
            <w:pPr>
              <w:pStyle w:val="AP-Text"/>
              <w:cnfStyle w:val="000000000000" w:firstRow="0" w:lastRow="0" w:firstColumn="0" w:lastColumn="0" w:oddVBand="0" w:evenVBand="0" w:oddHBand="0" w:evenHBand="0" w:firstRowFirstColumn="0" w:firstRowLastColumn="0" w:lastRowFirstColumn="0" w:lastRowLastColumn="0"/>
              <w:rPr>
                <w:b/>
                <w:bCs/>
              </w:rPr>
            </w:pPr>
            <w:r w:rsidRPr="00E47172">
              <w:rPr>
                <w:b/>
                <w:bCs/>
              </w:rPr>
              <w:t>5 points</w:t>
            </w:r>
          </w:p>
        </w:tc>
        <w:tc>
          <w:tcPr>
            <w:tcW w:w="48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31EB023" w14:textId="77777777" w:rsidR="005116B1" w:rsidRPr="00B044DF" w:rsidRDefault="005116B1" w:rsidP="00E47172">
            <w:pPr>
              <w:pStyle w:val="AP-Text"/>
              <w:cnfStyle w:val="000000000000" w:firstRow="0" w:lastRow="0" w:firstColumn="0" w:lastColumn="0" w:oddVBand="0" w:evenVBand="0" w:oddHBand="0" w:evenHBand="0" w:firstRowFirstColumn="0" w:firstRowLastColumn="0" w:lastRowFirstColumn="0" w:lastRowLastColumn="0"/>
            </w:pPr>
            <w:r w:rsidRPr="00B044DF">
              <w:t>Explain how organ systems are constructed.</w:t>
            </w:r>
          </w:p>
          <w:p w14:paraId="7B581810" w14:textId="77777777" w:rsidR="005116B1" w:rsidRPr="00B044DF" w:rsidRDefault="005116B1" w:rsidP="00E47172">
            <w:pPr>
              <w:pStyle w:val="AP-Text"/>
              <w:cnfStyle w:val="000000000000" w:firstRow="0" w:lastRow="0" w:firstColumn="0" w:lastColumn="0" w:oddVBand="0" w:evenVBand="0" w:oddHBand="0" w:evenHBand="0" w:firstRowFirstColumn="0" w:firstRowLastColumn="0" w:lastRowFirstColumn="0" w:lastRowLastColumn="0"/>
            </w:pPr>
          </w:p>
          <w:p w14:paraId="7DA006A2" w14:textId="77777777" w:rsidR="005116B1" w:rsidRPr="00E47172" w:rsidRDefault="005116B1" w:rsidP="00E47172">
            <w:pPr>
              <w:pStyle w:val="AP-Text"/>
              <w:cnfStyle w:val="000000000000" w:firstRow="0" w:lastRow="0" w:firstColumn="0" w:lastColumn="0" w:oddVBand="0" w:evenVBand="0" w:oddHBand="0" w:evenHBand="0" w:firstRowFirstColumn="0" w:firstRowLastColumn="0" w:lastRowFirstColumn="0" w:lastRowLastColumn="0"/>
              <w:rPr>
                <w:b/>
                <w:bCs/>
              </w:rPr>
            </w:pPr>
            <w:r w:rsidRPr="00E47172">
              <w:rPr>
                <w:b/>
                <w:bCs/>
              </w:rPr>
              <w:t>5 points</w:t>
            </w:r>
          </w:p>
        </w:tc>
      </w:tr>
    </w:tbl>
    <w:p w14:paraId="51C7A400" w14:textId="77777777" w:rsidR="005116B1" w:rsidRDefault="005116B1" w:rsidP="00E47172">
      <w:pPr>
        <w:pStyle w:val="AP-Text"/>
      </w:pPr>
      <w:r>
        <w:br w:type="page"/>
      </w:r>
    </w:p>
    <w:p w14:paraId="72EB7B2C" w14:textId="77777777" w:rsidR="005116B1" w:rsidRDefault="005116B1" w:rsidP="00535645">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744"/>
        <w:gridCol w:w="4622"/>
        <w:gridCol w:w="4626"/>
      </w:tblGrid>
      <w:tr w:rsidR="00535645" w:rsidRPr="005E0DC1" w14:paraId="27300DBD" w14:textId="77777777" w:rsidTr="0053564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4242639" w14:textId="77777777" w:rsidR="005116B1" w:rsidRPr="005E0DC1" w:rsidRDefault="005116B1" w:rsidP="005E0DC1">
            <w:pPr>
              <w:pStyle w:val="AP-Textwhite"/>
              <w:rPr>
                <w:b w:val="0"/>
                <w:bCs w:val="0"/>
              </w:rPr>
            </w:pPr>
            <w:r w:rsidRPr="005E0DC1">
              <w:rPr>
                <w:b w:val="0"/>
                <w:bCs w:val="0"/>
              </w:rPr>
              <w:t>Control the amount of light entering the eye.</w:t>
            </w:r>
          </w:p>
        </w:tc>
        <w:tc>
          <w:tcPr>
            <w:tcW w:w="462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5F03BE9" w14:textId="72A0A641" w:rsidR="005116B1" w:rsidRPr="005E0DC1" w:rsidRDefault="005116B1" w:rsidP="005E0DC1">
            <w:pPr>
              <w:pStyle w:val="AP-Text"/>
              <w:cnfStyle w:val="100000000000" w:firstRow="1" w:lastRow="0" w:firstColumn="0" w:lastColumn="0" w:oddVBand="0" w:evenVBand="0" w:oddHBand="0" w:evenHBand="0" w:firstRowFirstColumn="0" w:firstRowLastColumn="0" w:lastRowFirstColumn="0" w:lastRowLastColumn="0"/>
              <w:rPr>
                <w:b w:val="0"/>
                <w:bCs w:val="0"/>
              </w:rPr>
            </w:pPr>
            <w:r w:rsidRPr="005E0DC1">
              <w:rPr>
                <w:b w:val="0"/>
                <w:bCs w:val="0"/>
              </w:rPr>
              <w:t>Brain and spinal cord.</w:t>
            </w:r>
          </w:p>
        </w:tc>
        <w:tc>
          <w:tcPr>
            <w:tcW w:w="4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C370E65" w14:textId="77777777" w:rsidR="005116B1" w:rsidRPr="005E0DC1" w:rsidRDefault="005116B1" w:rsidP="005E0DC1">
            <w:pPr>
              <w:pStyle w:val="AP-Text"/>
              <w:cnfStyle w:val="100000000000" w:firstRow="1" w:lastRow="0" w:firstColumn="0" w:lastColumn="0" w:oddVBand="0" w:evenVBand="0" w:oddHBand="0" w:evenHBand="0" w:firstRowFirstColumn="0" w:firstRowLastColumn="0" w:lastRowFirstColumn="0" w:lastRowLastColumn="0"/>
              <w:rPr>
                <w:b w:val="0"/>
                <w:bCs w:val="0"/>
              </w:rPr>
            </w:pPr>
            <w:r w:rsidRPr="005E0DC1">
              <w:rPr>
                <w:b w:val="0"/>
                <w:bCs w:val="0"/>
              </w:rPr>
              <w:t>Transmit information around the body.</w:t>
            </w:r>
          </w:p>
        </w:tc>
      </w:tr>
      <w:tr w:rsidR="00535645" w:rsidRPr="005E0DC1" w14:paraId="6206AD2D" w14:textId="77777777" w:rsidTr="00535645">
        <w:trPr>
          <w:jc w:val="center"/>
        </w:trPr>
        <w:tc>
          <w:tcPr>
            <w:cnfStyle w:val="001000000000" w:firstRow="0" w:lastRow="0" w:firstColumn="1" w:lastColumn="0" w:oddVBand="0" w:evenVBand="0" w:oddHBand="0" w:evenHBand="0" w:firstRowFirstColumn="0" w:firstRowLastColumn="0" w:lastRowFirstColumn="0" w:lastRowLastColumn="0"/>
            <w:tcW w:w="47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98BC55A" w14:textId="77777777" w:rsidR="005116B1" w:rsidRPr="005E0DC1" w:rsidRDefault="005116B1" w:rsidP="005E0DC1">
            <w:pPr>
              <w:pStyle w:val="AP-Textwhite"/>
              <w:rPr>
                <w:b w:val="0"/>
                <w:bCs w:val="0"/>
              </w:rPr>
            </w:pPr>
            <w:r w:rsidRPr="005E0DC1">
              <w:rPr>
                <w:b w:val="0"/>
                <w:bCs w:val="0"/>
              </w:rPr>
              <w:t>It controls involuntary functions.</w:t>
            </w:r>
          </w:p>
          <w:p w14:paraId="021F08A8" w14:textId="77777777" w:rsidR="005116B1" w:rsidRPr="005E0DC1" w:rsidRDefault="005116B1" w:rsidP="005E0DC1">
            <w:pPr>
              <w:pStyle w:val="AP-Textwhite"/>
              <w:rPr>
                <w:b w:val="0"/>
                <w:bCs w:val="0"/>
              </w:rPr>
            </w:pPr>
            <w:r w:rsidRPr="005E0DC1">
              <w:rPr>
                <w:b w:val="0"/>
                <w:bCs w:val="0"/>
              </w:rPr>
              <w:t>Examples include control of respiration, the heart, thermoregulation, coughing, sneezing, and swallowing.</w:t>
            </w:r>
          </w:p>
          <w:p w14:paraId="7B9BCB5A" w14:textId="77777777" w:rsidR="005116B1" w:rsidRPr="005E0DC1" w:rsidRDefault="005116B1" w:rsidP="005E0DC1">
            <w:pPr>
              <w:pStyle w:val="AP-Textwhite"/>
              <w:rPr>
                <w:b w:val="0"/>
                <w:bCs w:val="0"/>
              </w:rPr>
            </w:pPr>
          </w:p>
        </w:tc>
        <w:tc>
          <w:tcPr>
            <w:tcW w:w="462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79EC3DD" w14:textId="3A5F3C7F" w:rsidR="005116B1" w:rsidRPr="005E0DC1" w:rsidRDefault="005116B1" w:rsidP="005E0DC1">
            <w:pPr>
              <w:pStyle w:val="AP-Text"/>
              <w:cnfStyle w:val="000000000000" w:firstRow="0" w:lastRow="0" w:firstColumn="0" w:lastColumn="0" w:oddVBand="0" w:evenVBand="0" w:oddHBand="0" w:evenHBand="0" w:firstRowFirstColumn="0" w:firstRowLastColumn="0" w:lastRowFirstColumn="0" w:lastRowLastColumn="0"/>
            </w:pPr>
            <w:r w:rsidRPr="005E0DC1">
              <w:t>Stimulus – receptor – sensory neurone – relay neurone – motor neurone – effector.</w:t>
            </w:r>
          </w:p>
        </w:tc>
        <w:tc>
          <w:tcPr>
            <w:tcW w:w="4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0CCF603" w14:textId="77777777" w:rsidR="005116B1" w:rsidRPr="005E0DC1" w:rsidRDefault="005116B1" w:rsidP="005E0DC1">
            <w:pPr>
              <w:pStyle w:val="AP-Text"/>
              <w:cnfStyle w:val="000000000000" w:firstRow="0" w:lastRow="0" w:firstColumn="0" w:lastColumn="0" w:oddVBand="0" w:evenVBand="0" w:oddHBand="0" w:evenHBand="0" w:firstRowFirstColumn="0" w:firstRowLastColumn="0" w:lastRowFirstColumn="0" w:lastRowLastColumn="0"/>
            </w:pPr>
            <w:r w:rsidRPr="005E0DC1">
              <w:t>The brain and spinal cord form the CNS which co-ordinate the response. The neurones receive information from receptors and transmit the information at effectors.</w:t>
            </w:r>
          </w:p>
        </w:tc>
      </w:tr>
      <w:tr w:rsidR="00535645" w:rsidRPr="005E0DC1" w14:paraId="0B6F9E20" w14:textId="77777777" w:rsidTr="00535645">
        <w:trPr>
          <w:jc w:val="center"/>
        </w:trPr>
        <w:tc>
          <w:tcPr>
            <w:cnfStyle w:val="001000000000" w:firstRow="0" w:lastRow="0" w:firstColumn="1" w:lastColumn="0" w:oddVBand="0" w:evenVBand="0" w:oddHBand="0" w:evenHBand="0" w:firstRowFirstColumn="0" w:firstRowLastColumn="0" w:lastRowFirstColumn="0" w:lastRowLastColumn="0"/>
            <w:tcW w:w="474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52E7A41" w14:textId="77777777" w:rsidR="005116B1" w:rsidRPr="005E0DC1" w:rsidRDefault="005116B1" w:rsidP="005E0DC1">
            <w:pPr>
              <w:pStyle w:val="AP-Textwhite"/>
              <w:rPr>
                <w:b w:val="0"/>
                <w:bCs w:val="0"/>
              </w:rPr>
            </w:pPr>
            <w:r w:rsidRPr="005E0DC1">
              <w:rPr>
                <w:b w:val="0"/>
                <w:bCs w:val="0"/>
              </w:rPr>
              <w:t xml:space="preserve">CT and PET scanning can be used to view inside the body, overcoming the problem of access to the brain due to the skull. It allows visualisation of body tissues, bones, blood vessels and detect signs of disease. </w:t>
            </w:r>
          </w:p>
        </w:tc>
        <w:tc>
          <w:tcPr>
            <w:tcW w:w="462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2F3E854" w14:textId="19A71863" w:rsidR="005116B1" w:rsidRPr="005E0DC1" w:rsidRDefault="005116B1" w:rsidP="005E0DC1">
            <w:pPr>
              <w:pStyle w:val="AP-Text"/>
              <w:cnfStyle w:val="000000000000" w:firstRow="0" w:lastRow="0" w:firstColumn="0" w:lastColumn="0" w:oddVBand="0" w:evenVBand="0" w:oddHBand="0" w:evenHBand="0" w:firstRowFirstColumn="0" w:firstRowLastColumn="0" w:lastRowFirstColumn="0" w:lastRowLastColumn="0"/>
            </w:pPr>
            <w:r w:rsidRPr="005E0DC1">
              <w:t>Insulates the axon. Speeds up the electrical impulses.</w:t>
            </w:r>
          </w:p>
        </w:tc>
        <w:tc>
          <w:tcPr>
            <w:tcW w:w="4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ACED289" w14:textId="18170ED1" w:rsidR="005116B1" w:rsidRPr="005E0DC1" w:rsidRDefault="005116B1" w:rsidP="005E0DC1">
            <w:pPr>
              <w:pStyle w:val="AP-Text"/>
              <w:cnfStyle w:val="000000000000" w:firstRow="0" w:lastRow="0" w:firstColumn="0" w:lastColumn="0" w:oddVBand="0" w:evenVBand="0" w:oddHBand="0" w:evenHBand="0" w:firstRowFirstColumn="0" w:firstRowLastColumn="0" w:lastRowFirstColumn="0" w:lastRowLastColumn="0"/>
            </w:pPr>
            <w:r w:rsidRPr="005E0DC1">
              <w:t xml:space="preserve">Cells of the same type group together to form tissues. These group together to form organs which are grouped into organ systems to perform a specific role in the body. </w:t>
            </w:r>
          </w:p>
        </w:tc>
      </w:tr>
    </w:tbl>
    <w:p w14:paraId="29B01777" w14:textId="77777777" w:rsidR="005E0DC1" w:rsidRDefault="005E0DC1" w:rsidP="005E0DC1">
      <w:pPr>
        <w:pStyle w:val="AP-Text"/>
        <w:rPr>
          <w:lang w:eastAsia="en-GB"/>
        </w:rPr>
      </w:pPr>
      <w:r>
        <w:rPr>
          <w:lang w:eastAsia="en-GB"/>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5269"/>
        <w:gridCol w:w="4693"/>
        <w:gridCol w:w="4024"/>
      </w:tblGrid>
      <w:tr w:rsidR="005116B1" w:rsidRPr="00246ACC" w14:paraId="65DB2CB7" w14:textId="77777777" w:rsidTr="005E0DC1">
        <w:trPr>
          <w:jc w:val="center"/>
        </w:trPr>
        <w:tc>
          <w:tcPr>
            <w:tcW w:w="5253" w:type="dxa"/>
            <w:tcBorders>
              <w:top w:val="single" w:sz="6" w:space="0" w:color="auto"/>
              <w:left w:val="single" w:sz="6" w:space="0" w:color="auto"/>
              <w:bottom w:val="single" w:sz="6" w:space="0" w:color="auto"/>
              <w:right w:val="single" w:sz="6" w:space="0" w:color="auto"/>
            </w:tcBorders>
            <w:shd w:val="clear" w:color="auto" w:fill="000000" w:themeFill="text1"/>
          </w:tcPr>
          <w:p w14:paraId="4308CF0B" w14:textId="77777777" w:rsidR="005116B1" w:rsidRPr="00015462" w:rsidRDefault="005116B1" w:rsidP="005E0DC1">
            <w:pPr>
              <w:pStyle w:val="AP-Tableheadwhite"/>
              <w:rPr>
                <w:lang w:eastAsia="en-GB"/>
              </w:rPr>
            </w:pPr>
            <w:r w:rsidRPr="00015462">
              <w:rPr>
                <w:lang w:eastAsia="en-GB"/>
              </w:rPr>
              <w:lastRenderedPageBreak/>
              <w:t>Big Idea: Cells and cellular processes</w:t>
            </w:r>
          </w:p>
        </w:tc>
        <w:tc>
          <w:tcPr>
            <w:tcW w:w="4678" w:type="dxa"/>
            <w:tcBorders>
              <w:top w:val="single" w:sz="6" w:space="0" w:color="auto"/>
              <w:left w:val="nil"/>
              <w:bottom w:val="single" w:sz="6" w:space="0" w:color="auto"/>
              <w:right w:val="single" w:sz="6" w:space="0" w:color="auto"/>
            </w:tcBorders>
            <w:shd w:val="clear" w:color="auto" w:fill="000000" w:themeFill="text1"/>
          </w:tcPr>
          <w:p w14:paraId="43FBBDED" w14:textId="77777777" w:rsidR="005116B1" w:rsidRPr="00015462" w:rsidRDefault="005116B1" w:rsidP="005E0DC1">
            <w:pPr>
              <w:pStyle w:val="AP-Tableheadwhite"/>
              <w:rPr>
                <w:lang w:eastAsia="en-GB"/>
              </w:rPr>
            </w:pPr>
            <w:r w:rsidRPr="00015462">
              <w:rPr>
                <w:lang w:eastAsia="en-GB"/>
              </w:rPr>
              <w:t xml:space="preserve">Topic: </w:t>
            </w:r>
            <w:bookmarkStart w:id="2" w:name="_Hlk51251334"/>
            <w:r w:rsidRPr="00015462">
              <w:rPr>
                <w:lang w:eastAsia="en-GB"/>
              </w:rPr>
              <w:t>10.3 Mitosis and growth</w:t>
            </w:r>
            <w:bookmarkEnd w:id="2"/>
          </w:p>
        </w:tc>
        <w:tc>
          <w:tcPr>
            <w:tcW w:w="4011" w:type="dxa"/>
            <w:tcBorders>
              <w:top w:val="single" w:sz="6" w:space="0" w:color="auto"/>
              <w:left w:val="nil"/>
              <w:bottom w:val="single" w:sz="6" w:space="0" w:color="auto"/>
              <w:right w:val="single" w:sz="6" w:space="0" w:color="auto"/>
            </w:tcBorders>
            <w:shd w:val="clear" w:color="auto" w:fill="000000" w:themeFill="text1"/>
          </w:tcPr>
          <w:p w14:paraId="2BB1FA46" w14:textId="77777777" w:rsidR="005116B1" w:rsidRPr="00015462" w:rsidRDefault="005116B1" w:rsidP="005E0DC1">
            <w:pPr>
              <w:pStyle w:val="AP-Tableheadwhite"/>
              <w:rPr>
                <w:lang w:eastAsia="en-GB"/>
              </w:rPr>
            </w:pPr>
            <w:r w:rsidRPr="00015462">
              <w:rPr>
                <w:lang w:eastAsia="en-GB"/>
              </w:rPr>
              <w:t>Indicative hours: 4 CS / 4 B only</w:t>
            </w:r>
          </w:p>
        </w:tc>
      </w:tr>
      <w:tr w:rsidR="005116B1" w:rsidRPr="00246ACC" w14:paraId="63485B46" w14:textId="77777777" w:rsidTr="005E0DC1">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1081EC06" w14:textId="47A01D80" w:rsidR="005116B1" w:rsidRPr="005E0DC1" w:rsidRDefault="005116B1" w:rsidP="005E0DC1">
            <w:pPr>
              <w:pStyle w:val="AP-Tableheadwhite"/>
              <w:rPr>
                <w:color w:val="auto"/>
                <w:lang w:eastAsia="en-GB"/>
              </w:rPr>
            </w:pPr>
            <w:r w:rsidRPr="00015462">
              <w:rPr>
                <w:lang w:eastAsia="en-GB"/>
              </w:rPr>
              <w:t xml:space="preserve">Prior knowledge </w:t>
            </w:r>
          </w:p>
        </w:tc>
      </w:tr>
      <w:tr w:rsidR="005116B1" w:rsidRPr="00246ACC" w14:paraId="2FD5DB95" w14:textId="77777777" w:rsidTr="005E0DC1">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69E27600" w14:textId="77777777" w:rsidR="005116B1" w:rsidRPr="00015462" w:rsidRDefault="005116B1" w:rsidP="005E0DC1">
            <w:pPr>
              <w:pStyle w:val="AP-Text"/>
              <w:rPr>
                <w:lang w:eastAsia="en-GB"/>
              </w:rPr>
            </w:pPr>
            <w:r w:rsidRPr="00015462">
              <w:rPr>
                <w:lang w:eastAsia="en-GB"/>
              </w:rPr>
              <w:t>In year 7, students will have covered the idea of growth as a life process and the requirement of protein for growth. They have covered the development of a zygote into an embryo in reproduction (topic 7.3 Reproductive systems and topic 7.4 Gestation and birth) and that growth spurts occur during puberty in human reproduction, as well as growth after germination in plants in year 8 (topic 8.7 Plant reproduction).</w:t>
            </w:r>
          </w:p>
        </w:tc>
      </w:tr>
      <w:tr w:rsidR="005116B1" w:rsidRPr="00246ACC" w14:paraId="02F7ED88" w14:textId="77777777" w:rsidTr="005E0DC1">
        <w:trPr>
          <w:trHeight w:val="152"/>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3A55A717" w14:textId="77777777" w:rsidR="005116B1" w:rsidRPr="00015462" w:rsidRDefault="005116B1" w:rsidP="005E0DC1">
            <w:pPr>
              <w:pStyle w:val="AP-Tableheadwhite"/>
              <w:rPr>
                <w:lang w:eastAsia="en-GB"/>
              </w:rPr>
            </w:pPr>
            <w:r w:rsidRPr="00015462">
              <w:rPr>
                <w:lang w:eastAsia="en-GB"/>
              </w:rPr>
              <w:t>Topic overview</w:t>
            </w:r>
          </w:p>
        </w:tc>
      </w:tr>
      <w:tr w:rsidR="005116B1" w:rsidRPr="00246ACC" w14:paraId="12D8313E" w14:textId="77777777" w:rsidTr="005E0DC1">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7C603B84" w14:textId="77777777" w:rsidR="005116B1" w:rsidRPr="00015462" w:rsidRDefault="005116B1" w:rsidP="005E0DC1">
            <w:pPr>
              <w:pStyle w:val="AP-Text"/>
            </w:pPr>
            <w:r w:rsidRPr="00015462">
              <w:t>This topic explores how growth occurs in animals and plants through cell division and cell differentiation in animals and cell division, cell differentiation and elongation in plants including how percentile charts can be used to track growth. It looks at the stages of mitosis in detail, its importance for growth and how cancer can develop.</w:t>
            </w:r>
          </w:p>
        </w:tc>
      </w:tr>
      <w:tr w:rsidR="005116B1" w:rsidRPr="00246ACC" w14:paraId="2CE30E16" w14:textId="77777777" w:rsidTr="005E0DC1">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0AE5CC80" w14:textId="77777777" w:rsidR="005116B1" w:rsidRPr="00015462" w:rsidRDefault="005116B1" w:rsidP="005E0DC1">
            <w:pPr>
              <w:pStyle w:val="AP-Tableheadwhite"/>
              <w:rPr>
                <w:lang w:eastAsia="en-GB"/>
              </w:rPr>
            </w:pPr>
            <w:r w:rsidRPr="00015462">
              <w:rPr>
                <w:lang w:eastAsia="en-GB"/>
              </w:rPr>
              <w:t>Topic progression</w:t>
            </w:r>
          </w:p>
        </w:tc>
      </w:tr>
      <w:tr w:rsidR="005116B1" w:rsidRPr="00246ACC" w14:paraId="263876A8" w14:textId="77777777" w:rsidTr="005E0DC1">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1DA035B1" w14:textId="77777777" w:rsidR="005116B1" w:rsidRPr="00015462" w:rsidRDefault="005116B1" w:rsidP="005E0DC1">
            <w:pPr>
              <w:pStyle w:val="AP-Text"/>
              <w:rPr>
                <w:lang w:eastAsia="en-GB"/>
              </w:rPr>
            </w:pPr>
            <w:r w:rsidRPr="00015462">
              <w:rPr>
                <w:lang w:eastAsia="en-GB"/>
              </w:rPr>
              <w:t xml:space="preserve">This topic leads directly into the next year 10 </w:t>
            </w:r>
            <w:proofErr w:type="gramStart"/>
            <w:r w:rsidRPr="00015462">
              <w:rPr>
                <w:lang w:eastAsia="en-GB"/>
              </w:rPr>
              <w:t>topic</w:t>
            </w:r>
            <w:proofErr w:type="gramEnd"/>
            <w:r w:rsidRPr="00015462">
              <w:rPr>
                <w:lang w:eastAsia="en-GB"/>
              </w:rPr>
              <w:t xml:space="preserve"> within the cells and cellular processes big idea (topic 10.4 Stem cells and specialisation) where cell specialisation and the role of stem cells in plants, animals as well as medicine is covered. The topic gives students a foundation in nuclear division for when meiosis is covered later in the year (topic 10.9 Genetics and Inheritance). For biology students, the concept of cell specialisation aids the understanding of protein synthesis, which is also explored in topic 10.9</w:t>
            </w:r>
            <w:r>
              <w:rPr>
                <w:lang w:eastAsia="en-GB"/>
              </w:rPr>
              <w:t xml:space="preserve"> </w:t>
            </w:r>
            <w:r w:rsidRPr="00015462">
              <w:rPr>
                <w:shd w:val="clear" w:color="auto" w:fill="FFFFFF"/>
              </w:rPr>
              <w:t>Genetics and Inheritance</w:t>
            </w:r>
            <w:r w:rsidRPr="00015462">
              <w:rPr>
                <w:lang w:eastAsia="en-GB"/>
              </w:rPr>
              <w:t>.</w:t>
            </w:r>
          </w:p>
        </w:tc>
      </w:tr>
      <w:tr w:rsidR="005116B1" w:rsidRPr="00246ACC" w14:paraId="572A1E22" w14:textId="77777777" w:rsidTr="005E0DC1">
        <w:trPr>
          <w:trHeight w:val="298"/>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5F2CDD13" w14:textId="77777777" w:rsidR="005116B1" w:rsidRPr="00015462" w:rsidRDefault="005116B1" w:rsidP="005E0DC1">
            <w:pPr>
              <w:pStyle w:val="AP-Tableheadwhite"/>
              <w:rPr>
                <w:lang w:eastAsia="en-GB"/>
              </w:rPr>
            </w:pPr>
            <w:r w:rsidRPr="00015462">
              <w:rPr>
                <w:lang w:eastAsia="en-GB"/>
              </w:rPr>
              <w:t>Links to National Curriculum Programme of Study</w:t>
            </w:r>
          </w:p>
        </w:tc>
      </w:tr>
      <w:tr w:rsidR="005116B1" w:rsidRPr="00246ACC" w14:paraId="05A856DF" w14:textId="77777777" w:rsidTr="005E0DC1">
        <w:trPr>
          <w:trHeight w:val="420"/>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05D2DE57" w14:textId="77777777" w:rsidR="005116B1" w:rsidRPr="00015462" w:rsidRDefault="005116B1" w:rsidP="005E0DC1">
            <w:pPr>
              <w:pStyle w:val="AP-Bullet"/>
            </w:pPr>
            <w:r w:rsidRPr="00015462">
              <w:t>Stem cells in animals and meristems in plants.</w:t>
            </w:r>
          </w:p>
        </w:tc>
      </w:tr>
      <w:tr w:rsidR="005116B1" w:rsidRPr="00246ACC" w14:paraId="37066D2F" w14:textId="77777777" w:rsidTr="005E0DC1">
        <w:trPr>
          <w:trHeight w:val="284"/>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26196362" w14:textId="77777777" w:rsidR="005116B1" w:rsidRPr="00015462" w:rsidRDefault="005116B1" w:rsidP="005E0DC1">
            <w:pPr>
              <w:pStyle w:val="AP-Tableheadwhite"/>
            </w:pPr>
            <w:r w:rsidRPr="00015462">
              <w:t>Links to Working Scientifically skills</w:t>
            </w:r>
          </w:p>
        </w:tc>
      </w:tr>
      <w:tr w:rsidR="005116B1" w:rsidRPr="00246ACC" w14:paraId="2B6184B3" w14:textId="77777777" w:rsidTr="005E0DC1">
        <w:trPr>
          <w:trHeight w:val="360"/>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0C9781F6" w14:textId="77777777" w:rsidR="005116B1" w:rsidRPr="00015462" w:rsidRDefault="005116B1" w:rsidP="005E0DC1">
            <w:pPr>
              <w:pStyle w:val="AP-Text"/>
            </w:pPr>
            <w:r w:rsidRPr="00015462">
              <w:rPr>
                <w:b/>
                <w:bCs/>
              </w:rPr>
              <w:t>Analysis and evaluation</w:t>
            </w:r>
            <w:r w:rsidRPr="00015462">
              <w:t xml:space="preserve"> – analysis and interpretation of percentile data and mitosis images.</w:t>
            </w:r>
          </w:p>
        </w:tc>
      </w:tr>
    </w:tbl>
    <w:p w14:paraId="572C81B2" w14:textId="77777777" w:rsidR="005116B1" w:rsidRDefault="005116B1" w:rsidP="005E0DC1">
      <w:pPr>
        <w:pStyle w:val="AP-Text"/>
      </w:pPr>
      <w: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61"/>
        <w:gridCol w:w="4662"/>
        <w:gridCol w:w="4663"/>
      </w:tblGrid>
      <w:tr w:rsidR="005116B1" w:rsidRPr="00246ACC" w14:paraId="55DEFC70" w14:textId="77777777" w:rsidTr="005E0DC1">
        <w:trPr>
          <w:trHeight w:val="156"/>
          <w:jc w:val="center"/>
        </w:trPr>
        <w:tc>
          <w:tcPr>
            <w:tcW w:w="4647" w:type="dxa"/>
            <w:shd w:val="clear" w:color="auto" w:fill="003057"/>
          </w:tcPr>
          <w:p w14:paraId="61786C1E" w14:textId="3AD5EA6A" w:rsidR="005116B1" w:rsidRPr="00015462" w:rsidRDefault="005116B1" w:rsidP="005E0DC1">
            <w:pPr>
              <w:pStyle w:val="AP-Tableheadwhite"/>
            </w:pPr>
            <w:r w:rsidRPr="00015462">
              <w:lastRenderedPageBreak/>
              <w:t>Details of practicals</w:t>
            </w:r>
          </w:p>
        </w:tc>
        <w:tc>
          <w:tcPr>
            <w:tcW w:w="4647" w:type="dxa"/>
            <w:shd w:val="clear" w:color="auto" w:fill="003057"/>
          </w:tcPr>
          <w:p w14:paraId="63D8AEA9" w14:textId="3B8EA52C" w:rsidR="005116B1" w:rsidRPr="00015462" w:rsidRDefault="005116B1" w:rsidP="005E0DC1">
            <w:pPr>
              <w:pStyle w:val="AP-Tableheadwhite"/>
            </w:pPr>
            <w:r w:rsidRPr="00015462">
              <w:t>Misconceptions</w:t>
            </w:r>
          </w:p>
        </w:tc>
        <w:tc>
          <w:tcPr>
            <w:tcW w:w="4648" w:type="dxa"/>
            <w:shd w:val="clear" w:color="auto" w:fill="003057"/>
          </w:tcPr>
          <w:p w14:paraId="0AB17B97" w14:textId="6A635975" w:rsidR="005116B1" w:rsidRPr="00246ACC" w:rsidRDefault="005116B1" w:rsidP="005E0DC1">
            <w:pPr>
              <w:pStyle w:val="AP-Tableheadwhite"/>
              <w:rPr>
                <w:sz w:val="18"/>
                <w:szCs w:val="18"/>
              </w:rPr>
            </w:pPr>
            <w:r w:rsidRPr="00015462">
              <w:t>Future Ready</w:t>
            </w:r>
          </w:p>
        </w:tc>
      </w:tr>
      <w:tr w:rsidR="005116B1" w:rsidRPr="00246ACC" w14:paraId="63FAFA4E" w14:textId="77777777" w:rsidTr="005E0DC1">
        <w:trPr>
          <w:trHeight w:val="675"/>
          <w:jc w:val="center"/>
        </w:trPr>
        <w:tc>
          <w:tcPr>
            <w:tcW w:w="4647" w:type="dxa"/>
            <w:shd w:val="clear" w:color="auto" w:fill="auto"/>
          </w:tcPr>
          <w:p w14:paraId="66873172" w14:textId="77777777" w:rsidR="005116B1" w:rsidRPr="00E50781" w:rsidRDefault="005116B1" w:rsidP="00E50781">
            <w:pPr>
              <w:pStyle w:val="AP-Text"/>
              <w:rPr>
                <w:b/>
                <w:bCs/>
                <w:lang w:eastAsia="en-GB"/>
              </w:rPr>
            </w:pPr>
            <w:r w:rsidRPr="00E50781">
              <w:rPr>
                <w:b/>
                <w:bCs/>
                <w:lang w:eastAsia="en-GB"/>
              </w:rPr>
              <w:t>Possible practicals include:</w:t>
            </w:r>
          </w:p>
          <w:p w14:paraId="6B80DDAB" w14:textId="77777777" w:rsidR="005116B1" w:rsidRPr="00A35234" w:rsidRDefault="005116B1" w:rsidP="00E50781">
            <w:pPr>
              <w:pStyle w:val="AP-Bullet"/>
            </w:pPr>
            <w:r w:rsidRPr="00A35234">
              <w:t xml:space="preserve">There is the option to carry out a root tip squash to illustrate mitosis in this topic. Alternatively, prepared slides can be viewed to show the stages. There is also the opportunity to make measurements and use percentile charts. </w:t>
            </w:r>
          </w:p>
          <w:p w14:paraId="49C4E19B" w14:textId="77777777" w:rsidR="005116B1" w:rsidRDefault="005116B1" w:rsidP="00E50781">
            <w:pPr>
              <w:pStyle w:val="AP-Text"/>
              <w:rPr>
                <w:lang w:eastAsia="en-GB"/>
              </w:rPr>
            </w:pPr>
          </w:p>
          <w:p w14:paraId="210FD426" w14:textId="77777777" w:rsidR="005116B1" w:rsidRPr="00015462" w:rsidRDefault="005116B1" w:rsidP="00E50781">
            <w:pPr>
              <w:pStyle w:val="AP-Text"/>
              <w:rPr>
                <w:b/>
                <w:lang w:eastAsia="en-GB"/>
              </w:rPr>
            </w:pPr>
            <w:r w:rsidRPr="00015462">
              <w:rPr>
                <w:b/>
                <w:lang w:eastAsia="en-GB"/>
              </w:rPr>
              <w:t>Apparatus</w:t>
            </w:r>
            <w:r>
              <w:rPr>
                <w:b/>
                <w:lang w:eastAsia="en-GB"/>
              </w:rPr>
              <w:t xml:space="preserve"> and</w:t>
            </w:r>
            <w:r w:rsidRPr="00015462">
              <w:rPr>
                <w:b/>
                <w:lang w:eastAsia="en-GB"/>
              </w:rPr>
              <w:t xml:space="preserve"> techniques:</w:t>
            </w:r>
          </w:p>
          <w:p w14:paraId="774A6B4D" w14:textId="77777777" w:rsidR="005116B1" w:rsidRPr="00015462" w:rsidRDefault="005116B1" w:rsidP="00E50781">
            <w:pPr>
              <w:pStyle w:val="AP-Text"/>
              <w:rPr>
                <w:lang w:eastAsia="en-GB"/>
              </w:rPr>
            </w:pPr>
            <w:r w:rsidRPr="00015462">
              <w:rPr>
                <w:b/>
                <w:lang w:eastAsia="en-GB"/>
              </w:rPr>
              <w:t>AT 1</w:t>
            </w:r>
            <w:r w:rsidRPr="00015462">
              <w:rPr>
                <w:lang w:eastAsia="en-GB"/>
              </w:rPr>
              <w:t xml:space="preserve"> – using appropriate apparatus to make measurements.</w:t>
            </w:r>
          </w:p>
          <w:p w14:paraId="4C48DF6D" w14:textId="2B0D75DA" w:rsidR="005116B1" w:rsidRPr="00015462" w:rsidRDefault="005116B1" w:rsidP="00E50781">
            <w:pPr>
              <w:pStyle w:val="AP-Text"/>
              <w:rPr>
                <w:rFonts w:cs="Open Sans"/>
                <w:szCs w:val="24"/>
                <w:lang w:eastAsia="en-GB"/>
              </w:rPr>
            </w:pPr>
            <w:r w:rsidRPr="00015462">
              <w:rPr>
                <w:b/>
                <w:lang w:eastAsia="en-GB"/>
              </w:rPr>
              <w:t>AT7</w:t>
            </w:r>
            <w:r w:rsidRPr="00015462">
              <w:rPr>
                <w:lang w:eastAsia="en-GB"/>
              </w:rPr>
              <w:t xml:space="preserve"> – using a microscope to view slides.</w:t>
            </w:r>
          </w:p>
        </w:tc>
        <w:tc>
          <w:tcPr>
            <w:tcW w:w="4647" w:type="dxa"/>
            <w:shd w:val="clear" w:color="auto" w:fill="auto"/>
          </w:tcPr>
          <w:p w14:paraId="5DDC153A" w14:textId="1A6594D1" w:rsidR="005116B1" w:rsidRPr="00E50781" w:rsidRDefault="005116B1" w:rsidP="00E50781">
            <w:pPr>
              <w:pStyle w:val="AP-Bullet"/>
            </w:pPr>
            <w:r w:rsidRPr="0003451B">
              <w:t xml:space="preserve">That DNA replicated during mitosis and not interphase. Students should be given clearly labelled diagrams and definitions. They could be asked to label each stage to solidify understanding. </w:t>
            </w:r>
          </w:p>
        </w:tc>
        <w:tc>
          <w:tcPr>
            <w:tcW w:w="4648" w:type="dxa"/>
            <w:shd w:val="clear" w:color="auto" w:fill="auto"/>
          </w:tcPr>
          <w:p w14:paraId="5F273C04" w14:textId="77777777" w:rsidR="005116B1" w:rsidRPr="005E0DC1" w:rsidRDefault="005116B1" w:rsidP="005E0DC1">
            <w:pPr>
              <w:pStyle w:val="AP-Text"/>
              <w:rPr>
                <w:b/>
                <w:bCs/>
              </w:rPr>
            </w:pPr>
            <w:r w:rsidRPr="005E0DC1">
              <w:rPr>
                <w:b/>
                <w:bCs/>
              </w:rPr>
              <w:t>Key Stage 4 Step 9</w:t>
            </w:r>
          </w:p>
          <w:p w14:paraId="7F365F82" w14:textId="77777777" w:rsidR="005116B1" w:rsidRPr="00067BE7" w:rsidRDefault="005116B1" w:rsidP="005E0DC1">
            <w:pPr>
              <w:pStyle w:val="AP-Text"/>
              <w:rPr>
                <w:iCs/>
              </w:rPr>
            </w:pPr>
            <w:r w:rsidRPr="005E0DC1">
              <w:rPr>
                <w:b/>
                <w:bCs/>
                <w:iCs/>
              </w:rPr>
              <w:t>Most valuable players can</w:t>
            </w:r>
            <w:r w:rsidRPr="005E0DC1">
              <w:rPr>
                <w:b/>
                <w:bCs/>
              </w:rPr>
              <w:t>:</w:t>
            </w:r>
            <w:r w:rsidRPr="00015462">
              <w:t xml:space="preserve"> Learn how to recognise work emotions and ways to stay positive when taking personal measurements such as height as many students may be sensitive about this.</w:t>
            </w:r>
          </w:p>
        </w:tc>
      </w:tr>
    </w:tbl>
    <w:p w14:paraId="2E617ABF" w14:textId="77777777" w:rsidR="005116B1" w:rsidRDefault="005116B1" w:rsidP="00E50781">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5116B1" w:rsidRPr="00246ACC" w14:paraId="24CE0349" w14:textId="77777777" w:rsidTr="00E50781">
        <w:trPr>
          <w:trHeight w:val="164"/>
          <w:jc w:val="center"/>
        </w:trPr>
        <w:tc>
          <w:tcPr>
            <w:tcW w:w="6971" w:type="dxa"/>
            <w:tcBorders>
              <w:top w:val="single" w:sz="4" w:space="0" w:color="auto"/>
              <w:left w:val="single" w:sz="4" w:space="0" w:color="auto"/>
              <w:bottom w:val="single" w:sz="4" w:space="0" w:color="auto"/>
              <w:right w:val="single" w:sz="4" w:space="0" w:color="auto"/>
            </w:tcBorders>
            <w:shd w:val="clear" w:color="auto" w:fill="003057"/>
          </w:tcPr>
          <w:p w14:paraId="6CAEC741" w14:textId="77777777" w:rsidR="005116B1" w:rsidRPr="00015462" w:rsidRDefault="005116B1" w:rsidP="00E50781">
            <w:pPr>
              <w:pStyle w:val="AP-Tableheadwhite"/>
            </w:pPr>
            <w:r w:rsidRPr="00015462">
              <w:lastRenderedPageBreak/>
              <w:t>Literacy ideas and terminology</w:t>
            </w:r>
          </w:p>
        </w:tc>
        <w:tc>
          <w:tcPr>
            <w:tcW w:w="6971" w:type="dxa"/>
            <w:tcBorders>
              <w:top w:val="single" w:sz="4" w:space="0" w:color="auto"/>
              <w:left w:val="single" w:sz="4" w:space="0" w:color="auto"/>
              <w:bottom w:val="single" w:sz="4" w:space="0" w:color="auto"/>
              <w:right w:val="single" w:sz="4" w:space="0" w:color="auto"/>
            </w:tcBorders>
            <w:shd w:val="clear" w:color="auto" w:fill="003057"/>
          </w:tcPr>
          <w:p w14:paraId="081EE89A" w14:textId="77777777" w:rsidR="005116B1" w:rsidRPr="00246ACC" w:rsidRDefault="005116B1" w:rsidP="00E50781">
            <w:pPr>
              <w:pStyle w:val="AP-Tableheadwhite"/>
              <w:rPr>
                <w:sz w:val="18"/>
                <w:szCs w:val="18"/>
              </w:rPr>
            </w:pPr>
            <w:r w:rsidRPr="00015462">
              <w:rPr>
                <w:rFonts w:eastAsia="Times New Roman"/>
                <w:lang w:eastAsia="en-GB"/>
              </w:rPr>
              <w:t>Broadening curriculum</w:t>
            </w:r>
          </w:p>
        </w:tc>
      </w:tr>
      <w:tr w:rsidR="005116B1" w:rsidRPr="00246ACC" w14:paraId="0F4AF04F" w14:textId="77777777" w:rsidTr="00E50781">
        <w:trPr>
          <w:trHeight w:val="675"/>
          <w:jc w:val="center"/>
        </w:trPr>
        <w:tc>
          <w:tcPr>
            <w:tcW w:w="6971" w:type="dxa"/>
            <w:tcBorders>
              <w:top w:val="single" w:sz="4" w:space="0" w:color="auto"/>
              <w:left w:val="single" w:sz="4" w:space="0" w:color="auto"/>
              <w:bottom w:val="single" w:sz="4" w:space="0" w:color="auto"/>
              <w:right w:val="single" w:sz="4" w:space="0" w:color="auto"/>
            </w:tcBorders>
            <w:shd w:val="clear" w:color="auto" w:fill="auto"/>
          </w:tcPr>
          <w:p w14:paraId="0E60C8DC" w14:textId="77777777" w:rsidR="005116B1" w:rsidRPr="00E50781" w:rsidRDefault="005116B1" w:rsidP="00E50781">
            <w:pPr>
              <w:pStyle w:val="AP-Text"/>
              <w:rPr>
                <w:b/>
                <w:bCs/>
              </w:rPr>
            </w:pPr>
            <w:r w:rsidRPr="00E50781">
              <w:rPr>
                <w:b/>
                <w:bCs/>
                <w:lang w:eastAsia="en-GB"/>
              </w:rPr>
              <w:t>Ideas:</w:t>
            </w:r>
            <w:r w:rsidRPr="00E50781">
              <w:rPr>
                <w:b/>
                <w:bCs/>
              </w:rPr>
              <w:t xml:space="preserve"> </w:t>
            </w:r>
          </w:p>
          <w:p w14:paraId="32066262" w14:textId="77777777" w:rsidR="005116B1" w:rsidRPr="00477628" w:rsidRDefault="005116B1" w:rsidP="00E50781">
            <w:pPr>
              <w:pStyle w:val="AP-Bullet"/>
            </w:pPr>
            <w:r w:rsidRPr="00477628">
              <w:t>Write instructions explaining to a new parent how percentile charts are used to monitor growth.</w:t>
            </w:r>
          </w:p>
          <w:p w14:paraId="39F927DD" w14:textId="77777777" w:rsidR="005116B1" w:rsidRPr="00477628" w:rsidRDefault="005116B1" w:rsidP="00E50781">
            <w:pPr>
              <w:pStyle w:val="AP-Bullet"/>
            </w:pPr>
            <w:r w:rsidRPr="00477628">
              <w:t>Research the difference between benign and malignant tumours and different methods of treatments.</w:t>
            </w:r>
          </w:p>
          <w:p w14:paraId="267B1018" w14:textId="77777777" w:rsidR="005116B1" w:rsidRPr="00015462" w:rsidRDefault="005116B1" w:rsidP="00E50781">
            <w:pPr>
              <w:pStyle w:val="AP-Text"/>
              <w:rPr>
                <w:i/>
                <w:iCs/>
              </w:rPr>
            </w:pPr>
          </w:p>
          <w:p w14:paraId="5A253525" w14:textId="77777777" w:rsidR="005116B1" w:rsidRPr="00E50781" w:rsidRDefault="005116B1" w:rsidP="00E50781">
            <w:pPr>
              <w:pStyle w:val="AP-Text"/>
              <w:rPr>
                <w:b/>
                <w:bCs/>
              </w:rPr>
            </w:pPr>
            <w:r w:rsidRPr="00E50781">
              <w:rPr>
                <w:b/>
                <w:bCs/>
              </w:rPr>
              <w:t>Key words:</w:t>
            </w:r>
          </w:p>
          <w:p w14:paraId="6074B0C5" w14:textId="77777777" w:rsidR="005116B1" w:rsidRPr="00015462" w:rsidRDefault="005116B1" w:rsidP="00E50781">
            <w:pPr>
              <w:pStyle w:val="AP-Text"/>
              <w:rPr>
                <w:i/>
                <w:iCs/>
              </w:rPr>
            </w:pPr>
            <w:bookmarkStart w:id="3" w:name="_Hlk74817631"/>
            <w:r w:rsidRPr="00E50781">
              <w:rPr>
                <w:b/>
                <w:bCs/>
              </w:rPr>
              <w:t>Tier 1:</w:t>
            </w:r>
            <w:r w:rsidRPr="00015462">
              <w:t xml:space="preserve"> </w:t>
            </w:r>
            <w:r>
              <w:t>G</w:t>
            </w:r>
            <w:r w:rsidRPr="00015462">
              <w:t>rowth</w:t>
            </w:r>
            <w:r>
              <w:t xml:space="preserve">, </w:t>
            </w:r>
            <w:r w:rsidRPr="00015462">
              <w:t>cancer</w:t>
            </w:r>
            <w:r>
              <w:t>.</w:t>
            </w:r>
          </w:p>
          <w:p w14:paraId="77AE57B8" w14:textId="77777777" w:rsidR="005116B1" w:rsidRPr="00015462" w:rsidRDefault="005116B1" w:rsidP="00E50781">
            <w:pPr>
              <w:pStyle w:val="AP-Text"/>
              <w:rPr>
                <w:i/>
                <w:iCs/>
              </w:rPr>
            </w:pPr>
            <w:r w:rsidRPr="00E50781">
              <w:rPr>
                <w:b/>
                <w:bCs/>
              </w:rPr>
              <w:t>Tier 2:</w:t>
            </w:r>
            <w:r w:rsidRPr="00015462">
              <w:t xml:space="preserve"> </w:t>
            </w:r>
            <w:r>
              <w:t>E</w:t>
            </w:r>
            <w:r w:rsidRPr="00015462">
              <w:t>quator, poles, repair, percentile, specialisation</w:t>
            </w:r>
            <w:r>
              <w:t xml:space="preserve">, </w:t>
            </w:r>
            <w:r w:rsidRPr="00015462">
              <w:t>tumours, malignant, benign</w:t>
            </w:r>
            <w:r>
              <w:t>.</w:t>
            </w:r>
          </w:p>
          <w:p w14:paraId="76682C18" w14:textId="77777777" w:rsidR="005116B1" w:rsidRPr="00015462" w:rsidRDefault="005116B1" w:rsidP="00E50781">
            <w:pPr>
              <w:pStyle w:val="AP-Text"/>
              <w:rPr>
                <w:i/>
                <w:iCs/>
              </w:rPr>
            </w:pPr>
            <w:r w:rsidRPr="00E50781">
              <w:rPr>
                <w:b/>
                <w:bCs/>
              </w:rPr>
              <w:t>Tier 3:</w:t>
            </w:r>
            <w:r w:rsidRPr="00015462">
              <w:rPr>
                <w:i/>
                <w:iCs/>
              </w:rPr>
              <w:t xml:space="preserve"> </w:t>
            </w:r>
            <w:r w:rsidRPr="00477628">
              <w:t>Cell</w:t>
            </w:r>
            <w:r w:rsidRPr="00015462">
              <w:t xml:space="preserve"> cycle, diploid, interphase, mitosis, prophase, metaphase, anaphase, telophase, cytokinesis, spindle fibres, asexual reproduction, daughter cells</w:t>
            </w:r>
            <w:r>
              <w:t>.</w:t>
            </w:r>
            <w:bookmarkEnd w:id="3"/>
          </w:p>
        </w:tc>
        <w:tc>
          <w:tcPr>
            <w:tcW w:w="6971" w:type="dxa"/>
            <w:tcBorders>
              <w:top w:val="single" w:sz="4" w:space="0" w:color="auto"/>
              <w:left w:val="single" w:sz="4" w:space="0" w:color="auto"/>
              <w:bottom w:val="single" w:sz="4" w:space="0" w:color="auto"/>
              <w:right w:val="single" w:sz="4" w:space="0" w:color="auto"/>
            </w:tcBorders>
            <w:shd w:val="clear" w:color="auto" w:fill="auto"/>
          </w:tcPr>
          <w:p w14:paraId="15709779" w14:textId="77777777" w:rsidR="005116B1" w:rsidRPr="00E50781" w:rsidRDefault="005116B1" w:rsidP="00E50781">
            <w:pPr>
              <w:pStyle w:val="AP-Text"/>
              <w:rPr>
                <w:b/>
                <w:bCs/>
                <w:lang w:eastAsia="en-GB"/>
              </w:rPr>
            </w:pPr>
            <w:r w:rsidRPr="00E50781">
              <w:rPr>
                <w:b/>
                <w:bCs/>
                <w:lang w:eastAsia="en-GB"/>
              </w:rPr>
              <w:t>Pearson scientist of the month:</w:t>
            </w:r>
          </w:p>
          <w:p w14:paraId="1B6FAF16" w14:textId="77777777" w:rsidR="005116B1" w:rsidRPr="00015462" w:rsidRDefault="005116B1" w:rsidP="00E50781">
            <w:pPr>
              <w:pStyle w:val="AP-Text"/>
              <w:rPr>
                <w:lang w:eastAsia="en-GB"/>
              </w:rPr>
            </w:pPr>
            <w:r w:rsidRPr="00E50781">
              <w:rPr>
                <w:b/>
                <w:bCs/>
                <w:lang w:eastAsia="en-GB"/>
              </w:rPr>
              <w:t>Frederick Sanger</w:t>
            </w:r>
            <w:r w:rsidRPr="00015462">
              <w:rPr>
                <w:lang w:eastAsia="en-GB"/>
              </w:rPr>
              <w:t xml:space="preserve"> (Biochemistry, Male, British) worked on sequencing DNA.</w:t>
            </w:r>
            <w:r>
              <w:rPr>
                <w:lang w:eastAsia="en-GB"/>
              </w:rPr>
              <w:t xml:space="preserve"> See poster </w:t>
            </w:r>
            <w:hyperlink r:id="rId29" w:history="1">
              <w:r w:rsidRPr="00477628">
                <w:rPr>
                  <w:rStyle w:val="Hyperlink"/>
                  <w:rFonts w:cs="Open Sans"/>
                  <w:szCs w:val="24"/>
                  <w:lang w:eastAsia="en-GB"/>
                </w:rPr>
                <w:t>here</w:t>
              </w:r>
            </w:hyperlink>
            <w:r>
              <w:rPr>
                <w:lang w:eastAsia="en-GB"/>
              </w:rPr>
              <w:t>.</w:t>
            </w:r>
          </w:p>
          <w:p w14:paraId="269CA653" w14:textId="77777777" w:rsidR="005116B1" w:rsidRPr="00015462" w:rsidRDefault="005116B1" w:rsidP="00E50781">
            <w:pPr>
              <w:pStyle w:val="AP-Text"/>
              <w:rPr>
                <w:i/>
                <w:iCs/>
                <w:lang w:eastAsia="en-GB"/>
              </w:rPr>
            </w:pPr>
          </w:p>
          <w:p w14:paraId="62A594FE" w14:textId="77777777" w:rsidR="005116B1" w:rsidRPr="00E50781" w:rsidRDefault="005116B1" w:rsidP="00E50781">
            <w:pPr>
              <w:pStyle w:val="AP-Text"/>
              <w:rPr>
                <w:b/>
                <w:bCs/>
                <w:lang w:eastAsia="en-GB"/>
              </w:rPr>
            </w:pPr>
            <w:r w:rsidRPr="00E50781">
              <w:rPr>
                <w:b/>
                <w:bCs/>
                <w:lang w:eastAsia="en-GB"/>
              </w:rPr>
              <w:t>STEM careers:</w:t>
            </w:r>
            <w:r w:rsidRPr="00E50781">
              <w:rPr>
                <w:b/>
                <w:bCs/>
                <w:sz w:val="32"/>
                <w:szCs w:val="32"/>
              </w:rPr>
              <w:t xml:space="preserve"> </w:t>
            </w:r>
          </w:p>
          <w:p w14:paraId="4C951B73" w14:textId="2484B6D2" w:rsidR="005116B1" w:rsidRPr="00E50781" w:rsidRDefault="005116B1" w:rsidP="00E50781">
            <w:pPr>
              <w:pStyle w:val="AP-Text"/>
            </w:pPr>
            <w:r w:rsidRPr="00015462">
              <w:t>Botanist, conservationist, marine biologist.</w:t>
            </w:r>
            <w:r>
              <w:t xml:space="preserve"> More information </w:t>
            </w:r>
            <w:hyperlink r:id="rId30" w:history="1">
              <w:r w:rsidRPr="00477628">
                <w:rPr>
                  <w:rStyle w:val="Hyperlink"/>
                  <w:rFonts w:eastAsiaTheme="minorEastAsia" w:cs="Open Sans"/>
                  <w:szCs w:val="24"/>
                </w:rPr>
                <w:t>here</w:t>
              </w:r>
            </w:hyperlink>
            <w:r>
              <w:t>.</w:t>
            </w:r>
          </w:p>
        </w:tc>
      </w:tr>
    </w:tbl>
    <w:p w14:paraId="48F1BEE5" w14:textId="77777777" w:rsidR="005116B1" w:rsidRDefault="005116B1" w:rsidP="00E50781">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754"/>
        <w:gridCol w:w="5724"/>
        <w:gridCol w:w="4514"/>
      </w:tblGrid>
      <w:tr w:rsidR="005116B1" w:rsidRPr="00246ACC" w14:paraId="32A1B3B8" w14:textId="77777777" w:rsidTr="00E50781">
        <w:trPr>
          <w:jc w:val="center"/>
        </w:trPr>
        <w:tc>
          <w:tcPr>
            <w:tcW w:w="3742" w:type="dxa"/>
            <w:tcBorders>
              <w:top w:val="single" w:sz="4" w:space="0" w:color="auto"/>
              <w:left w:val="single" w:sz="4" w:space="0" w:color="auto"/>
              <w:bottom w:val="single" w:sz="4" w:space="0" w:color="auto"/>
              <w:right w:val="single" w:sz="4" w:space="0" w:color="auto"/>
            </w:tcBorders>
            <w:shd w:val="clear" w:color="auto" w:fill="003057"/>
            <w:hideMark/>
          </w:tcPr>
          <w:p w14:paraId="7DFA0250" w14:textId="12666B7C" w:rsidR="005116B1" w:rsidRPr="00E50781" w:rsidRDefault="005116B1" w:rsidP="00E50781">
            <w:pPr>
              <w:pStyle w:val="AP-Tableheadwhite"/>
              <w:rPr>
                <w:lang w:eastAsia="en-GB"/>
              </w:rPr>
            </w:pPr>
            <w:r w:rsidRPr="00477628">
              <w:rPr>
                <w:lang w:eastAsia="en-GB"/>
              </w:rPr>
              <w:lastRenderedPageBreak/>
              <w:t>Learning objectives</w:t>
            </w:r>
          </w:p>
        </w:tc>
        <w:tc>
          <w:tcPr>
            <w:tcW w:w="5706" w:type="dxa"/>
            <w:tcBorders>
              <w:top w:val="single" w:sz="4" w:space="0" w:color="auto"/>
              <w:left w:val="single" w:sz="4" w:space="0" w:color="auto"/>
              <w:bottom w:val="single" w:sz="4" w:space="0" w:color="auto"/>
              <w:right w:val="single" w:sz="4" w:space="0" w:color="auto"/>
            </w:tcBorders>
            <w:shd w:val="clear" w:color="auto" w:fill="003057"/>
            <w:hideMark/>
          </w:tcPr>
          <w:p w14:paraId="7B37C340" w14:textId="019C4E91" w:rsidR="005116B1" w:rsidRPr="00477628" w:rsidRDefault="005116B1" w:rsidP="00E50781">
            <w:pPr>
              <w:pStyle w:val="AP-Tableheadwhite"/>
              <w:rPr>
                <w:lang w:eastAsia="en-GB"/>
              </w:rPr>
            </w:pPr>
            <w:r w:rsidRPr="00477628">
              <w:rPr>
                <w:lang w:eastAsia="en-GB"/>
              </w:rPr>
              <w:t>Teaching ideas / links to resources</w:t>
            </w:r>
          </w:p>
        </w:tc>
        <w:tc>
          <w:tcPr>
            <w:tcW w:w="4500" w:type="dxa"/>
            <w:tcBorders>
              <w:top w:val="single" w:sz="4" w:space="0" w:color="auto"/>
              <w:left w:val="single" w:sz="4" w:space="0" w:color="auto"/>
              <w:bottom w:val="single" w:sz="4" w:space="0" w:color="auto"/>
              <w:right w:val="single" w:sz="4" w:space="0" w:color="auto"/>
            </w:tcBorders>
            <w:shd w:val="clear" w:color="auto" w:fill="003057"/>
          </w:tcPr>
          <w:p w14:paraId="254A68C2" w14:textId="1D7A40B7" w:rsidR="005116B1" w:rsidRPr="00477628" w:rsidRDefault="005116B1" w:rsidP="00E50781">
            <w:pPr>
              <w:pStyle w:val="AP-Tableheadwhite"/>
            </w:pPr>
            <w:r w:rsidRPr="00477628">
              <w:rPr>
                <w:bCs/>
              </w:rPr>
              <w:t>Indicative success criteria</w:t>
            </w:r>
          </w:p>
        </w:tc>
      </w:tr>
      <w:tr w:rsidR="005116B1" w:rsidRPr="00246ACC" w14:paraId="6B626989" w14:textId="77777777" w:rsidTr="00E50781">
        <w:trPr>
          <w:trHeight w:val="1014"/>
          <w:jc w:val="center"/>
        </w:trPr>
        <w:tc>
          <w:tcPr>
            <w:tcW w:w="3742" w:type="dxa"/>
            <w:tcBorders>
              <w:top w:val="single" w:sz="4" w:space="0" w:color="auto"/>
              <w:left w:val="single" w:sz="4" w:space="0" w:color="auto"/>
              <w:bottom w:val="single" w:sz="4" w:space="0" w:color="auto"/>
              <w:right w:val="single" w:sz="4" w:space="0" w:color="auto"/>
            </w:tcBorders>
          </w:tcPr>
          <w:p w14:paraId="00785A23" w14:textId="77777777" w:rsidR="005116B1" w:rsidRPr="00E50781" w:rsidRDefault="005116B1" w:rsidP="00E50781">
            <w:pPr>
              <w:pStyle w:val="AP-Text"/>
              <w:rPr>
                <w:b/>
                <w:bCs/>
              </w:rPr>
            </w:pPr>
            <w:r w:rsidRPr="00E50781">
              <w:rPr>
                <w:b/>
                <w:bCs/>
              </w:rPr>
              <w:t xml:space="preserve">Mitosis </w:t>
            </w:r>
          </w:p>
          <w:p w14:paraId="24269E59" w14:textId="77777777" w:rsidR="005116B1" w:rsidRDefault="005116B1" w:rsidP="00E50781">
            <w:pPr>
              <w:pStyle w:val="AP-Text"/>
            </w:pPr>
            <w:r w:rsidRPr="00477628">
              <w:t>(Spec points: 2.1 – 2.3)</w:t>
            </w:r>
          </w:p>
          <w:p w14:paraId="7895878F" w14:textId="77777777" w:rsidR="005116B1" w:rsidRPr="00477628" w:rsidRDefault="005116B1" w:rsidP="00E50781">
            <w:pPr>
              <w:pStyle w:val="AP-Text"/>
            </w:pPr>
          </w:p>
          <w:p w14:paraId="1B7E6C61" w14:textId="77777777" w:rsidR="005116B1" w:rsidRPr="00015462" w:rsidRDefault="005116B1" w:rsidP="00E50781">
            <w:pPr>
              <w:pStyle w:val="AP-Bullet"/>
            </w:pPr>
            <w:r w:rsidRPr="00015462">
              <w:t>Know the stage of mitosis and that it is part of the cell cycle.</w:t>
            </w:r>
          </w:p>
          <w:p w14:paraId="5C108500" w14:textId="77777777" w:rsidR="005116B1" w:rsidRPr="00015462" w:rsidRDefault="005116B1" w:rsidP="00E50781">
            <w:pPr>
              <w:pStyle w:val="AP-Bullet"/>
            </w:pPr>
            <w:r w:rsidRPr="00015462">
              <w:t>Know what happens during interphase.</w:t>
            </w:r>
          </w:p>
          <w:p w14:paraId="108745A1" w14:textId="3A0B1D19" w:rsidR="005116B1" w:rsidRPr="00E50781" w:rsidRDefault="005116B1" w:rsidP="00E50781">
            <w:pPr>
              <w:pStyle w:val="AP-Bullet"/>
            </w:pPr>
            <w:r w:rsidRPr="00015462">
              <w:t>Know the role of mitosis in growth, repair, and asexual reproduction.</w:t>
            </w:r>
          </w:p>
        </w:tc>
        <w:tc>
          <w:tcPr>
            <w:tcW w:w="5706" w:type="dxa"/>
            <w:vMerge w:val="restart"/>
            <w:tcBorders>
              <w:top w:val="single" w:sz="4" w:space="0" w:color="auto"/>
              <w:left w:val="single" w:sz="4" w:space="0" w:color="auto"/>
              <w:right w:val="single" w:sz="4" w:space="0" w:color="auto"/>
            </w:tcBorders>
          </w:tcPr>
          <w:p w14:paraId="3086F06E" w14:textId="77777777" w:rsidR="005116B1" w:rsidRPr="00015462" w:rsidRDefault="005116B1" w:rsidP="00E50781">
            <w:pPr>
              <w:pStyle w:val="AP-Bullet"/>
            </w:pPr>
            <w:r w:rsidRPr="00015462">
              <w:t>Modelling the stages of mitosis, e.g. pipe cleaners or string.</w:t>
            </w:r>
          </w:p>
          <w:p w14:paraId="43C2811E" w14:textId="77777777" w:rsidR="005116B1" w:rsidRPr="00015462" w:rsidRDefault="005116B1" w:rsidP="00E50781">
            <w:pPr>
              <w:pStyle w:val="AP-Bullet"/>
            </w:pPr>
            <w:r w:rsidRPr="00015462">
              <w:t>Root tip squash.</w:t>
            </w:r>
          </w:p>
          <w:p w14:paraId="17E0333B" w14:textId="77777777" w:rsidR="005116B1" w:rsidRPr="00015462" w:rsidRDefault="005116B1" w:rsidP="00E50781">
            <w:pPr>
              <w:pStyle w:val="AP-Bullet"/>
            </w:pPr>
            <w:r w:rsidRPr="00015462">
              <w:t>View prepared slides or light microscope images of mitosis.</w:t>
            </w:r>
          </w:p>
          <w:p w14:paraId="0F1A19A1" w14:textId="77777777" w:rsidR="005116B1" w:rsidRPr="00015462" w:rsidRDefault="005116B1" w:rsidP="00E50781">
            <w:pPr>
              <w:pStyle w:val="AP-Bullet"/>
            </w:pPr>
            <w:r w:rsidRPr="00015462">
              <w:t>Use of a mnemonic to order the stages of mitosis.</w:t>
            </w:r>
          </w:p>
          <w:p w14:paraId="7755FBFE" w14:textId="77777777" w:rsidR="005116B1" w:rsidRPr="00015462" w:rsidRDefault="005116B1" w:rsidP="00E50781">
            <w:pPr>
              <w:pStyle w:val="AP-Bullet"/>
            </w:pPr>
            <w:r w:rsidRPr="00015462">
              <w:t>Explain the importance of interphase for the functioning of the organism.</w:t>
            </w:r>
          </w:p>
          <w:p w14:paraId="38B13C8E" w14:textId="77777777" w:rsidR="005116B1" w:rsidRPr="00015462" w:rsidRDefault="005116B1" w:rsidP="00E50781">
            <w:pPr>
              <w:pStyle w:val="AP-Bullet"/>
            </w:pPr>
            <w:r w:rsidRPr="00015462">
              <w:t>Measure heights and find percentiles from growth charts (MS 1c, 4a).</w:t>
            </w:r>
          </w:p>
          <w:p w14:paraId="026CE20A" w14:textId="77777777" w:rsidR="005116B1" w:rsidRPr="00015462" w:rsidRDefault="005116B1" w:rsidP="00E50781">
            <w:pPr>
              <w:pStyle w:val="AP-Bullet"/>
            </w:pPr>
            <w:r w:rsidRPr="00015462">
              <w:t>Interpret given data on height or weight using percentile charts (MS 1c, 4a).</w:t>
            </w:r>
          </w:p>
          <w:p w14:paraId="262853EE" w14:textId="77777777" w:rsidR="005116B1" w:rsidRPr="00015462" w:rsidRDefault="005116B1" w:rsidP="00E50781">
            <w:pPr>
              <w:pStyle w:val="AP-Text"/>
            </w:pPr>
          </w:p>
          <w:p w14:paraId="74289113" w14:textId="77777777" w:rsidR="005116B1" w:rsidRPr="00477628" w:rsidRDefault="005116B1" w:rsidP="00E50781">
            <w:pPr>
              <w:pStyle w:val="AP-Text"/>
              <w:rPr>
                <w:b/>
              </w:rPr>
            </w:pPr>
            <w:r w:rsidRPr="00477628">
              <w:rPr>
                <w:b/>
              </w:rPr>
              <w:t>Opportunities for extension</w:t>
            </w:r>
            <w:r>
              <w:rPr>
                <w:b/>
              </w:rPr>
              <w:t>:</w:t>
            </w:r>
          </w:p>
          <w:p w14:paraId="53527EE9" w14:textId="77777777" w:rsidR="005116B1" w:rsidRPr="00015462" w:rsidRDefault="005116B1" w:rsidP="00E50781">
            <w:pPr>
              <w:pStyle w:val="AP-Bullet"/>
            </w:pPr>
            <w:r w:rsidRPr="00015462">
              <w:t>Research the causes of cancer and the different types of tumour.</w:t>
            </w:r>
          </w:p>
          <w:p w14:paraId="1EDB97F9" w14:textId="77777777" w:rsidR="005116B1" w:rsidRPr="00015462" w:rsidRDefault="005116B1" w:rsidP="00E50781">
            <w:pPr>
              <w:pStyle w:val="AP-Text"/>
            </w:pPr>
          </w:p>
          <w:p w14:paraId="6961F170" w14:textId="77777777" w:rsidR="005116B1" w:rsidRPr="0096080C" w:rsidRDefault="005116B1" w:rsidP="00E50781">
            <w:pPr>
              <w:pStyle w:val="AP-Text"/>
              <w:rPr>
                <w:b/>
              </w:rPr>
            </w:pPr>
            <w:r w:rsidRPr="00F71CEC">
              <w:rPr>
                <w:b/>
              </w:rPr>
              <w:t xml:space="preserve">GCSE </w:t>
            </w:r>
            <w:r>
              <w:rPr>
                <w:b/>
              </w:rPr>
              <w:t xml:space="preserve">(Combined Science) </w:t>
            </w:r>
            <w:r w:rsidRPr="00F71CEC">
              <w:rPr>
                <w:b/>
              </w:rPr>
              <w:t>published resources</w:t>
            </w:r>
            <w:r>
              <w:rPr>
                <w:b/>
              </w:rPr>
              <w:t xml:space="preserve"> / ActiveLearn</w:t>
            </w:r>
            <w:r w:rsidRPr="00F71CEC">
              <w:rPr>
                <w:b/>
              </w:rPr>
              <w:t>:</w:t>
            </w:r>
            <w:r>
              <w:rPr>
                <w:b/>
              </w:rPr>
              <w:t xml:space="preserve"> </w:t>
            </w:r>
            <w:r w:rsidRPr="0096080C">
              <w:t>CB2a, CB2b</w:t>
            </w:r>
            <w:r>
              <w:t>, CB2c.</w:t>
            </w:r>
          </w:p>
          <w:p w14:paraId="6D78488D" w14:textId="77777777" w:rsidR="005116B1" w:rsidRPr="0096080C" w:rsidRDefault="005116B1" w:rsidP="00E50781">
            <w:pPr>
              <w:pStyle w:val="AP-Text"/>
              <w:rPr>
                <w:b/>
              </w:rPr>
            </w:pPr>
          </w:p>
          <w:p w14:paraId="3A843485" w14:textId="77777777" w:rsidR="005116B1" w:rsidRPr="00015462" w:rsidRDefault="005116B1" w:rsidP="00E50781">
            <w:pPr>
              <w:pStyle w:val="AP-Text"/>
            </w:pPr>
            <w:r w:rsidRPr="00F71CEC">
              <w:rPr>
                <w:b/>
              </w:rPr>
              <w:t xml:space="preserve">GCSE </w:t>
            </w:r>
            <w:r>
              <w:rPr>
                <w:b/>
              </w:rPr>
              <w:t xml:space="preserve">(Separate Biology) </w:t>
            </w:r>
            <w:r w:rsidRPr="00F71CEC">
              <w:rPr>
                <w:b/>
              </w:rPr>
              <w:t>published resources</w:t>
            </w:r>
            <w:r>
              <w:rPr>
                <w:b/>
              </w:rPr>
              <w:t xml:space="preserve"> / ActiveLearn</w:t>
            </w:r>
            <w:r w:rsidRPr="00F71CEC">
              <w:rPr>
                <w:b/>
              </w:rPr>
              <w:t>:</w:t>
            </w:r>
            <w:r>
              <w:rPr>
                <w:b/>
              </w:rPr>
              <w:t xml:space="preserve"> </w:t>
            </w:r>
            <w:r w:rsidRPr="00316235">
              <w:t>SB</w:t>
            </w:r>
            <w:r w:rsidRPr="00015462">
              <w:t xml:space="preserve">2a, </w:t>
            </w:r>
            <w:r>
              <w:t>SB</w:t>
            </w:r>
            <w:r w:rsidRPr="00015462">
              <w:t>2b</w:t>
            </w:r>
            <w:r>
              <w:t>, SB2c.</w:t>
            </w:r>
          </w:p>
        </w:tc>
        <w:tc>
          <w:tcPr>
            <w:tcW w:w="4500" w:type="dxa"/>
            <w:vMerge w:val="restart"/>
            <w:tcBorders>
              <w:top w:val="single" w:sz="4" w:space="0" w:color="auto"/>
              <w:left w:val="single" w:sz="4" w:space="0" w:color="auto"/>
              <w:right w:val="single" w:sz="4" w:space="0" w:color="auto"/>
            </w:tcBorders>
          </w:tcPr>
          <w:p w14:paraId="7CDFB059" w14:textId="77777777" w:rsidR="005116B1" w:rsidRPr="00477628" w:rsidRDefault="005116B1" w:rsidP="00E50781">
            <w:pPr>
              <w:pStyle w:val="AP-Bullet"/>
            </w:pPr>
            <w:r w:rsidRPr="00477628">
              <w:t>Recognise stages of mitosis from images and order images showing the sequential steps (AO3).</w:t>
            </w:r>
          </w:p>
          <w:p w14:paraId="2C7D44F6" w14:textId="77777777" w:rsidR="005116B1" w:rsidRPr="00477628" w:rsidRDefault="005116B1" w:rsidP="00E50781">
            <w:pPr>
              <w:pStyle w:val="AP-Bullet"/>
            </w:pPr>
            <w:r w:rsidRPr="00477628">
              <w:t>Describe how a cell divides by mitosis (AO1).</w:t>
            </w:r>
          </w:p>
          <w:p w14:paraId="5CCB6A4E" w14:textId="77777777" w:rsidR="005116B1" w:rsidRPr="00477628" w:rsidRDefault="005116B1" w:rsidP="00E50781">
            <w:pPr>
              <w:pStyle w:val="AP-Bullet"/>
            </w:pPr>
            <w:r w:rsidRPr="00477628">
              <w:t>Explain the importance of mitosis for growth, repair, and asexual reproduction (AO1).</w:t>
            </w:r>
          </w:p>
          <w:p w14:paraId="02BA237B" w14:textId="77777777" w:rsidR="005116B1" w:rsidRPr="00477628" w:rsidRDefault="005116B1" w:rsidP="00E50781">
            <w:pPr>
              <w:pStyle w:val="AP-Bullet"/>
            </w:pPr>
            <w:r w:rsidRPr="00477628">
              <w:t>Describe the processes that occur during interphase (AO1).</w:t>
            </w:r>
          </w:p>
          <w:p w14:paraId="39EFE3CD" w14:textId="77777777" w:rsidR="005116B1" w:rsidRPr="00477628" w:rsidRDefault="005116B1" w:rsidP="00E50781">
            <w:pPr>
              <w:pStyle w:val="AP-Bullet"/>
            </w:pPr>
            <w:r w:rsidRPr="00477628">
              <w:t>Explain the importance of interphase for an organism (AO2).</w:t>
            </w:r>
          </w:p>
          <w:p w14:paraId="4302F934" w14:textId="77777777" w:rsidR="005116B1" w:rsidRPr="00477628" w:rsidRDefault="005116B1" w:rsidP="00E50781">
            <w:pPr>
              <w:pStyle w:val="AP-Bullet"/>
            </w:pPr>
            <w:r w:rsidRPr="00477628">
              <w:t>Explain how growth occurs in animals and plants (AO1).</w:t>
            </w:r>
          </w:p>
          <w:p w14:paraId="641F268A" w14:textId="77777777" w:rsidR="005116B1" w:rsidRPr="00477628" w:rsidRDefault="005116B1" w:rsidP="00E50781">
            <w:pPr>
              <w:pStyle w:val="AP-Bullet"/>
            </w:pPr>
            <w:r w:rsidRPr="00477628">
              <w:t>Explain the importance of cell elongation in plants (AO1).</w:t>
            </w:r>
          </w:p>
          <w:p w14:paraId="1A16767E" w14:textId="77777777" w:rsidR="005116B1" w:rsidRPr="00477628" w:rsidRDefault="005116B1" w:rsidP="00E50781">
            <w:pPr>
              <w:pStyle w:val="AP-Bullet"/>
            </w:pPr>
            <w:r w:rsidRPr="00477628">
              <w:t>Find percentiles from data on height or weight (AO3).</w:t>
            </w:r>
          </w:p>
          <w:p w14:paraId="6ACC8B00" w14:textId="77777777" w:rsidR="005116B1" w:rsidRPr="00477628" w:rsidRDefault="005116B1" w:rsidP="00E50781">
            <w:pPr>
              <w:pStyle w:val="AP-Bullet"/>
            </w:pPr>
            <w:r w:rsidRPr="00477628">
              <w:t>Describe why tumours develop (AO1).</w:t>
            </w:r>
          </w:p>
          <w:p w14:paraId="43FD66ED" w14:textId="77777777" w:rsidR="005116B1" w:rsidRPr="00477628" w:rsidRDefault="005116B1" w:rsidP="00E50781">
            <w:pPr>
              <w:pStyle w:val="AP-Bullet"/>
              <w:rPr>
                <w:sz w:val="18"/>
                <w:szCs w:val="18"/>
              </w:rPr>
            </w:pPr>
            <w:r w:rsidRPr="00477628">
              <w:t>Explain the difference between malignant and benign tumours (AO2).</w:t>
            </w:r>
          </w:p>
        </w:tc>
      </w:tr>
      <w:tr w:rsidR="005116B1" w:rsidRPr="00246ACC" w14:paraId="2F39537F" w14:textId="77777777" w:rsidTr="00E50781">
        <w:trPr>
          <w:trHeight w:val="2780"/>
          <w:jc w:val="center"/>
        </w:trPr>
        <w:tc>
          <w:tcPr>
            <w:tcW w:w="3742" w:type="dxa"/>
            <w:tcBorders>
              <w:top w:val="single" w:sz="4" w:space="0" w:color="auto"/>
              <w:left w:val="single" w:sz="4" w:space="0" w:color="auto"/>
              <w:bottom w:val="single" w:sz="4" w:space="0" w:color="auto"/>
              <w:right w:val="single" w:sz="4" w:space="0" w:color="auto"/>
            </w:tcBorders>
          </w:tcPr>
          <w:p w14:paraId="3977AC00" w14:textId="77777777" w:rsidR="005116B1" w:rsidRPr="00E50781" w:rsidRDefault="005116B1" w:rsidP="00E50781">
            <w:pPr>
              <w:pStyle w:val="AP-Text"/>
              <w:rPr>
                <w:b/>
                <w:bCs/>
              </w:rPr>
            </w:pPr>
            <w:r w:rsidRPr="00E50781">
              <w:rPr>
                <w:b/>
                <w:bCs/>
              </w:rPr>
              <w:t xml:space="preserve">Growth </w:t>
            </w:r>
          </w:p>
          <w:p w14:paraId="3F0E3FF6" w14:textId="77777777" w:rsidR="005116B1" w:rsidRDefault="005116B1" w:rsidP="00E50781">
            <w:pPr>
              <w:pStyle w:val="AP-Text"/>
            </w:pPr>
            <w:r w:rsidRPr="00477628">
              <w:t>(Spec points: 2.4, 2.5, 2.7)</w:t>
            </w:r>
          </w:p>
          <w:p w14:paraId="20B8908B" w14:textId="77777777" w:rsidR="005116B1" w:rsidRPr="00477628" w:rsidRDefault="005116B1" w:rsidP="00E50781">
            <w:pPr>
              <w:pStyle w:val="AP-Text"/>
            </w:pPr>
          </w:p>
          <w:p w14:paraId="638DE59B" w14:textId="77777777" w:rsidR="005116B1" w:rsidRPr="00015462" w:rsidRDefault="005116B1" w:rsidP="00E50781">
            <w:pPr>
              <w:pStyle w:val="AP-Bullet"/>
            </w:pPr>
            <w:r w:rsidRPr="00015462">
              <w:t>Know how growth occurs in animals and plants.</w:t>
            </w:r>
          </w:p>
          <w:p w14:paraId="55AE6597" w14:textId="77777777" w:rsidR="005116B1" w:rsidRPr="00015462" w:rsidRDefault="005116B1" w:rsidP="00E50781">
            <w:pPr>
              <w:pStyle w:val="AP-Bullet"/>
            </w:pPr>
            <w:r w:rsidRPr="00015462">
              <w:t>Know how to interpret percentile charts.</w:t>
            </w:r>
          </w:p>
          <w:p w14:paraId="1E7C3C7B" w14:textId="77777777" w:rsidR="005116B1" w:rsidRPr="00477628" w:rsidRDefault="005116B1" w:rsidP="00E50781">
            <w:pPr>
              <w:pStyle w:val="AP-Bullet"/>
            </w:pPr>
            <w:r w:rsidRPr="00015462">
              <w:t xml:space="preserve">Know that cancer occurs </w:t>
            </w:r>
            <w:proofErr w:type="gramStart"/>
            <w:r w:rsidRPr="00015462">
              <w:t>as a result of</w:t>
            </w:r>
            <w:proofErr w:type="gramEnd"/>
            <w:r w:rsidRPr="00015462">
              <w:t xml:space="preserve"> uncontrolled cell division.</w:t>
            </w:r>
          </w:p>
        </w:tc>
        <w:tc>
          <w:tcPr>
            <w:tcW w:w="5706" w:type="dxa"/>
            <w:vMerge/>
            <w:tcBorders>
              <w:left w:val="single" w:sz="4" w:space="0" w:color="auto"/>
              <w:bottom w:val="single" w:sz="4" w:space="0" w:color="auto"/>
              <w:right w:val="single" w:sz="4" w:space="0" w:color="auto"/>
            </w:tcBorders>
          </w:tcPr>
          <w:p w14:paraId="1F29005F" w14:textId="77777777" w:rsidR="005116B1" w:rsidRPr="00015462" w:rsidRDefault="005116B1" w:rsidP="003A7FB7">
            <w:pPr>
              <w:numPr>
                <w:ilvl w:val="0"/>
                <w:numId w:val="15"/>
              </w:numPr>
              <w:spacing w:after="0"/>
              <w:rPr>
                <w:rFonts w:ascii="Open Sans" w:hAnsi="Open Sans" w:cs="Open Sans"/>
                <w:bCs/>
                <w:sz w:val="24"/>
                <w:szCs w:val="24"/>
              </w:rPr>
            </w:pPr>
          </w:p>
        </w:tc>
        <w:tc>
          <w:tcPr>
            <w:tcW w:w="4500" w:type="dxa"/>
            <w:vMerge/>
            <w:tcBorders>
              <w:left w:val="single" w:sz="4" w:space="0" w:color="auto"/>
              <w:bottom w:val="single" w:sz="4" w:space="0" w:color="auto"/>
              <w:right w:val="single" w:sz="4" w:space="0" w:color="auto"/>
            </w:tcBorders>
          </w:tcPr>
          <w:p w14:paraId="02FFED25" w14:textId="77777777" w:rsidR="005116B1" w:rsidRPr="00592469" w:rsidRDefault="005116B1" w:rsidP="005116B1">
            <w:pPr>
              <w:numPr>
                <w:ilvl w:val="0"/>
                <w:numId w:val="11"/>
              </w:numPr>
              <w:spacing w:after="0"/>
              <w:rPr>
                <w:rFonts w:ascii="Open Sans" w:hAnsi="Open Sans" w:cs="Open Sans"/>
                <w:sz w:val="18"/>
                <w:szCs w:val="18"/>
              </w:rPr>
            </w:pPr>
          </w:p>
        </w:tc>
      </w:tr>
    </w:tbl>
    <w:p w14:paraId="4C3CEC69" w14:textId="77777777" w:rsidR="00E50781" w:rsidRPr="00E50781" w:rsidRDefault="00E50781" w:rsidP="00E50781">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5116B1" w:rsidRPr="00246ACC" w14:paraId="4A888786" w14:textId="77777777" w:rsidTr="00E511D0">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04DDC2D8" w14:textId="01636CB8" w:rsidR="005116B1" w:rsidRPr="00783DCA" w:rsidRDefault="005116B1" w:rsidP="00E511D0">
            <w:pPr>
              <w:pStyle w:val="AP-Tableheadwhite"/>
              <w:rPr>
                <w:sz w:val="18"/>
                <w:szCs w:val="18"/>
                <w:lang w:eastAsia="en-GB"/>
              </w:rPr>
            </w:pPr>
            <w:r w:rsidRPr="00477628">
              <w:rPr>
                <w:lang w:eastAsia="en-GB"/>
              </w:rPr>
              <w:lastRenderedPageBreak/>
              <w:t xml:space="preserve">Exemplification of </w:t>
            </w:r>
            <w:r>
              <w:rPr>
                <w:lang w:eastAsia="en-GB"/>
              </w:rPr>
              <w:t>M</w:t>
            </w:r>
            <w:r w:rsidRPr="00477628">
              <w:rPr>
                <w:lang w:eastAsia="en-GB"/>
              </w:rPr>
              <w:t>astery</w:t>
            </w:r>
          </w:p>
        </w:tc>
      </w:tr>
      <w:tr w:rsidR="005116B1" w:rsidRPr="00246ACC" w14:paraId="63AFB055" w14:textId="77777777" w:rsidTr="00E511D0">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72C3FC37" w14:textId="77777777" w:rsidR="005116B1" w:rsidRPr="00477628" w:rsidRDefault="005116B1" w:rsidP="00E511D0">
            <w:pPr>
              <w:spacing w:after="0" w:line="240" w:lineRule="auto"/>
              <w:textAlignment w:val="baseline"/>
              <w:rPr>
                <w:rFonts w:ascii="Open Sans" w:hAnsi="Open Sans" w:cs="Open Sans"/>
                <w:sz w:val="18"/>
                <w:szCs w:val="18"/>
              </w:rPr>
            </w:pPr>
            <w:r w:rsidRPr="000E73AF">
              <w:rPr>
                <w:rFonts w:ascii="Calibri" w:eastAsia="Calibri" w:hAnsi="Calibri" w:cs="Times New Roman"/>
                <w:noProof/>
                <w:lang w:eastAsia="ja-JP"/>
              </w:rPr>
              <w:drawing>
                <wp:inline distT="0" distB="0" distL="0" distR="0" wp14:anchorId="6FD7F0C6" wp14:editId="4A3CBF22">
                  <wp:extent cx="8562975" cy="4841988"/>
                  <wp:effectExtent l="0" t="0" r="0" b="0"/>
                  <wp:docPr id="14177475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747510" name="Picture 10" descr="Dia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8575558" cy="4849103"/>
                          </a:xfrm>
                          <a:prstGeom prst="rect">
                            <a:avLst/>
                          </a:prstGeom>
                        </pic:spPr>
                      </pic:pic>
                    </a:graphicData>
                  </a:graphic>
                </wp:inline>
              </w:drawing>
            </w:r>
          </w:p>
        </w:tc>
      </w:tr>
    </w:tbl>
    <w:p w14:paraId="04FA3400" w14:textId="77777777" w:rsidR="00E511D0" w:rsidRDefault="00E511D0" w:rsidP="00E511D0">
      <w:pPr>
        <w:pStyle w:val="AP-Text"/>
        <w:rPr>
          <w:color w:val="003057"/>
          <w:sz w:val="28"/>
          <w:lang w:eastAsia="en-GB"/>
        </w:rPr>
      </w:pPr>
      <w:r>
        <w:br w:type="page"/>
      </w:r>
    </w:p>
    <w:p w14:paraId="0A510A3E" w14:textId="686EFD59" w:rsidR="005116B1" w:rsidRDefault="005116B1" w:rsidP="00E511D0">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449"/>
        <w:gridCol w:w="4627"/>
        <w:gridCol w:w="4916"/>
      </w:tblGrid>
      <w:tr w:rsidR="00E511D0" w:rsidRPr="00477628" w14:paraId="3349BA1A" w14:textId="77777777" w:rsidTr="00E511D0">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3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202A458" w14:textId="77777777" w:rsidR="005116B1" w:rsidRPr="00477628" w:rsidRDefault="005116B1" w:rsidP="00E511D0">
            <w:pPr>
              <w:pStyle w:val="AP-Textwhite"/>
            </w:pPr>
            <w:r w:rsidRPr="00477628">
              <w:t>This Topic</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A67AA2C" w14:textId="77777777" w:rsidR="005116B1" w:rsidRPr="00477628" w:rsidRDefault="005116B1" w:rsidP="00E511D0">
            <w:pPr>
              <w:pStyle w:val="AP-Text"/>
              <w:cnfStyle w:val="100000000000" w:firstRow="1" w:lastRow="0" w:firstColumn="0" w:lastColumn="0" w:oddVBand="0" w:evenVBand="0" w:oddHBand="0" w:evenHBand="0" w:firstRowFirstColumn="0" w:firstRowLastColumn="0" w:lastRowFirstColumn="0" w:lastRowLastColumn="0"/>
            </w:pPr>
            <w:r w:rsidRPr="00477628">
              <w:t>9.4 The nucleus</w:t>
            </w:r>
          </w:p>
        </w:tc>
        <w:tc>
          <w:tcPr>
            <w:tcW w:w="48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5F82A89" w14:textId="77777777" w:rsidR="005116B1" w:rsidRDefault="005116B1" w:rsidP="00E511D0">
            <w:pPr>
              <w:pStyle w:val="AP-Text"/>
              <w:cnfStyle w:val="100000000000" w:firstRow="1" w:lastRow="0" w:firstColumn="0" w:lastColumn="0" w:oddVBand="0" w:evenVBand="0" w:oddHBand="0" w:evenHBand="0" w:firstRowFirstColumn="0" w:firstRowLastColumn="0" w:lastRowFirstColumn="0" w:lastRowLastColumn="0"/>
              <w:rPr>
                <w:b w:val="0"/>
                <w:bCs w:val="0"/>
              </w:rPr>
            </w:pPr>
            <w:r w:rsidRPr="00477628">
              <w:t>7.3</w:t>
            </w:r>
            <w:r>
              <w:t xml:space="preserve"> Reproductive systems </w:t>
            </w:r>
            <w:r w:rsidRPr="00477628">
              <w:t xml:space="preserve"> </w:t>
            </w:r>
          </w:p>
          <w:p w14:paraId="6C84875C" w14:textId="77777777" w:rsidR="005116B1" w:rsidRPr="00477628" w:rsidRDefault="005116B1" w:rsidP="00E511D0">
            <w:pPr>
              <w:pStyle w:val="AP-Text"/>
              <w:cnfStyle w:val="100000000000" w:firstRow="1" w:lastRow="0" w:firstColumn="0" w:lastColumn="0" w:oddVBand="0" w:evenVBand="0" w:oddHBand="0" w:evenHBand="0" w:firstRowFirstColumn="0" w:firstRowLastColumn="0" w:lastRowFirstColumn="0" w:lastRowLastColumn="0"/>
            </w:pPr>
            <w:r w:rsidRPr="00477628">
              <w:t xml:space="preserve">7.4 </w:t>
            </w:r>
            <w:r>
              <w:t>Gestation and birth</w:t>
            </w:r>
          </w:p>
        </w:tc>
      </w:tr>
      <w:tr w:rsidR="00E511D0" w:rsidRPr="00477628" w14:paraId="516181F7" w14:textId="77777777" w:rsidTr="00E511D0">
        <w:trPr>
          <w:jc w:val="center"/>
        </w:trPr>
        <w:tc>
          <w:tcPr>
            <w:cnfStyle w:val="001000000000" w:firstRow="0" w:lastRow="0" w:firstColumn="1" w:lastColumn="0" w:oddVBand="0" w:evenVBand="0" w:oddHBand="0" w:evenHBand="0" w:firstRowFirstColumn="0" w:firstRowLastColumn="0" w:lastRowFirstColumn="0" w:lastRowLastColumn="0"/>
            <w:tcW w:w="43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E753DA8" w14:textId="77777777" w:rsidR="005116B1" w:rsidRPr="00477628" w:rsidRDefault="005116B1" w:rsidP="00E511D0">
            <w:pPr>
              <w:pStyle w:val="AP-Textwhite"/>
              <w:rPr>
                <w:b w:val="0"/>
                <w:bCs w:val="0"/>
              </w:rPr>
            </w:pPr>
            <w:r w:rsidRPr="00477628">
              <w:rPr>
                <w:b w:val="0"/>
                <w:bCs w:val="0"/>
              </w:rPr>
              <w:t>State how cancer occurs.</w:t>
            </w:r>
          </w:p>
          <w:p w14:paraId="62CB1113" w14:textId="77777777" w:rsidR="005116B1" w:rsidRPr="00477628" w:rsidRDefault="005116B1" w:rsidP="00E511D0">
            <w:pPr>
              <w:pStyle w:val="AP-Textwhite"/>
              <w:rPr>
                <w:lang w:val="it-IT"/>
              </w:rPr>
            </w:pPr>
          </w:p>
          <w:p w14:paraId="235AE4D7" w14:textId="77777777" w:rsidR="005116B1" w:rsidRPr="00477628" w:rsidRDefault="005116B1" w:rsidP="00E511D0">
            <w:pPr>
              <w:pStyle w:val="AP-Textwhite"/>
              <w:rPr>
                <w:b w:val="0"/>
                <w:bCs w:val="0"/>
                <w:lang w:val="it-IT"/>
              </w:rPr>
            </w:pPr>
          </w:p>
          <w:p w14:paraId="7109C4E6" w14:textId="77777777" w:rsidR="005116B1" w:rsidRPr="00477628" w:rsidRDefault="005116B1" w:rsidP="00E511D0">
            <w:pPr>
              <w:pStyle w:val="AP-Textwhite"/>
            </w:pPr>
            <w:r w:rsidRPr="00477628">
              <w:rPr>
                <w:lang w:val="it-IT"/>
              </w:rPr>
              <w:t>1 point</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ED39F9F" w14:textId="77777777" w:rsidR="005116B1" w:rsidRPr="00477628" w:rsidRDefault="005116B1" w:rsidP="00E511D0">
            <w:pPr>
              <w:pStyle w:val="AP-Text"/>
              <w:cnfStyle w:val="000000000000" w:firstRow="0" w:lastRow="0" w:firstColumn="0" w:lastColumn="0" w:oddVBand="0" w:evenVBand="0" w:oddHBand="0" w:evenHBand="0" w:firstRowFirstColumn="0" w:firstRowLastColumn="0" w:lastRowFirstColumn="0" w:lastRowLastColumn="0"/>
            </w:pPr>
            <w:r w:rsidRPr="00477628">
              <w:t xml:space="preserve">State the chromosome combinations needed for a male and a female. </w:t>
            </w:r>
          </w:p>
          <w:p w14:paraId="379F582D" w14:textId="77777777" w:rsidR="005116B1" w:rsidRPr="00477628" w:rsidRDefault="005116B1" w:rsidP="00E511D0">
            <w:pPr>
              <w:pStyle w:val="AP-Text"/>
              <w:cnfStyle w:val="000000000000" w:firstRow="0" w:lastRow="0" w:firstColumn="0" w:lastColumn="0" w:oddVBand="0" w:evenVBand="0" w:oddHBand="0" w:evenHBand="0" w:firstRowFirstColumn="0" w:firstRowLastColumn="0" w:lastRowFirstColumn="0" w:lastRowLastColumn="0"/>
            </w:pPr>
          </w:p>
          <w:p w14:paraId="77067FC6" w14:textId="77777777" w:rsidR="005116B1" w:rsidRPr="00E511D0" w:rsidRDefault="005116B1" w:rsidP="00E511D0">
            <w:pPr>
              <w:pStyle w:val="AP-Text"/>
              <w:cnfStyle w:val="000000000000" w:firstRow="0" w:lastRow="0" w:firstColumn="0" w:lastColumn="0" w:oddVBand="0" w:evenVBand="0" w:oddHBand="0" w:evenHBand="0" w:firstRowFirstColumn="0" w:firstRowLastColumn="0" w:lastRowFirstColumn="0" w:lastRowLastColumn="0"/>
              <w:rPr>
                <w:b/>
                <w:bCs/>
              </w:rPr>
            </w:pPr>
            <w:r w:rsidRPr="00E511D0">
              <w:rPr>
                <w:b/>
                <w:bCs/>
              </w:rPr>
              <w:t>1 point</w:t>
            </w:r>
          </w:p>
        </w:tc>
        <w:tc>
          <w:tcPr>
            <w:tcW w:w="48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F60CF6E" w14:textId="77777777" w:rsidR="005116B1" w:rsidRPr="00477628" w:rsidRDefault="005116B1" w:rsidP="00E511D0">
            <w:pPr>
              <w:pStyle w:val="AP-Text"/>
              <w:cnfStyle w:val="000000000000" w:firstRow="0" w:lastRow="0" w:firstColumn="0" w:lastColumn="0" w:oddVBand="0" w:evenVBand="0" w:oddHBand="0" w:evenHBand="0" w:firstRowFirstColumn="0" w:firstRowLastColumn="0" w:lastRowFirstColumn="0" w:lastRowLastColumn="0"/>
            </w:pPr>
            <w:r w:rsidRPr="00477628">
              <w:t>State when growth spurts occur in teenagers.</w:t>
            </w:r>
          </w:p>
          <w:p w14:paraId="50029C95" w14:textId="77777777" w:rsidR="005116B1" w:rsidRPr="00477628" w:rsidRDefault="005116B1" w:rsidP="00E511D0">
            <w:pPr>
              <w:pStyle w:val="AP-Text"/>
              <w:cnfStyle w:val="000000000000" w:firstRow="0" w:lastRow="0" w:firstColumn="0" w:lastColumn="0" w:oddVBand="0" w:evenVBand="0" w:oddHBand="0" w:evenHBand="0" w:firstRowFirstColumn="0" w:firstRowLastColumn="0" w:lastRowFirstColumn="0" w:lastRowLastColumn="0"/>
            </w:pPr>
          </w:p>
          <w:p w14:paraId="0F3DD001" w14:textId="77777777" w:rsidR="005116B1" w:rsidRPr="00E511D0" w:rsidRDefault="005116B1" w:rsidP="00E511D0">
            <w:pPr>
              <w:pStyle w:val="AP-Text"/>
              <w:cnfStyle w:val="000000000000" w:firstRow="0" w:lastRow="0" w:firstColumn="0" w:lastColumn="0" w:oddVBand="0" w:evenVBand="0" w:oddHBand="0" w:evenHBand="0" w:firstRowFirstColumn="0" w:firstRowLastColumn="0" w:lastRowFirstColumn="0" w:lastRowLastColumn="0"/>
              <w:rPr>
                <w:b/>
                <w:bCs/>
              </w:rPr>
            </w:pPr>
            <w:r w:rsidRPr="00E511D0">
              <w:rPr>
                <w:b/>
                <w:bCs/>
              </w:rPr>
              <w:t>1 point</w:t>
            </w:r>
          </w:p>
        </w:tc>
      </w:tr>
      <w:tr w:rsidR="00E511D0" w:rsidRPr="00477628" w14:paraId="7191371C" w14:textId="77777777" w:rsidTr="00E511D0">
        <w:trPr>
          <w:jc w:val="center"/>
        </w:trPr>
        <w:tc>
          <w:tcPr>
            <w:cnfStyle w:val="001000000000" w:firstRow="0" w:lastRow="0" w:firstColumn="1" w:lastColumn="0" w:oddVBand="0" w:evenVBand="0" w:oddHBand="0" w:evenHBand="0" w:firstRowFirstColumn="0" w:firstRowLastColumn="0" w:lastRowFirstColumn="0" w:lastRowLastColumn="0"/>
            <w:tcW w:w="43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4C3C523" w14:textId="77777777" w:rsidR="005116B1" w:rsidRPr="00477628" w:rsidRDefault="005116B1" w:rsidP="00E511D0">
            <w:pPr>
              <w:pStyle w:val="AP-Textwhite"/>
              <w:rPr>
                <w:b w:val="0"/>
                <w:bCs w:val="0"/>
              </w:rPr>
            </w:pPr>
            <w:r w:rsidRPr="00477628">
              <w:rPr>
                <w:b w:val="0"/>
                <w:bCs w:val="0"/>
              </w:rPr>
              <w:t>Describe how growth occurs in plants.</w:t>
            </w:r>
          </w:p>
          <w:p w14:paraId="056E927B" w14:textId="77777777" w:rsidR="005116B1" w:rsidRPr="00477628" w:rsidRDefault="005116B1" w:rsidP="00E511D0">
            <w:pPr>
              <w:pStyle w:val="AP-Textwhite"/>
              <w:rPr>
                <w:b w:val="0"/>
                <w:bCs w:val="0"/>
              </w:rPr>
            </w:pPr>
          </w:p>
          <w:p w14:paraId="7DF62616" w14:textId="4F553AEF" w:rsidR="005116B1" w:rsidRDefault="005116B1" w:rsidP="00E511D0">
            <w:pPr>
              <w:pStyle w:val="AP-Textwhite"/>
              <w:rPr>
                <w:b w:val="0"/>
                <w:bCs w:val="0"/>
              </w:rPr>
            </w:pPr>
          </w:p>
          <w:p w14:paraId="13C2B9AB" w14:textId="77777777" w:rsidR="00E511D0" w:rsidRPr="00477628" w:rsidRDefault="00E511D0" w:rsidP="00E511D0">
            <w:pPr>
              <w:pStyle w:val="AP-Textwhite"/>
            </w:pPr>
          </w:p>
          <w:p w14:paraId="67201D0A" w14:textId="77777777" w:rsidR="005116B1" w:rsidRPr="00477628" w:rsidRDefault="005116B1" w:rsidP="00E511D0">
            <w:pPr>
              <w:pStyle w:val="AP-Textwhite"/>
              <w:rPr>
                <w:b w:val="0"/>
                <w:bCs w:val="0"/>
              </w:rPr>
            </w:pPr>
            <w:r w:rsidRPr="00477628">
              <w:t>3 points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606FCFF" w14:textId="77777777" w:rsidR="005116B1" w:rsidRPr="00477628" w:rsidRDefault="005116B1" w:rsidP="00E511D0">
            <w:pPr>
              <w:pStyle w:val="AP-Text"/>
              <w:cnfStyle w:val="000000000000" w:firstRow="0" w:lastRow="0" w:firstColumn="0" w:lastColumn="0" w:oddVBand="0" w:evenVBand="0" w:oddHBand="0" w:evenHBand="0" w:firstRowFirstColumn="0" w:firstRowLastColumn="0" w:lastRowFirstColumn="0" w:lastRowLastColumn="0"/>
            </w:pPr>
            <w:r w:rsidRPr="00477628">
              <w:t xml:space="preserve">Describe the structure of a nucleus in humans. </w:t>
            </w:r>
          </w:p>
          <w:p w14:paraId="65249FD8" w14:textId="77777777" w:rsidR="005116B1" w:rsidRPr="00477628" w:rsidRDefault="005116B1" w:rsidP="00E511D0">
            <w:pPr>
              <w:pStyle w:val="AP-Text"/>
              <w:cnfStyle w:val="000000000000" w:firstRow="0" w:lastRow="0" w:firstColumn="0" w:lastColumn="0" w:oddVBand="0" w:evenVBand="0" w:oddHBand="0" w:evenHBand="0" w:firstRowFirstColumn="0" w:firstRowLastColumn="0" w:lastRowFirstColumn="0" w:lastRowLastColumn="0"/>
            </w:pPr>
          </w:p>
          <w:p w14:paraId="4915202C" w14:textId="77777777" w:rsidR="005116B1" w:rsidRPr="00477628" w:rsidRDefault="005116B1" w:rsidP="00E511D0">
            <w:pPr>
              <w:pStyle w:val="AP-Text"/>
              <w:cnfStyle w:val="000000000000" w:firstRow="0" w:lastRow="0" w:firstColumn="0" w:lastColumn="0" w:oddVBand="0" w:evenVBand="0" w:oddHBand="0" w:evenHBand="0" w:firstRowFirstColumn="0" w:firstRowLastColumn="0" w:lastRowFirstColumn="0" w:lastRowLastColumn="0"/>
            </w:pPr>
          </w:p>
          <w:p w14:paraId="4A8017BE" w14:textId="77777777" w:rsidR="005116B1" w:rsidRPr="00E511D0" w:rsidRDefault="005116B1" w:rsidP="00E511D0">
            <w:pPr>
              <w:pStyle w:val="AP-Text"/>
              <w:cnfStyle w:val="000000000000" w:firstRow="0" w:lastRow="0" w:firstColumn="0" w:lastColumn="0" w:oddVBand="0" w:evenVBand="0" w:oddHBand="0" w:evenHBand="0" w:firstRowFirstColumn="0" w:firstRowLastColumn="0" w:lastRowFirstColumn="0" w:lastRowLastColumn="0"/>
              <w:rPr>
                <w:b/>
                <w:bCs/>
              </w:rPr>
            </w:pPr>
            <w:r w:rsidRPr="00E511D0">
              <w:rPr>
                <w:b/>
                <w:bCs/>
              </w:rPr>
              <w:t>3 points</w:t>
            </w:r>
          </w:p>
        </w:tc>
        <w:tc>
          <w:tcPr>
            <w:tcW w:w="48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F1BB31C" w14:textId="77777777" w:rsidR="005116B1" w:rsidRPr="00477628" w:rsidRDefault="005116B1" w:rsidP="00E511D0">
            <w:pPr>
              <w:pStyle w:val="AP-Text"/>
              <w:cnfStyle w:val="000000000000" w:firstRow="0" w:lastRow="0" w:firstColumn="0" w:lastColumn="0" w:oddVBand="0" w:evenVBand="0" w:oddHBand="0" w:evenHBand="0" w:firstRowFirstColumn="0" w:firstRowLastColumn="0" w:lastRowFirstColumn="0" w:lastRowLastColumn="0"/>
            </w:pPr>
            <w:r w:rsidRPr="00477628">
              <w:t>Describe the differences between the nucleus of a sperm or egg cell and body cells.</w:t>
            </w:r>
          </w:p>
          <w:p w14:paraId="54B2FFE7" w14:textId="77777777" w:rsidR="005116B1" w:rsidRPr="00477628" w:rsidRDefault="005116B1" w:rsidP="00E511D0">
            <w:pPr>
              <w:pStyle w:val="AP-Text"/>
              <w:cnfStyle w:val="000000000000" w:firstRow="0" w:lastRow="0" w:firstColumn="0" w:lastColumn="0" w:oddVBand="0" w:evenVBand="0" w:oddHBand="0" w:evenHBand="0" w:firstRowFirstColumn="0" w:firstRowLastColumn="0" w:lastRowFirstColumn="0" w:lastRowLastColumn="0"/>
            </w:pPr>
          </w:p>
          <w:p w14:paraId="72102CBD" w14:textId="77777777" w:rsidR="005116B1" w:rsidRPr="00E511D0" w:rsidRDefault="005116B1" w:rsidP="00E511D0">
            <w:pPr>
              <w:pStyle w:val="AP-Text"/>
              <w:cnfStyle w:val="000000000000" w:firstRow="0" w:lastRow="0" w:firstColumn="0" w:lastColumn="0" w:oddVBand="0" w:evenVBand="0" w:oddHBand="0" w:evenHBand="0" w:firstRowFirstColumn="0" w:firstRowLastColumn="0" w:lastRowFirstColumn="0" w:lastRowLastColumn="0"/>
              <w:rPr>
                <w:b/>
                <w:bCs/>
              </w:rPr>
            </w:pPr>
            <w:r w:rsidRPr="00E511D0">
              <w:rPr>
                <w:b/>
                <w:bCs/>
              </w:rPr>
              <w:t>3 points</w:t>
            </w:r>
          </w:p>
        </w:tc>
      </w:tr>
      <w:tr w:rsidR="00E511D0" w:rsidRPr="00477628" w14:paraId="0D544302" w14:textId="77777777" w:rsidTr="00E511D0">
        <w:trPr>
          <w:jc w:val="center"/>
        </w:trPr>
        <w:tc>
          <w:tcPr>
            <w:cnfStyle w:val="001000000000" w:firstRow="0" w:lastRow="0" w:firstColumn="1" w:lastColumn="0" w:oddVBand="0" w:evenVBand="0" w:oddHBand="0" w:evenHBand="0" w:firstRowFirstColumn="0" w:firstRowLastColumn="0" w:lastRowFirstColumn="0" w:lastRowLastColumn="0"/>
            <w:tcW w:w="43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AFC0F1A" w14:textId="77777777" w:rsidR="005116B1" w:rsidRPr="00477628" w:rsidRDefault="005116B1" w:rsidP="00E511D0">
            <w:pPr>
              <w:pStyle w:val="AP-Textwhite"/>
              <w:rPr>
                <w:b w:val="0"/>
                <w:bCs w:val="0"/>
              </w:rPr>
            </w:pPr>
            <w:r w:rsidRPr="00477628">
              <w:rPr>
                <w:b w:val="0"/>
                <w:bCs w:val="0"/>
              </w:rPr>
              <w:t>Describe the outcomes of mitosis.</w:t>
            </w:r>
          </w:p>
          <w:p w14:paraId="62DC41DE" w14:textId="77777777" w:rsidR="005116B1" w:rsidRPr="00477628" w:rsidRDefault="005116B1" w:rsidP="00E511D0">
            <w:pPr>
              <w:pStyle w:val="AP-Textwhite"/>
            </w:pPr>
          </w:p>
          <w:p w14:paraId="36D7D15E" w14:textId="77777777" w:rsidR="005116B1" w:rsidRPr="00477628" w:rsidRDefault="005116B1" w:rsidP="00E511D0">
            <w:pPr>
              <w:pStyle w:val="AP-Textwhite"/>
              <w:rPr>
                <w:b w:val="0"/>
                <w:bCs w:val="0"/>
              </w:rPr>
            </w:pPr>
          </w:p>
          <w:p w14:paraId="1087D652" w14:textId="77777777" w:rsidR="005116B1" w:rsidRPr="00477628" w:rsidRDefault="005116B1" w:rsidP="00E511D0">
            <w:pPr>
              <w:pStyle w:val="AP-Textwhite"/>
            </w:pPr>
            <w:r w:rsidRPr="00477628">
              <w:t>5 points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635D318" w14:textId="77777777" w:rsidR="005116B1" w:rsidRPr="00477628" w:rsidRDefault="005116B1" w:rsidP="00E511D0">
            <w:pPr>
              <w:pStyle w:val="AP-Text"/>
              <w:cnfStyle w:val="000000000000" w:firstRow="0" w:lastRow="0" w:firstColumn="0" w:lastColumn="0" w:oddVBand="0" w:evenVBand="0" w:oddHBand="0" w:evenHBand="0" w:firstRowFirstColumn="0" w:firstRowLastColumn="0" w:lastRowFirstColumn="0" w:lastRowLastColumn="0"/>
            </w:pPr>
            <w:r w:rsidRPr="00477628">
              <w:t>Explain the differences between eukaryotic and prokaryotic cells.</w:t>
            </w:r>
          </w:p>
          <w:p w14:paraId="19F00841" w14:textId="77777777" w:rsidR="005116B1" w:rsidRPr="00477628" w:rsidRDefault="005116B1" w:rsidP="00E511D0">
            <w:pPr>
              <w:pStyle w:val="AP-Text"/>
              <w:cnfStyle w:val="000000000000" w:firstRow="0" w:lastRow="0" w:firstColumn="0" w:lastColumn="0" w:oddVBand="0" w:evenVBand="0" w:oddHBand="0" w:evenHBand="0" w:firstRowFirstColumn="0" w:firstRowLastColumn="0" w:lastRowFirstColumn="0" w:lastRowLastColumn="0"/>
            </w:pPr>
          </w:p>
          <w:p w14:paraId="2879527F" w14:textId="77777777" w:rsidR="005116B1" w:rsidRPr="00E511D0" w:rsidRDefault="005116B1" w:rsidP="00E511D0">
            <w:pPr>
              <w:pStyle w:val="AP-Text"/>
              <w:cnfStyle w:val="000000000000" w:firstRow="0" w:lastRow="0" w:firstColumn="0" w:lastColumn="0" w:oddVBand="0" w:evenVBand="0" w:oddHBand="0" w:evenHBand="0" w:firstRowFirstColumn="0" w:firstRowLastColumn="0" w:lastRowFirstColumn="0" w:lastRowLastColumn="0"/>
              <w:rPr>
                <w:b/>
                <w:bCs/>
              </w:rPr>
            </w:pPr>
            <w:r w:rsidRPr="00E511D0">
              <w:rPr>
                <w:b/>
                <w:bCs/>
              </w:rPr>
              <w:t>5 points</w:t>
            </w:r>
          </w:p>
        </w:tc>
        <w:tc>
          <w:tcPr>
            <w:tcW w:w="48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15EA468" w14:textId="77777777" w:rsidR="005116B1" w:rsidRPr="00477628" w:rsidRDefault="005116B1" w:rsidP="00E511D0">
            <w:pPr>
              <w:pStyle w:val="AP-Text"/>
              <w:cnfStyle w:val="000000000000" w:firstRow="0" w:lastRow="0" w:firstColumn="0" w:lastColumn="0" w:oddVBand="0" w:evenVBand="0" w:oddHBand="0" w:evenHBand="0" w:firstRowFirstColumn="0" w:firstRowLastColumn="0" w:lastRowFirstColumn="0" w:lastRowLastColumn="0"/>
            </w:pPr>
            <w:r w:rsidRPr="00477628">
              <w:t xml:space="preserve">Explain what happens to a fertilised egg cell as it develops into a foetus. </w:t>
            </w:r>
          </w:p>
          <w:p w14:paraId="36D6148E" w14:textId="77777777" w:rsidR="005116B1" w:rsidRPr="00477628" w:rsidRDefault="005116B1" w:rsidP="00E511D0">
            <w:pPr>
              <w:pStyle w:val="AP-Text"/>
              <w:cnfStyle w:val="000000000000" w:firstRow="0" w:lastRow="0" w:firstColumn="0" w:lastColumn="0" w:oddVBand="0" w:evenVBand="0" w:oddHBand="0" w:evenHBand="0" w:firstRowFirstColumn="0" w:firstRowLastColumn="0" w:lastRowFirstColumn="0" w:lastRowLastColumn="0"/>
            </w:pPr>
          </w:p>
          <w:p w14:paraId="4DDF5F35" w14:textId="77777777" w:rsidR="005116B1" w:rsidRPr="00E511D0" w:rsidRDefault="005116B1" w:rsidP="00E511D0">
            <w:pPr>
              <w:pStyle w:val="AP-Text"/>
              <w:cnfStyle w:val="000000000000" w:firstRow="0" w:lastRow="0" w:firstColumn="0" w:lastColumn="0" w:oddVBand="0" w:evenVBand="0" w:oddHBand="0" w:evenHBand="0" w:firstRowFirstColumn="0" w:firstRowLastColumn="0" w:lastRowFirstColumn="0" w:lastRowLastColumn="0"/>
              <w:rPr>
                <w:b/>
                <w:bCs/>
              </w:rPr>
            </w:pPr>
            <w:r w:rsidRPr="00E511D0">
              <w:rPr>
                <w:b/>
                <w:bCs/>
              </w:rPr>
              <w:t>5 points</w:t>
            </w:r>
          </w:p>
        </w:tc>
      </w:tr>
    </w:tbl>
    <w:p w14:paraId="7110BDB8" w14:textId="77777777" w:rsidR="00E511D0" w:rsidRDefault="00E511D0" w:rsidP="00E511D0">
      <w:pPr>
        <w:pStyle w:val="AP-Text"/>
      </w:pPr>
      <w:r>
        <w:rPr>
          <w:rFonts w:eastAsiaTheme="minorHAnsi"/>
        </w:rPr>
        <w:br w:type="page"/>
      </w:r>
    </w:p>
    <w:p w14:paraId="32FD8A59" w14:textId="6E5F4FD6" w:rsidR="005116B1" w:rsidRDefault="005116B1" w:rsidP="00E511D0">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733"/>
        <w:gridCol w:w="4569"/>
        <w:gridCol w:w="4690"/>
      </w:tblGrid>
      <w:tr w:rsidR="007F3CDB" w:rsidRPr="007F3CDB" w14:paraId="57A99B2F" w14:textId="77777777" w:rsidTr="007F3CD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1F852B3" w14:textId="77777777" w:rsidR="005116B1" w:rsidRPr="007F3CDB" w:rsidRDefault="005116B1" w:rsidP="007F3CDB">
            <w:pPr>
              <w:pStyle w:val="AP-Textwhite"/>
              <w:rPr>
                <w:b w:val="0"/>
                <w:bCs w:val="0"/>
              </w:rPr>
            </w:pPr>
            <w:r w:rsidRPr="007F3CDB">
              <w:rPr>
                <w:b w:val="0"/>
                <w:bCs w:val="0"/>
              </w:rPr>
              <w:t>Cancers occurs as a result of uncontrolled cell division leading to the development of a tumour.</w:t>
            </w:r>
          </w:p>
        </w:tc>
        <w:tc>
          <w:tcPr>
            <w:tcW w:w="455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E8947AA" w14:textId="77777777" w:rsidR="005116B1" w:rsidRPr="007F3CDB" w:rsidRDefault="005116B1" w:rsidP="007F3CDB">
            <w:pPr>
              <w:pStyle w:val="AP-Text"/>
              <w:cnfStyle w:val="100000000000" w:firstRow="1" w:lastRow="0" w:firstColumn="0" w:lastColumn="0" w:oddVBand="0" w:evenVBand="0" w:oddHBand="0" w:evenHBand="0" w:firstRowFirstColumn="0" w:firstRowLastColumn="0" w:lastRowFirstColumn="0" w:lastRowLastColumn="0"/>
              <w:rPr>
                <w:b w:val="0"/>
                <w:bCs w:val="0"/>
              </w:rPr>
            </w:pPr>
            <w:r w:rsidRPr="007F3CDB">
              <w:rPr>
                <w:b w:val="0"/>
                <w:bCs w:val="0"/>
              </w:rPr>
              <w:t>Male XY.</w:t>
            </w:r>
          </w:p>
          <w:p w14:paraId="00DE4711" w14:textId="4DA67644" w:rsidR="005116B1" w:rsidRPr="007F3CDB" w:rsidRDefault="005116B1" w:rsidP="007F3CDB">
            <w:pPr>
              <w:pStyle w:val="AP-Text"/>
              <w:cnfStyle w:val="100000000000" w:firstRow="1" w:lastRow="0" w:firstColumn="0" w:lastColumn="0" w:oddVBand="0" w:evenVBand="0" w:oddHBand="0" w:evenHBand="0" w:firstRowFirstColumn="0" w:firstRowLastColumn="0" w:lastRowFirstColumn="0" w:lastRowLastColumn="0"/>
              <w:rPr>
                <w:b w:val="0"/>
                <w:bCs w:val="0"/>
              </w:rPr>
            </w:pPr>
            <w:r w:rsidRPr="007F3CDB">
              <w:rPr>
                <w:b w:val="0"/>
                <w:bCs w:val="0"/>
              </w:rPr>
              <w:t>Female XX.</w:t>
            </w:r>
          </w:p>
        </w:tc>
        <w:tc>
          <w:tcPr>
            <w:tcW w:w="46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6C0A5E8" w14:textId="0613EDF1" w:rsidR="005116B1" w:rsidRPr="007F3CDB" w:rsidRDefault="005116B1" w:rsidP="007F3CDB">
            <w:pPr>
              <w:pStyle w:val="AP-Text"/>
              <w:cnfStyle w:val="100000000000" w:firstRow="1" w:lastRow="0" w:firstColumn="0" w:lastColumn="0" w:oddVBand="0" w:evenVBand="0" w:oddHBand="0" w:evenHBand="0" w:firstRowFirstColumn="0" w:firstRowLastColumn="0" w:lastRowFirstColumn="0" w:lastRowLastColumn="0"/>
              <w:rPr>
                <w:b w:val="0"/>
                <w:bCs w:val="0"/>
              </w:rPr>
            </w:pPr>
            <w:r w:rsidRPr="007F3CDB">
              <w:rPr>
                <w:b w:val="0"/>
                <w:bCs w:val="0"/>
              </w:rPr>
              <w:t xml:space="preserve">During puberty. </w:t>
            </w:r>
          </w:p>
        </w:tc>
      </w:tr>
      <w:tr w:rsidR="007F3CDB" w:rsidRPr="007F3CDB" w14:paraId="1CD1B4DE" w14:textId="77777777" w:rsidTr="007F3CDB">
        <w:trPr>
          <w:jc w:val="center"/>
        </w:trPr>
        <w:tc>
          <w:tcPr>
            <w:cnfStyle w:val="001000000000" w:firstRow="0" w:lastRow="0" w:firstColumn="1" w:lastColumn="0" w:oddVBand="0" w:evenVBand="0" w:oddHBand="0" w:evenHBand="0" w:firstRowFirstColumn="0" w:firstRowLastColumn="0" w:lastRowFirstColumn="0" w:lastRowLastColumn="0"/>
            <w:tcW w:w="47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609679D" w14:textId="0506D530" w:rsidR="005116B1" w:rsidRPr="007F3CDB" w:rsidRDefault="005116B1" w:rsidP="007F3CDB">
            <w:pPr>
              <w:pStyle w:val="AP-Textwhite"/>
              <w:rPr>
                <w:b w:val="0"/>
                <w:bCs w:val="0"/>
              </w:rPr>
            </w:pPr>
            <w:r w:rsidRPr="007F3CDB">
              <w:rPr>
                <w:b w:val="0"/>
                <w:bCs w:val="0"/>
              </w:rPr>
              <w:t xml:space="preserve">Growth occurs in plants by mitosis, cell elongation and cell specialisation. </w:t>
            </w:r>
          </w:p>
        </w:tc>
        <w:tc>
          <w:tcPr>
            <w:tcW w:w="455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1D8AFDB" w14:textId="77777777" w:rsidR="005116B1" w:rsidRPr="007F3CDB" w:rsidRDefault="005116B1" w:rsidP="007F3CDB">
            <w:pPr>
              <w:pStyle w:val="AP-Text"/>
              <w:cnfStyle w:val="000000000000" w:firstRow="0" w:lastRow="0" w:firstColumn="0" w:lastColumn="0" w:oddVBand="0" w:evenVBand="0" w:oddHBand="0" w:evenHBand="0" w:firstRowFirstColumn="0" w:firstRowLastColumn="0" w:lastRowFirstColumn="0" w:lastRowLastColumn="0"/>
            </w:pPr>
            <w:r w:rsidRPr="007F3CDB">
              <w:t>The nucleus contains the genetic material. The DNA is found as chromosomes.</w:t>
            </w:r>
          </w:p>
          <w:p w14:paraId="70DF1269" w14:textId="77777777" w:rsidR="005116B1" w:rsidRPr="007F3CDB" w:rsidRDefault="005116B1" w:rsidP="007F3CDB">
            <w:pPr>
              <w:pStyle w:val="AP-Text"/>
              <w:cnfStyle w:val="000000000000" w:firstRow="0" w:lastRow="0" w:firstColumn="0" w:lastColumn="0" w:oddVBand="0" w:evenVBand="0" w:oddHBand="0" w:evenHBand="0" w:firstRowFirstColumn="0" w:firstRowLastColumn="0" w:lastRowFirstColumn="0" w:lastRowLastColumn="0"/>
            </w:pPr>
            <w:r w:rsidRPr="007F3CDB">
              <w:t xml:space="preserve">There are 23 pairs of chromosomes in diploid nuclei. </w:t>
            </w:r>
          </w:p>
        </w:tc>
        <w:tc>
          <w:tcPr>
            <w:tcW w:w="46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6D32224" w14:textId="459BE4DB" w:rsidR="005116B1" w:rsidRPr="007F3CDB" w:rsidRDefault="005116B1" w:rsidP="007F3CDB">
            <w:pPr>
              <w:pStyle w:val="AP-Text"/>
              <w:cnfStyle w:val="000000000000" w:firstRow="0" w:lastRow="0" w:firstColumn="0" w:lastColumn="0" w:oddVBand="0" w:evenVBand="0" w:oddHBand="0" w:evenHBand="0" w:firstRowFirstColumn="0" w:firstRowLastColumn="0" w:lastRowFirstColumn="0" w:lastRowLastColumn="0"/>
            </w:pPr>
            <w:r w:rsidRPr="007F3CDB">
              <w:t xml:space="preserve">Sperm and egg nuclei contain half the genetic information. Body cells have a full set of genetic information. </w:t>
            </w:r>
          </w:p>
        </w:tc>
      </w:tr>
      <w:tr w:rsidR="007F3CDB" w:rsidRPr="007F3CDB" w14:paraId="5D60FE36" w14:textId="77777777" w:rsidTr="007F3CDB">
        <w:trPr>
          <w:jc w:val="center"/>
        </w:trPr>
        <w:tc>
          <w:tcPr>
            <w:cnfStyle w:val="001000000000" w:firstRow="0" w:lastRow="0" w:firstColumn="1" w:lastColumn="0" w:oddVBand="0" w:evenVBand="0" w:oddHBand="0" w:evenHBand="0" w:firstRowFirstColumn="0" w:firstRowLastColumn="0" w:lastRowFirstColumn="0" w:lastRowLastColumn="0"/>
            <w:tcW w:w="47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F38659B" w14:textId="722D4469" w:rsidR="005116B1" w:rsidRPr="007F3CDB" w:rsidRDefault="005116B1" w:rsidP="007F3CDB">
            <w:pPr>
              <w:pStyle w:val="AP-Textwhite"/>
              <w:rPr>
                <w:b w:val="0"/>
                <w:bCs w:val="0"/>
              </w:rPr>
            </w:pPr>
            <w:r w:rsidRPr="007F3CDB">
              <w:rPr>
                <w:b w:val="0"/>
                <w:bCs w:val="0"/>
              </w:rPr>
              <w:t>Two genetically identical cells are produced which have a diploid nucleus.</w:t>
            </w:r>
          </w:p>
        </w:tc>
        <w:tc>
          <w:tcPr>
            <w:tcW w:w="455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19EABD3" w14:textId="77777777" w:rsidR="005116B1" w:rsidRPr="007F3CDB" w:rsidRDefault="005116B1" w:rsidP="007F3CDB">
            <w:pPr>
              <w:pStyle w:val="AP-Text"/>
              <w:cnfStyle w:val="000000000000" w:firstRow="0" w:lastRow="0" w:firstColumn="0" w:lastColumn="0" w:oddVBand="0" w:evenVBand="0" w:oddHBand="0" w:evenHBand="0" w:firstRowFirstColumn="0" w:firstRowLastColumn="0" w:lastRowFirstColumn="0" w:lastRowLastColumn="0"/>
            </w:pPr>
            <w:r w:rsidRPr="007F3CDB">
              <w:t xml:space="preserve">Eukaryotic cells have a nucleus and other membrane bound organelles. </w:t>
            </w:r>
          </w:p>
          <w:p w14:paraId="3F328030" w14:textId="77777777" w:rsidR="005116B1" w:rsidRPr="007F3CDB" w:rsidRDefault="005116B1" w:rsidP="007F3CDB">
            <w:pPr>
              <w:pStyle w:val="AP-Text"/>
              <w:cnfStyle w:val="000000000000" w:firstRow="0" w:lastRow="0" w:firstColumn="0" w:lastColumn="0" w:oddVBand="0" w:evenVBand="0" w:oddHBand="0" w:evenHBand="0" w:firstRowFirstColumn="0" w:firstRowLastColumn="0" w:lastRowFirstColumn="0" w:lastRowLastColumn="0"/>
            </w:pPr>
            <w:r w:rsidRPr="007F3CDB">
              <w:t xml:space="preserve">Prokaryotic cells have no nucleus or membrane bound organelles. </w:t>
            </w:r>
          </w:p>
        </w:tc>
        <w:tc>
          <w:tcPr>
            <w:tcW w:w="46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3DCEC45" w14:textId="08A78924" w:rsidR="005116B1" w:rsidRPr="007F3CDB" w:rsidRDefault="005116B1" w:rsidP="007F3CDB">
            <w:pPr>
              <w:pStyle w:val="AP-Text"/>
              <w:cnfStyle w:val="000000000000" w:firstRow="0" w:lastRow="0" w:firstColumn="0" w:lastColumn="0" w:oddVBand="0" w:evenVBand="0" w:oddHBand="0" w:evenHBand="0" w:firstRowFirstColumn="0" w:firstRowLastColumn="0" w:lastRowFirstColumn="0" w:lastRowLastColumn="0"/>
            </w:pPr>
            <w:r w:rsidRPr="007F3CDB">
              <w:t>The fertilised egg divides into a ball of cells. The cells begin to become specialised.</w:t>
            </w:r>
          </w:p>
        </w:tc>
      </w:tr>
    </w:tbl>
    <w:p w14:paraId="081B7F59" w14:textId="77777777" w:rsidR="007F3CDB" w:rsidRDefault="007F3CDB" w:rsidP="007F3CDB">
      <w:pPr>
        <w:pStyle w:val="AP-Text"/>
        <w:rPr>
          <w:lang w:eastAsia="en-GB"/>
        </w:rPr>
      </w:pPr>
      <w:r>
        <w:rPr>
          <w:lang w:eastAsia="en-GB"/>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45" w:type="dxa"/>
          <w:left w:w="79" w:type="dxa"/>
          <w:bottom w:w="45" w:type="dxa"/>
          <w:right w:w="79" w:type="dxa"/>
        </w:tblCellMar>
        <w:tblLook w:val="04A0" w:firstRow="1" w:lastRow="0" w:firstColumn="1" w:lastColumn="0" w:noHBand="0" w:noVBand="1"/>
      </w:tblPr>
      <w:tblGrid>
        <w:gridCol w:w="4258"/>
        <w:gridCol w:w="6273"/>
        <w:gridCol w:w="3455"/>
      </w:tblGrid>
      <w:tr w:rsidR="005116B1" w:rsidRPr="008B3F90" w14:paraId="66825B5A" w14:textId="77777777" w:rsidTr="007C6AE5">
        <w:trPr>
          <w:jc w:val="center"/>
        </w:trPr>
        <w:tc>
          <w:tcPr>
            <w:tcW w:w="4245" w:type="dxa"/>
            <w:tcBorders>
              <w:top w:val="single" w:sz="6" w:space="0" w:color="auto"/>
              <w:left w:val="single" w:sz="6" w:space="0" w:color="auto"/>
              <w:bottom w:val="single" w:sz="6" w:space="0" w:color="auto"/>
              <w:right w:val="single" w:sz="6" w:space="0" w:color="auto"/>
            </w:tcBorders>
            <w:shd w:val="clear" w:color="auto" w:fill="000000" w:themeFill="text1"/>
          </w:tcPr>
          <w:p w14:paraId="18DE3E02" w14:textId="77777777" w:rsidR="005116B1" w:rsidRPr="008B3F90" w:rsidRDefault="005116B1" w:rsidP="007C6AE5">
            <w:pPr>
              <w:pStyle w:val="AP-Tableheadwhite"/>
              <w:spacing w:line="315" w:lineRule="exact"/>
              <w:rPr>
                <w:lang w:eastAsia="en-GB"/>
              </w:rPr>
            </w:pPr>
            <w:r w:rsidRPr="008B3F90">
              <w:rPr>
                <w:lang w:eastAsia="en-GB"/>
              </w:rPr>
              <w:lastRenderedPageBreak/>
              <w:t>Big Idea: Big Idea: Cells and cellular processes</w:t>
            </w:r>
          </w:p>
        </w:tc>
        <w:tc>
          <w:tcPr>
            <w:tcW w:w="6253" w:type="dxa"/>
            <w:tcBorders>
              <w:top w:val="single" w:sz="6" w:space="0" w:color="auto"/>
              <w:left w:val="nil"/>
              <w:bottom w:val="single" w:sz="6" w:space="0" w:color="auto"/>
              <w:right w:val="single" w:sz="6" w:space="0" w:color="auto"/>
            </w:tcBorders>
            <w:shd w:val="clear" w:color="auto" w:fill="000000" w:themeFill="text1"/>
          </w:tcPr>
          <w:p w14:paraId="20FD80F6" w14:textId="77777777" w:rsidR="005116B1" w:rsidRPr="008B3F90" w:rsidRDefault="005116B1" w:rsidP="007C6AE5">
            <w:pPr>
              <w:pStyle w:val="AP-Tableheadwhite"/>
              <w:spacing w:line="315" w:lineRule="exact"/>
              <w:rPr>
                <w:lang w:eastAsia="en-GB"/>
              </w:rPr>
            </w:pPr>
            <w:r w:rsidRPr="008B3F90">
              <w:rPr>
                <w:lang w:eastAsia="en-GB"/>
              </w:rPr>
              <w:t>Topic: 10.4 Stem cells and specialisation</w:t>
            </w:r>
          </w:p>
        </w:tc>
        <w:tc>
          <w:tcPr>
            <w:tcW w:w="3444" w:type="dxa"/>
            <w:tcBorders>
              <w:top w:val="single" w:sz="6" w:space="0" w:color="auto"/>
              <w:left w:val="nil"/>
              <w:bottom w:val="single" w:sz="6" w:space="0" w:color="auto"/>
              <w:right w:val="single" w:sz="6" w:space="0" w:color="auto"/>
            </w:tcBorders>
            <w:shd w:val="clear" w:color="auto" w:fill="000000" w:themeFill="text1"/>
          </w:tcPr>
          <w:p w14:paraId="3849139E" w14:textId="77777777" w:rsidR="005116B1" w:rsidRPr="008B3F90" w:rsidRDefault="005116B1" w:rsidP="007C6AE5">
            <w:pPr>
              <w:pStyle w:val="AP-Tableheadwhite"/>
              <w:spacing w:line="315" w:lineRule="exact"/>
              <w:rPr>
                <w:lang w:eastAsia="en-GB"/>
              </w:rPr>
            </w:pPr>
            <w:r w:rsidRPr="008B3F90">
              <w:rPr>
                <w:lang w:eastAsia="en-GB"/>
              </w:rPr>
              <w:t>Indicative hours: 4 CS</w:t>
            </w:r>
            <w:r>
              <w:rPr>
                <w:lang w:eastAsia="en-GB"/>
              </w:rPr>
              <w:t xml:space="preserve"> /</w:t>
            </w:r>
            <w:r w:rsidRPr="008B3F90">
              <w:rPr>
                <w:lang w:eastAsia="en-GB"/>
              </w:rPr>
              <w:t xml:space="preserve"> 4 B</w:t>
            </w:r>
            <w:r>
              <w:rPr>
                <w:lang w:eastAsia="en-GB"/>
              </w:rPr>
              <w:t xml:space="preserve"> only</w:t>
            </w:r>
          </w:p>
        </w:tc>
      </w:tr>
      <w:tr w:rsidR="005116B1" w:rsidRPr="008B3F90" w14:paraId="360117B2" w14:textId="77777777" w:rsidTr="007C6AE5">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00D2E753" w14:textId="1D21740C" w:rsidR="005116B1" w:rsidRPr="007F3CDB" w:rsidRDefault="005116B1" w:rsidP="007C6AE5">
            <w:pPr>
              <w:pStyle w:val="AP-Tableheadwhite"/>
              <w:spacing w:line="315" w:lineRule="exact"/>
              <w:rPr>
                <w:color w:val="auto"/>
                <w:lang w:eastAsia="en-GB"/>
              </w:rPr>
            </w:pPr>
            <w:r w:rsidRPr="008B3F90">
              <w:rPr>
                <w:lang w:eastAsia="en-GB"/>
              </w:rPr>
              <w:t>Prior knowledge</w:t>
            </w:r>
          </w:p>
        </w:tc>
      </w:tr>
      <w:tr w:rsidR="005116B1" w:rsidRPr="008B3F90" w14:paraId="32DCFE85" w14:textId="77777777" w:rsidTr="007C6AE5">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62F6D883" w14:textId="77777777" w:rsidR="005116B1" w:rsidRPr="008B3F90" w:rsidRDefault="005116B1" w:rsidP="007C6AE5">
            <w:pPr>
              <w:pStyle w:val="AP-Text"/>
              <w:spacing w:line="315" w:lineRule="exact"/>
              <w:rPr>
                <w:lang w:eastAsia="en-GB"/>
              </w:rPr>
            </w:pPr>
            <w:r w:rsidRPr="008B3F90">
              <w:rPr>
                <w:lang w:eastAsia="en-GB"/>
              </w:rPr>
              <w:t>The previous topic with</w:t>
            </w:r>
            <w:r>
              <w:rPr>
                <w:lang w:eastAsia="en-GB"/>
              </w:rPr>
              <w:t>in</w:t>
            </w:r>
            <w:r w:rsidRPr="008B3F90">
              <w:rPr>
                <w:lang w:eastAsia="en-GB"/>
              </w:rPr>
              <w:t xml:space="preserve"> this big idea covers growth by looking at the process of mitosis and how it can lead to an increase in cell number. Students are already familiar with the idea of specialised cells from year 7 (topic 7.2 Cells and unicellular organisms) where they have looked at specialised animal and plant cells as well as some unicellular organisms.</w:t>
            </w:r>
          </w:p>
        </w:tc>
      </w:tr>
      <w:tr w:rsidR="005116B1" w:rsidRPr="008B3F90" w14:paraId="6ACF1C0F" w14:textId="77777777" w:rsidTr="007C6AE5">
        <w:trPr>
          <w:trHeight w:val="152"/>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631D017E" w14:textId="77777777" w:rsidR="005116B1" w:rsidRPr="008B3F90" w:rsidRDefault="005116B1" w:rsidP="007C6AE5">
            <w:pPr>
              <w:pStyle w:val="AP-Tableheadwhite"/>
              <w:spacing w:line="315" w:lineRule="exact"/>
              <w:rPr>
                <w:lang w:eastAsia="en-GB"/>
              </w:rPr>
            </w:pPr>
            <w:r w:rsidRPr="008B3F90">
              <w:rPr>
                <w:lang w:eastAsia="en-GB"/>
              </w:rPr>
              <w:t>Topic overview</w:t>
            </w:r>
          </w:p>
        </w:tc>
      </w:tr>
      <w:tr w:rsidR="005116B1" w:rsidRPr="008B3F90" w14:paraId="5664D01D" w14:textId="77777777" w:rsidTr="007C6AE5">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26744AC3" w14:textId="77777777" w:rsidR="005116B1" w:rsidRPr="008B3F90" w:rsidRDefault="005116B1" w:rsidP="007C6AE5">
            <w:pPr>
              <w:pStyle w:val="AP-Text"/>
              <w:spacing w:line="315" w:lineRule="exact"/>
            </w:pPr>
            <w:r w:rsidRPr="008B3F90">
              <w:t>This topic continues to explore how growth occurs by looking at the role of cell specialisation from undifferentiated stem cells in both animals and plants. Embryonic stem cells are covered as well as the role of stem cells in medicine including the advantages and disadvantages of their use as possible treatments. The programme of study requires an understanding of stem cells and meristems.</w:t>
            </w:r>
          </w:p>
        </w:tc>
      </w:tr>
      <w:tr w:rsidR="005116B1" w:rsidRPr="008B3F90" w14:paraId="715544D8" w14:textId="77777777" w:rsidTr="007C6AE5">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7490C7FE" w14:textId="77777777" w:rsidR="005116B1" w:rsidRPr="008B3F90" w:rsidRDefault="005116B1" w:rsidP="007C6AE5">
            <w:pPr>
              <w:pStyle w:val="AP-Tableheadwhite"/>
              <w:spacing w:line="315" w:lineRule="exact"/>
              <w:rPr>
                <w:lang w:eastAsia="en-GB"/>
              </w:rPr>
            </w:pPr>
            <w:r w:rsidRPr="008B3F90">
              <w:rPr>
                <w:lang w:eastAsia="en-GB"/>
              </w:rPr>
              <w:t>Topic progression</w:t>
            </w:r>
          </w:p>
        </w:tc>
      </w:tr>
      <w:tr w:rsidR="005116B1" w:rsidRPr="008B3F90" w14:paraId="615A66A0" w14:textId="77777777" w:rsidTr="007C6AE5">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6F3F101F" w14:textId="77777777" w:rsidR="005116B1" w:rsidRPr="008B3F90" w:rsidRDefault="005116B1" w:rsidP="007C6AE5">
            <w:pPr>
              <w:pStyle w:val="AP-Text"/>
              <w:spacing w:line="315" w:lineRule="exact"/>
              <w:rPr>
                <w:lang w:eastAsia="en-GB"/>
              </w:rPr>
            </w:pPr>
            <w:r w:rsidRPr="008B3F90">
              <w:rPr>
                <w:lang w:eastAsia="en-GB"/>
              </w:rPr>
              <w:t xml:space="preserve">Stem cells are a fundamental part </w:t>
            </w:r>
            <w:r>
              <w:rPr>
                <w:lang w:eastAsia="en-GB"/>
              </w:rPr>
              <w:t>in</w:t>
            </w:r>
            <w:r w:rsidRPr="008B3F90">
              <w:rPr>
                <w:lang w:eastAsia="en-GB"/>
              </w:rPr>
              <w:t xml:space="preserve"> animals and plants. An understanding of their role is useful background knowledge for asexual reproduction in topic 3 and the use of tissue culture in plant breeding programmes (topic 11.3 Plant adaptations and hormones - Biology only) for year 11 biology GCSE. The use of stem cells to treat medical conditions can be applied to some areas in year 10 on health and disease </w:t>
            </w:r>
            <w:proofErr w:type="gramStart"/>
            <w:r w:rsidRPr="008B3F90">
              <w:rPr>
                <w:lang w:eastAsia="en-GB"/>
              </w:rPr>
              <w:t>and also</w:t>
            </w:r>
            <w:proofErr w:type="gramEnd"/>
            <w:r w:rsidRPr="008B3F90">
              <w:rPr>
                <w:lang w:eastAsia="en-GB"/>
              </w:rPr>
              <w:t xml:space="preserve"> touches on aspects with organ donation (topic 10.5 Pathogens, disease and medicines).</w:t>
            </w:r>
          </w:p>
        </w:tc>
      </w:tr>
      <w:tr w:rsidR="005116B1" w:rsidRPr="008B3F90" w14:paraId="3AE99BD4" w14:textId="77777777" w:rsidTr="007C6AE5">
        <w:trPr>
          <w:trHeight w:val="298"/>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64200195" w14:textId="77777777" w:rsidR="005116B1" w:rsidRPr="008B3F90" w:rsidRDefault="005116B1" w:rsidP="007C6AE5">
            <w:pPr>
              <w:pStyle w:val="AP-Tableheadwhite"/>
              <w:spacing w:line="315" w:lineRule="exact"/>
              <w:rPr>
                <w:lang w:eastAsia="en-GB"/>
              </w:rPr>
            </w:pPr>
            <w:r w:rsidRPr="008B3F90">
              <w:rPr>
                <w:lang w:eastAsia="en-GB"/>
              </w:rPr>
              <w:t>Links to National Curriculum Programme of Study</w:t>
            </w:r>
          </w:p>
        </w:tc>
      </w:tr>
      <w:tr w:rsidR="005116B1" w:rsidRPr="008B3F90" w14:paraId="75B6D2FD" w14:textId="77777777" w:rsidTr="007C6AE5">
        <w:trPr>
          <w:trHeight w:val="420"/>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2F0BE0AB" w14:textId="77777777" w:rsidR="005116B1" w:rsidRPr="008B3F90" w:rsidRDefault="005116B1" w:rsidP="007C6AE5">
            <w:pPr>
              <w:pStyle w:val="AP-Bullet"/>
              <w:spacing w:line="315" w:lineRule="exact"/>
            </w:pPr>
            <w:r w:rsidRPr="008B3F90">
              <w:t>Stem cells in animals and meristems in plants.</w:t>
            </w:r>
          </w:p>
        </w:tc>
      </w:tr>
      <w:tr w:rsidR="005116B1" w:rsidRPr="008B3F90" w14:paraId="1E45D545" w14:textId="77777777" w:rsidTr="007C6AE5">
        <w:trPr>
          <w:trHeight w:val="284"/>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01C93012" w14:textId="77777777" w:rsidR="005116B1" w:rsidRPr="008B3F90" w:rsidRDefault="005116B1" w:rsidP="007C6AE5">
            <w:pPr>
              <w:pStyle w:val="AP-Tableheadwhite"/>
              <w:spacing w:line="315" w:lineRule="exact"/>
            </w:pPr>
            <w:r w:rsidRPr="008B3F90">
              <w:t>Links to Working Scientifically skills</w:t>
            </w:r>
          </w:p>
        </w:tc>
      </w:tr>
      <w:tr w:rsidR="005116B1" w:rsidRPr="008B3F90" w14:paraId="1BE67E1D" w14:textId="77777777" w:rsidTr="007C6AE5">
        <w:trPr>
          <w:trHeight w:val="675"/>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78136A6B" w14:textId="77777777" w:rsidR="005116B1" w:rsidRPr="008B3F90" w:rsidRDefault="005116B1" w:rsidP="007C6AE5">
            <w:pPr>
              <w:pStyle w:val="AP-Text"/>
              <w:spacing w:line="315" w:lineRule="exact"/>
              <w:rPr>
                <w:b/>
                <w:bCs/>
              </w:rPr>
            </w:pPr>
            <w:r w:rsidRPr="0029088F">
              <w:rPr>
                <w:b/>
                <w:bCs/>
              </w:rPr>
              <w:t>The development of scientific thinking</w:t>
            </w:r>
            <w:r w:rsidRPr="008B3F90">
              <w:t xml:space="preserve"> – the power and limitations of science as well as the technological applications of science through stem cells.</w:t>
            </w:r>
            <w:r w:rsidRPr="008B3F90">
              <w:rPr>
                <w:b/>
                <w:bCs/>
              </w:rPr>
              <w:t xml:space="preserve"> </w:t>
            </w:r>
          </w:p>
        </w:tc>
      </w:tr>
    </w:tbl>
    <w:p w14:paraId="29BCBD46" w14:textId="77777777" w:rsidR="007F3CDB" w:rsidRPr="007F3CDB" w:rsidRDefault="007F3CDB" w:rsidP="007F3CDB">
      <w:pPr>
        <w:pStyle w:val="AP-Text"/>
        <w:rPr>
          <w:sz w:val="2"/>
          <w:szCs w:val="2"/>
        </w:rPr>
      </w:pPr>
      <w:r w:rsidRPr="007F3CDB">
        <w:rPr>
          <w:sz w:val="2"/>
          <w:szCs w:val="2"/>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3565"/>
        <w:gridCol w:w="3431"/>
        <w:gridCol w:w="1833"/>
        <w:gridCol w:w="5163"/>
      </w:tblGrid>
      <w:tr w:rsidR="005116B1" w:rsidRPr="008B3F90" w14:paraId="0594589A" w14:textId="77777777" w:rsidTr="007C6AE5">
        <w:trPr>
          <w:trHeight w:val="156"/>
          <w:jc w:val="center"/>
        </w:trPr>
        <w:tc>
          <w:tcPr>
            <w:tcW w:w="3552" w:type="dxa"/>
            <w:shd w:val="clear" w:color="auto" w:fill="003057"/>
          </w:tcPr>
          <w:p w14:paraId="24F86BD3" w14:textId="77777777" w:rsidR="005116B1" w:rsidRPr="008B3F90" w:rsidRDefault="005116B1" w:rsidP="007C6AE5">
            <w:pPr>
              <w:pStyle w:val="AP-Tableheadwhite"/>
            </w:pPr>
            <w:r w:rsidRPr="008B3F90">
              <w:lastRenderedPageBreak/>
              <w:t xml:space="preserve">Details of practicals  </w:t>
            </w:r>
          </w:p>
        </w:tc>
        <w:tc>
          <w:tcPr>
            <w:tcW w:w="5245" w:type="dxa"/>
            <w:gridSpan w:val="2"/>
            <w:shd w:val="clear" w:color="auto" w:fill="003057"/>
          </w:tcPr>
          <w:p w14:paraId="694D5385" w14:textId="77777777" w:rsidR="005116B1" w:rsidRPr="008B3F90" w:rsidRDefault="005116B1" w:rsidP="007C6AE5">
            <w:pPr>
              <w:pStyle w:val="AP-Tableheadwhite"/>
            </w:pPr>
            <w:r w:rsidRPr="008B3F90">
              <w:t xml:space="preserve">Misconceptions </w:t>
            </w:r>
          </w:p>
        </w:tc>
        <w:tc>
          <w:tcPr>
            <w:tcW w:w="5145" w:type="dxa"/>
            <w:shd w:val="clear" w:color="auto" w:fill="003057"/>
          </w:tcPr>
          <w:p w14:paraId="5689F54C" w14:textId="77777777" w:rsidR="005116B1" w:rsidRPr="008B3F90" w:rsidRDefault="005116B1" w:rsidP="007C6AE5">
            <w:pPr>
              <w:pStyle w:val="AP-Tableheadwhite"/>
            </w:pPr>
            <w:r w:rsidRPr="008B3F90">
              <w:t xml:space="preserve">Future Ready </w:t>
            </w:r>
          </w:p>
        </w:tc>
      </w:tr>
      <w:tr w:rsidR="005116B1" w:rsidRPr="008B3F90" w14:paraId="0B138763" w14:textId="77777777" w:rsidTr="007C6AE5">
        <w:trPr>
          <w:trHeight w:val="675"/>
          <w:jc w:val="center"/>
        </w:trPr>
        <w:tc>
          <w:tcPr>
            <w:tcW w:w="3552" w:type="dxa"/>
            <w:shd w:val="clear" w:color="auto" w:fill="auto"/>
          </w:tcPr>
          <w:p w14:paraId="2717C651" w14:textId="77777777" w:rsidR="005116B1" w:rsidRPr="001243B3" w:rsidRDefault="005116B1" w:rsidP="007C6AE5">
            <w:pPr>
              <w:pStyle w:val="AP-Text"/>
              <w:rPr>
                <w:lang w:eastAsia="en-GB"/>
              </w:rPr>
            </w:pPr>
            <w:r w:rsidRPr="001243B3">
              <w:rPr>
                <w:lang w:eastAsia="en-GB"/>
              </w:rPr>
              <w:t>None.</w:t>
            </w:r>
          </w:p>
        </w:tc>
        <w:tc>
          <w:tcPr>
            <w:tcW w:w="5245" w:type="dxa"/>
            <w:gridSpan w:val="2"/>
            <w:shd w:val="clear" w:color="auto" w:fill="auto"/>
          </w:tcPr>
          <w:p w14:paraId="1EAEA29D" w14:textId="2DD984C6" w:rsidR="005116B1" w:rsidRPr="007C6AE5" w:rsidRDefault="005116B1" w:rsidP="007C6AE5">
            <w:pPr>
              <w:pStyle w:val="AP-Bullet"/>
            </w:pPr>
            <w:r w:rsidRPr="0003451B">
              <w:t>That adult stem cells are only found in ‘adults’ A table showing where different types of stem cells are found with their uses can be given, which would help clarify this.</w:t>
            </w:r>
          </w:p>
        </w:tc>
        <w:tc>
          <w:tcPr>
            <w:tcW w:w="5145" w:type="dxa"/>
            <w:shd w:val="clear" w:color="auto" w:fill="auto"/>
          </w:tcPr>
          <w:p w14:paraId="2CA12B5E" w14:textId="77777777" w:rsidR="005116B1" w:rsidRDefault="005116B1" w:rsidP="007C6AE5">
            <w:pPr>
              <w:pStyle w:val="AP-Text"/>
              <w:rPr>
                <w:b/>
                <w:bCs/>
              </w:rPr>
            </w:pPr>
            <w:r w:rsidRPr="001243B3">
              <w:rPr>
                <w:b/>
                <w:bCs/>
              </w:rPr>
              <w:t>Key Stage 4 Step 9</w:t>
            </w:r>
          </w:p>
          <w:p w14:paraId="3E096FD1" w14:textId="77777777" w:rsidR="005116B1" w:rsidRPr="00067BE7" w:rsidRDefault="005116B1" w:rsidP="007C6AE5">
            <w:pPr>
              <w:pStyle w:val="AP-Text"/>
              <w:rPr>
                <w:b/>
                <w:bCs/>
                <w:iCs/>
              </w:rPr>
            </w:pPr>
            <w:r w:rsidRPr="001243B3">
              <w:rPr>
                <w:b/>
                <w:bCs/>
                <w:iCs/>
              </w:rPr>
              <w:t>Most valuable players can</w:t>
            </w:r>
            <w:r w:rsidRPr="001243B3">
              <w:rPr>
                <w:b/>
                <w:bCs/>
              </w:rPr>
              <w:t>:</w:t>
            </w:r>
            <w:r w:rsidRPr="008B3F90">
              <w:t xml:space="preserve"> Learn how to recognise work emotions and ways to stay positive as stem cell research can be quite controversial and a sensitive subject.</w:t>
            </w:r>
          </w:p>
        </w:tc>
      </w:tr>
      <w:tr w:rsidR="005116B1" w:rsidRPr="008B3F90" w14:paraId="6F6BDCBE" w14:textId="77777777" w:rsidTr="007C6AE5">
        <w:trPr>
          <w:trHeight w:val="164"/>
          <w:jc w:val="center"/>
        </w:trPr>
        <w:tc>
          <w:tcPr>
            <w:tcW w:w="6971" w:type="dxa"/>
            <w:gridSpan w:val="2"/>
            <w:shd w:val="clear" w:color="auto" w:fill="003057"/>
          </w:tcPr>
          <w:p w14:paraId="073D8802" w14:textId="77777777" w:rsidR="005116B1" w:rsidRPr="008B3F90" w:rsidRDefault="005116B1" w:rsidP="007C6AE5">
            <w:pPr>
              <w:pStyle w:val="AP-Tableheadwhite"/>
            </w:pPr>
            <w:r w:rsidRPr="008B3F90">
              <w:t>Literacy ideas and terminology</w:t>
            </w:r>
          </w:p>
        </w:tc>
        <w:tc>
          <w:tcPr>
            <w:tcW w:w="6971" w:type="dxa"/>
            <w:gridSpan w:val="2"/>
            <w:shd w:val="clear" w:color="auto" w:fill="003057"/>
          </w:tcPr>
          <w:p w14:paraId="5E975A30" w14:textId="77777777" w:rsidR="005116B1" w:rsidRPr="008B3F90" w:rsidRDefault="005116B1" w:rsidP="007C6AE5">
            <w:pPr>
              <w:pStyle w:val="AP-Tableheadwhite"/>
            </w:pPr>
            <w:r w:rsidRPr="008B3F90">
              <w:rPr>
                <w:rFonts w:eastAsia="Times New Roman"/>
                <w:lang w:eastAsia="en-GB"/>
              </w:rPr>
              <w:t>Broadening curriculum</w:t>
            </w:r>
          </w:p>
        </w:tc>
      </w:tr>
      <w:tr w:rsidR="005116B1" w:rsidRPr="008B3F90" w14:paraId="3CE57C69" w14:textId="77777777" w:rsidTr="007C6AE5">
        <w:trPr>
          <w:trHeight w:val="675"/>
          <w:jc w:val="center"/>
        </w:trPr>
        <w:tc>
          <w:tcPr>
            <w:tcW w:w="6971" w:type="dxa"/>
            <w:gridSpan w:val="2"/>
            <w:shd w:val="clear" w:color="auto" w:fill="auto"/>
          </w:tcPr>
          <w:p w14:paraId="18006827" w14:textId="77777777" w:rsidR="005116B1" w:rsidRPr="007C6AE5" w:rsidRDefault="005116B1" w:rsidP="007C6AE5">
            <w:pPr>
              <w:pStyle w:val="AP-Text"/>
              <w:rPr>
                <w:b/>
                <w:bCs/>
              </w:rPr>
            </w:pPr>
            <w:r w:rsidRPr="007C6AE5">
              <w:rPr>
                <w:b/>
                <w:bCs/>
                <w:lang w:eastAsia="en-GB"/>
              </w:rPr>
              <w:t>Ideas:</w:t>
            </w:r>
            <w:r w:rsidRPr="007C6AE5">
              <w:rPr>
                <w:b/>
                <w:bCs/>
              </w:rPr>
              <w:t xml:space="preserve"> </w:t>
            </w:r>
          </w:p>
          <w:p w14:paraId="62A84ED9" w14:textId="77777777" w:rsidR="005116B1" w:rsidRPr="0029088F" w:rsidRDefault="005116B1" w:rsidP="007C6AE5">
            <w:pPr>
              <w:pStyle w:val="AP-Bullet"/>
            </w:pPr>
            <w:r w:rsidRPr="0029088F">
              <w:t>Research a disease that could or is being treated with stem cells.</w:t>
            </w:r>
          </w:p>
          <w:p w14:paraId="6DE5BAE3" w14:textId="77777777" w:rsidR="005116B1" w:rsidRPr="0029088F" w:rsidRDefault="005116B1" w:rsidP="007C6AE5">
            <w:pPr>
              <w:pStyle w:val="AP-Bullet"/>
              <w:rPr>
                <w:i/>
              </w:rPr>
            </w:pPr>
            <w:r w:rsidRPr="0029088F">
              <w:rPr>
                <w:iCs/>
              </w:rPr>
              <w:t>Produce a balanced argument on the use of stem cell in medical treatments.</w:t>
            </w:r>
          </w:p>
          <w:p w14:paraId="57197FF8" w14:textId="77777777" w:rsidR="007C6AE5" w:rsidRDefault="007C6AE5" w:rsidP="007C6AE5">
            <w:pPr>
              <w:pStyle w:val="AP-Text"/>
              <w:rPr>
                <w:iCs/>
              </w:rPr>
            </w:pPr>
          </w:p>
          <w:p w14:paraId="213F916D" w14:textId="0CC75BCD" w:rsidR="005116B1" w:rsidRPr="007C6AE5" w:rsidRDefault="005116B1" w:rsidP="007C6AE5">
            <w:pPr>
              <w:pStyle w:val="AP-Text"/>
              <w:rPr>
                <w:b/>
                <w:bCs/>
                <w:iCs/>
              </w:rPr>
            </w:pPr>
            <w:r w:rsidRPr="007C6AE5">
              <w:rPr>
                <w:b/>
                <w:bCs/>
                <w:iCs/>
              </w:rPr>
              <w:t>Key words:</w:t>
            </w:r>
          </w:p>
          <w:p w14:paraId="1EBAB8EC" w14:textId="77777777" w:rsidR="005116B1" w:rsidRPr="0029088F" w:rsidRDefault="005116B1" w:rsidP="007C6AE5">
            <w:pPr>
              <w:pStyle w:val="AP-Text"/>
              <w:rPr>
                <w:iCs/>
              </w:rPr>
            </w:pPr>
            <w:bookmarkStart w:id="4" w:name="_Hlk74817712"/>
            <w:r w:rsidRPr="007C6AE5">
              <w:rPr>
                <w:b/>
                <w:bCs/>
                <w:iCs/>
              </w:rPr>
              <w:t>Tier 2:</w:t>
            </w:r>
            <w:r>
              <w:rPr>
                <w:iCs/>
              </w:rPr>
              <w:t xml:space="preserve"> </w:t>
            </w:r>
            <w:r w:rsidRPr="009D33F9">
              <w:rPr>
                <w:iCs/>
              </w:rPr>
              <w:t>D</w:t>
            </w:r>
            <w:r w:rsidRPr="008B3F90">
              <w:t>ifferentiation,</w:t>
            </w:r>
            <w:r>
              <w:t xml:space="preserve"> </w:t>
            </w:r>
            <w:r w:rsidRPr="00D7597E">
              <w:t>embryonic, rejection.</w:t>
            </w:r>
          </w:p>
          <w:p w14:paraId="7C5503A8" w14:textId="77777777" w:rsidR="005116B1" w:rsidRPr="008B3F90" w:rsidRDefault="005116B1" w:rsidP="007C6AE5">
            <w:pPr>
              <w:pStyle w:val="AP-Text"/>
              <w:rPr>
                <w:i/>
                <w:iCs/>
              </w:rPr>
            </w:pPr>
            <w:r w:rsidRPr="007C6AE5">
              <w:rPr>
                <w:b/>
                <w:bCs/>
              </w:rPr>
              <w:t>Tier 3:</w:t>
            </w:r>
            <w:r w:rsidRPr="008B3F90">
              <w:t xml:space="preserve"> </w:t>
            </w:r>
            <w:r>
              <w:t>S</w:t>
            </w:r>
            <w:r w:rsidRPr="008B3F90">
              <w:t>pecialisation, undifferentiated, elongation, meristems, stem cells</w:t>
            </w:r>
            <w:r>
              <w:t>.</w:t>
            </w:r>
            <w:bookmarkEnd w:id="4"/>
          </w:p>
        </w:tc>
        <w:tc>
          <w:tcPr>
            <w:tcW w:w="6971" w:type="dxa"/>
            <w:gridSpan w:val="2"/>
            <w:shd w:val="clear" w:color="auto" w:fill="auto"/>
          </w:tcPr>
          <w:p w14:paraId="647A40A3" w14:textId="77777777" w:rsidR="005116B1" w:rsidRPr="007C6AE5" w:rsidRDefault="005116B1" w:rsidP="007C6AE5">
            <w:pPr>
              <w:pStyle w:val="AP-Text"/>
              <w:rPr>
                <w:b/>
                <w:bCs/>
                <w:lang w:eastAsia="en-GB"/>
              </w:rPr>
            </w:pPr>
            <w:r w:rsidRPr="007C6AE5">
              <w:rPr>
                <w:b/>
                <w:bCs/>
                <w:lang w:eastAsia="en-GB"/>
              </w:rPr>
              <w:t>Notable scientists:</w:t>
            </w:r>
          </w:p>
          <w:p w14:paraId="410E89C0" w14:textId="77777777" w:rsidR="005116B1" w:rsidRPr="008B3F90" w:rsidRDefault="005116B1" w:rsidP="007C6AE5">
            <w:pPr>
              <w:pStyle w:val="AP-Text"/>
              <w:rPr>
                <w:lang w:eastAsia="en-GB"/>
              </w:rPr>
            </w:pPr>
            <w:r w:rsidRPr="007C6AE5">
              <w:rPr>
                <w:b/>
                <w:bCs/>
                <w:lang w:eastAsia="en-GB"/>
              </w:rPr>
              <w:t>Masayo Takahashi</w:t>
            </w:r>
            <w:r w:rsidRPr="008B3F90">
              <w:rPr>
                <w:lang w:eastAsia="en-GB"/>
              </w:rPr>
              <w:t xml:space="preserve"> (pathologist female Japanese) carried out the world’s first transplant of retinal cells created from donor stem cells.</w:t>
            </w:r>
          </w:p>
          <w:p w14:paraId="65C7711A" w14:textId="77777777" w:rsidR="005116B1" w:rsidRPr="008B3F90" w:rsidRDefault="005116B1" w:rsidP="007C6AE5">
            <w:pPr>
              <w:pStyle w:val="AP-Text"/>
              <w:rPr>
                <w:i/>
                <w:iCs/>
                <w:lang w:eastAsia="en-GB"/>
              </w:rPr>
            </w:pPr>
          </w:p>
          <w:p w14:paraId="2F4AD0EE" w14:textId="77777777" w:rsidR="005116B1" w:rsidRPr="007C6AE5" w:rsidRDefault="005116B1" w:rsidP="007C6AE5">
            <w:pPr>
              <w:pStyle w:val="AP-Text"/>
              <w:rPr>
                <w:b/>
                <w:bCs/>
                <w:lang w:eastAsia="en-GB"/>
              </w:rPr>
            </w:pPr>
            <w:r w:rsidRPr="007C6AE5">
              <w:rPr>
                <w:b/>
                <w:bCs/>
                <w:lang w:eastAsia="en-GB"/>
              </w:rPr>
              <w:t>STEM careers:</w:t>
            </w:r>
            <w:r w:rsidRPr="007C6AE5">
              <w:rPr>
                <w:b/>
                <w:bCs/>
              </w:rPr>
              <w:t xml:space="preserve"> </w:t>
            </w:r>
          </w:p>
          <w:p w14:paraId="643E162C" w14:textId="77777777" w:rsidR="005116B1" w:rsidRPr="008B3F90" w:rsidRDefault="005116B1" w:rsidP="007C6AE5">
            <w:pPr>
              <w:pStyle w:val="AP-Text"/>
            </w:pPr>
            <w:r w:rsidRPr="008B3F90">
              <w:t>Immunologist, marine biologist, neuroscientist, zoologist.</w:t>
            </w:r>
            <w:r>
              <w:t xml:space="preserve"> More information </w:t>
            </w:r>
            <w:hyperlink r:id="rId32" w:history="1">
              <w:r w:rsidRPr="0029088F">
                <w:rPr>
                  <w:rStyle w:val="Hyperlink"/>
                  <w:rFonts w:eastAsiaTheme="minorEastAsia" w:cs="Open Sans"/>
                  <w:szCs w:val="24"/>
                </w:rPr>
                <w:t>here</w:t>
              </w:r>
            </w:hyperlink>
            <w:r>
              <w:t>.</w:t>
            </w:r>
          </w:p>
        </w:tc>
      </w:tr>
    </w:tbl>
    <w:p w14:paraId="4AE2AD99" w14:textId="77777777" w:rsidR="005116B1" w:rsidRDefault="005116B1" w:rsidP="007C6AE5">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565"/>
        <w:gridCol w:w="6101"/>
        <w:gridCol w:w="4326"/>
      </w:tblGrid>
      <w:tr w:rsidR="005116B1" w:rsidRPr="002E3DCA" w14:paraId="0B565DAD" w14:textId="77777777" w:rsidTr="002E3DCA">
        <w:trPr>
          <w:jc w:val="center"/>
        </w:trPr>
        <w:tc>
          <w:tcPr>
            <w:tcW w:w="3552" w:type="dxa"/>
            <w:tcBorders>
              <w:top w:val="single" w:sz="4" w:space="0" w:color="auto"/>
              <w:left w:val="single" w:sz="4" w:space="0" w:color="auto"/>
              <w:bottom w:val="single" w:sz="4" w:space="0" w:color="auto"/>
              <w:right w:val="single" w:sz="4" w:space="0" w:color="auto"/>
            </w:tcBorders>
            <w:shd w:val="clear" w:color="auto" w:fill="003057"/>
            <w:hideMark/>
          </w:tcPr>
          <w:p w14:paraId="7F02E4C8" w14:textId="3520752D" w:rsidR="005116B1" w:rsidRPr="002E3DCA" w:rsidRDefault="005116B1" w:rsidP="002E3DCA">
            <w:pPr>
              <w:pStyle w:val="AP-Tableheadwhite"/>
            </w:pPr>
            <w:r w:rsidRPr="002E3DCA">
              <w:lastRenderedPageBreak/>
              <w:t>Learning objectives</w:t>
            </w:r>
          </w:p>
        </w:tc>
        <w:tc>
          <w:tcPr>
            <w:tcW w:w="6079" w:type="dxa"/>
            <w:tcBorders>
              <w:top w:val="single" w:sz="4" w:space="0" w:color="auto"/>
              <w:left w:val="single" w:sz="4" w:space="0" w:color="auto"/>
              <w:bottom w:val="single" w:sz="4" w:space="0" w:color="auto"/>
              <w:right w:val="single" w:sz="4" w:space="0" w:color="auto"/>
            </w:tcBorders>
            <w:shd w:val="clear" w:color="auto" w:fill="003057"/>
            <w:hideMark/>
          </w:tcPr>
          <w:p w14:paraId="2D0FD4F4" w14:textId="505A46B9" w:rsidR="005116B1" w:rsidRPr="002E3DCA" w:rsidRDefault="005116B1" w:rsidP="002E3DCA">
            <w:pPr>
              <w:pStyle w:val="AP-Tableheadwhite"/>
            </w:pPr>
            <w:r w:rsidRPr="002E3DCA">
              <w:t>Teaching ideas / links to resources</w:t>
            </w:r>
          </w:p>
        </w:tc>
        <w:tc>
          <w:tcPr>
            <w:tcW w:w="4311" w:type="dxa"/>
            <w:tcBorders>
              <w:top w:val="single" w:sz="4" w:space="0" w:color="auto"/>
              <w:left w:val="single" w:sz="4" w:space="0" w:color="auto"/>
              <w:bottom w:val="single" w:sz="4" w:space="0" w:color="auto"/>
              <w:right w:val="single" w:sz="4" w:space="0" w:color="auto"/>
            </w:tcBorders>
            <w:shd w:val="clear" w:color="auto" w:fill="003057"/>
          </w:tcPr>
          <w:p w14:paraId="536957B3" w14:textId="59881E30" w:rsidR="005116B1" w:rsidRPr="002E3DCA" w:rsidRDefault="005116B1" w:rsidP="002E3DCA">
            <w:pPr>
              <w:pStyle w:val="AP-Tableheadwhite"/>
            </w:pPr>
            <w:r w:rsidRPr="002E3DCA">
              <w:t>Indicative success criteria</w:t>
            </w:r>
          </w:p>
        </w:tc>
      </w:tr>
      <w:tr w:rsidR="005116B1" w:rsidRPr="008B3F90" w14:paraId="34FB3D13" w14:textId="77777777" w:rsidTr="002E3DCA">
        <w:trPr>
          <w:trHeight w:val="645"/>
          <w:jc w:val="center"/>
        </w:trPr>
        <w:tc>
          <w:tcPr>
            <w:tcW w:w="3552" w:type="dxa"/>
            <w:tcBorders>
              <w:top w:val="single" w:sz="4" w:space="0" w:color="auto"/>
              <w:left w:val="single" w:sz="4" w:space="0" w:color="auto"/>
              <w:bottom w:val="single" w:sz="4" w:space="0" w:color="auto"/>
              <w:right w:val="single" w:sz="4" w:space="0" w:color="auto"/>
            </w:tcBorders>
          </w:tcPr>
          <w:p w14:paraId="0B545BB1" w14:textId="77777777" w:rsidR="005116B1" w:rsidRPr="002E3DCA" w:rsidRDefault="005116B1" w:rsidP="002E3DCA">
            <w:pPr>
              <w:pStyle w:val="AP-Text"/>
              <w:rPr>
                <w:b/>
                <w:bCs/>
              </w:rPr>
            </w:pPr>
            <w:r w:rsidRPr="002E3DCA">
              <w:rPr>
                <w:b/>
                <w:bCs/>
              </w:rPr>
              <w:t>Stem cells and specialisation</w:t>
            </w:r>
          </w:p>
          <w:p w14:paraId="3E4E3E5D" w14:textId="77777777" w:rsidR="005116B1" w:rsidRDefault="005116B1" w:rsidP="002E3DCA">
            <w:pPr>
              <w:pStyle w:val="AP-Text"/>
            </w:pPr>
            <w:r w:rsidRPr="0029088F">
              <w:t>(Spec points: 2.6, 2.8, 2.9)</w:t>
            </w:r>
          </w:p>
          <w:p w14:paraId="5ABB3DF1" w14:textId="77777777" w:rsidR="005116B1" w:rsidRPr="0029088F" w:rsidRDefault="005116B1" w:rsidP="002E3DCA">
            <w:pPr>
              <w:pStyle w:val="AP-Text"/>
            </w:pPr>
          </w:p>
          <w:p w14:paraId="5C441D51" w14:textId="77777777" w:rsidR="005116B1" w:rsidRPr="008B3F90" w:rsidRDefault="005116B1" w:rsidP="002E3DCA">
            <w:pPr>
              <w:pStyle w:val="AP-Bullet"/>
            </w:pPr>
            <w:r w:rsidRPr="008B3F90">
              <w:t>Know the importance of cell specialisation.</w:t>
            </w:r>
          </w:p>
          <w:p w14:paraId="3C25934E" w14:textId="77777777" w:rsidR="005116B1" w:rsidRPr="008B3F90" w:rsidRDefault="005116B1" w:rsidP="002E3DCA">
            <w:pPr>
              <w:pStyle w:val="AP-Bullet"/>
            </w:pPr>
            <w:r w:rsidRPr="008B3F90">
              <w:t>Know the functions of stem cells in embryos, animals, and meristems.</w:t>
            </w:r>
          </w:p>
          <w:p w14:paraId="0890D9E0" w14:textId="77777777" w:rsidR="005116B1" w:rsidRPr="008B3F90" w:rsidRDefault="005116B1" w:rsidP="002E3DCA">
            <w:pPr>
              <w:pStyle w:val="AP-Bullet"/>
            </w:pPr>
            <w:r w:rsidRPr="008B3F90">
              <w:t>Know the importance of cell specialisation.</w:t>
            </w:r>
          </w:p>
          <w:p w14:paraId="6BB87E35" w14:textId="53D3FE19" w:rsidR="005116B1" w:rsidRPr="002E3DCA" w:rsidRDefault="005116B1" w:rsidP="00FA6E6D">
            <w:pPr>
              <w:pStyle w:val="AP-Bullet"/>
            </w:pPr>
            <w:r w:rsidRPr="008B3F90">
              <w:t>Know the benefits and risks of the use of stem cells in medicine.</w:t>
            </w:r>
          </w:p>
        </w:tc>
        <w:tc>
          <w:tcPr>
            <w:tcW w:w="6079" w:type="dxa"/>
            <w:tcBorders>
              <w:top w:val="single" w:sz="4" w:space="0" w:color="auto"/>
              <w:left w:val="single" w:sz="4" w:space="0" w:color="auto"/>
              <w:bottom w:val="single" w:sz="4" w:space="0" w:color="auto"/>
              <w:right w:val="single" w:sz="4" w:space="0" w:color="auto"/>
            </w:tcBorders>
          </w:tcPr>
          <w:p w14:paraId="1FCEAA6C" w14:textId="77777777" w:rsidR="005116B1" w:rsidRPr="008B3F90" w:rsidRDefault="005116B1" w:rsidP="002E3DCA">
            <w:pPr>
              <w:pStyle w:val="AP-Bullet"/>
            </w:pPr>
            <w:r w:rsidRPr="008B3F90">
              <w:t>View meristem regions of plants and compare cell size with elongated plant cells.</w:t>
            </w:r>
          </w:p>
          <w:p w14:paraId="566CABC1" w14:textId="77777777" w:rsidR="005116B1" w:rsidRPr="008B3F90" w:rsidRDefault="005116B1" w:rsidP="002E3DCA">
            <w:pPr>
              <w:pStyle w:val="AP-Bullet"/>
            </w:pPr>
            <w:r w:rsidRPr="008B3F90">
              <w:t>Brainstorm different specialised cell types.</w:t>
            </w:r>
          </w:p>
          <w:p w14:paraId="2205DFA2" w14:textId="77777777" w:rsidR="005116B1" w:rsidRPr="008B3F90" w:rsidRDefault="005116B1" w:rsidP="002E3DCA">
            <w:pPr>
              <w:pStyle w:val="AP-Bullet"/>
            </w:pPr>
            <w:r w:rsidRPr="008B3F90">
              <w:t>Construct the arguments for and against the use of embryonic stem cells.</w:t>
            </w:r>
          </w:p>
          <w:p w14:paraId="56611F7E" w14:textId="77777777" w:rsidR="005116B1" w:rsidRPr="008B3F90" w:rsidRDefault="005116B1" w:rsidP="002E3DCA">
            <w:pPr>
              <w:pStyle w:val="AP-Bullet"/>
            </w:pPr>
            <w:r w:rsidRPr="008B3F90">
              <w:t>Research the history of the use of stem cell transplants.</w:t>
            </w:r>
          </w:p>
          <w:p w14:paraId="67021636" w14:textId="77777777" w:rsidR="005116B1" w:rsidRPr="008B3F90" w:rsidRDefault="005116B1" w:rsidP="002E3DCA">
            <w:pPr>
              <w:pStyle w:val="AP-Bullet"/>
            </w:pPr>
            <w:r w:rsidRPr="008B3F90">
              <w:t>Research the current applications of stem cells in medicine.</w:t>
            </w:r>
          </w:p>
          <w:p w14:paraId="561B15F8" w14:textId="77777777" w:rsidR="005116B1" w:rsidRPr="008B3F90" w:rsidRDefault="005116B1" w:rsidP="002E3DCA">
            <w:pPr>
              <w:pStyle w:val="AP-Text"/>
            </w:pPr>
          </w:p>
          <w:p w14:paraId="6826AAB3" w14:textId="77777777" w:rsidR="005116B1" w:rsidRPr="0029088F" w:rsidRDefault="005116B1" w:rsidP="002E3DCA">
            <w:pPr>
              <w:pStyle w:val="AP-Text"/>
              <w:rPr>
                <w:b/>
              </w:rPr>
            </w:pPr>
            <w:r w:rsidRPr="0029088F">
              <w:rPr>
                <w:b/>
              </w:rPr>
              <w:t>Opportunities for extension</w:t>
            </w:r>
            <w:r>
              <w:rPr>
                <w:b/>
              </w:rPr>
              <w:t>:</w:t>
            </w:r>
          </w:p>
          <w:p w14:paraId="2E6F8C8A" w14:textId="77777777" w:rsidR="005116B1" w:rsidRPr="008B3F90" w:rsidRDefault="005116B1" w:rsidP="002E3DCA">
            <w:pPr>
              <w:pStyle w:val="AP-Bullet"/>
            </w:pPr>
            <w:r w:rsidRPr="008B3F90">
              <w:t>Explain the role of genes and protein synthesis in the specialisation of cells.</w:t>
            </w:r>
          </w:p>
          <w:p w14:paraId="086F591C" w14:textId="77777777" w:rsidR="005116B1" w:rsidRPr="008B3F90" w:rsidRDefault="005116B1" w:rsidP="00FA6E6D">
            <w:pPr>
              <w:spacing w:after="0"/>
              <w:rPr>
                <w:rFonts w:ascii="Open Sans" w:hAnsi="Open Sans" w:cs="Open Sans"/>
                <w:b/>
                <w:sz w:val="24"/>
                <w:szCs w:val="24"/>
              </w:rPr>
            </w:pPr>
          </w:p>
          <w:p w14:paraId="32BA4BE2" w14:textId="77777777" w:rsidR="005116B1" w:rsidRPr="00316235" w:rsidRDefault="005116B1" w:rsidP="002E3DCA">
            <w:pPr>
              <w:pStyle w:val="AP-Text"/>
            </w:pPr>
            <w:r w:rsidRPr="002E3DCA">
              <w:rPr>
                <w:b/>
                <w:bCs/>
              </w:rPr>
              <w:t>GCSE (Combined Science) published resources / ActiveLearn:</w:t>
            </w:r>
            <w:r>
              <w:t xml:space="preserve"> </w:t>
            </w:r>
            <w:r w:rsidRPr="00316235">
              <w:t>CB2</w:t>
            </w:r>
            <w:r>
              <w:t>d.</w:t>
            </w:r>
          </w:p>
          <w:p w14:paraId="2FFDE63C" w14:textId="77777777" w:rsidR="005116B1" w:rsidRPr="00316235" w:rsidRDefault="005116B1" w:rsidP="002E3DCA">
            <w:pPr>
              <w:pStyle w:val="AP-Text"/>
            </w:pPr>
          </w:p>
          <w:p w14:paraId="3A764A10" w14:textId="77777777" w:rsidR="005116B1" w:rsidRPr="008B3F90" w:rsidRDefault="005116B1" w:rsidP="002E3DCA">
            <w:pPr>
              <w:pStyle w:val="AP-Text"/>
            </w:pPr>
            <w:r w:rsidRPr="002E3DCA">
              <w:rPr>
                <w:b/>
                <w:bCs/>
              </w:rPr>
              <w:t>GCSE (Separate Biology) published resources / ActiveLearn:</w:t>
            </w:r>
            <w:r>
              <w:t xml:space="preserve"> </w:t>
            </w:r>
            <w:r w:rsidRPr="00316235">
              <w:t>SB2</w:t>
            </w:r>
            <w:r>
              <w:t>d.</w:t>
            </w:r>
          </w:p>
        </w:tc>
        <w:tc>
          <w:tcPr>
            <w:tcW w:w="4311" w:type="dxa"/>
            <w:tcBorders>
              <w:top w:val="single" w:sz="4" w:space="0" w:color="auto"/>
              <w:left w:val="single" w:sz="4" w:space="0" w:color="auto"/>
              <w:bottom w:val="single" w:sz="4" w:space="0" w:color="auto"/>
              <w:right w:val="single" w:sz="4" w:space="0" w:color="auto"/>
            </w:tcBorders>
          </w:tcPr>
          <w:p w14:paraId="67041F7A" w14:textId="77777777" w:rsidR="005116B1" w:rsidRPr="008B3F90" w:rsidRDefault="005116B1" w:rsidP="002E3DCA">
            <w:pPr>
              <w:pStyle w:val="AP-Bullet"/>
            </w:pPr>
            <w:r w:rsidRPr="008B3F90">
              <w:t>List different specialised cells (AO1).</w:t>
            </w:r>
          </w:p>
          <w:p w14:paraId="24387918" w14:textId="77777777" w:rsidR="005116B1" w:rsidRPr="008B3F90" w:rsidRDefault="005116B1" w:rsidP="002E3DCA">
            <w:pPr>
              <w:pStyle w:val="AP-Bullet"/>
            </w:pPr>
            <w:r w:rsidRPr="008B3F90">
              <w:t>Explain the differences between adult and embryonic stem cells (AO1).</w:t>
            </w:r>
          </w:p>
          <w:p w14:paraId="258A452B" w14:textId="77777777" w:rsidR="005116B1" w:rsidRPr="008B3F90" w:rsidRDefault="005116B1" w:rsidP="002E3DCA">
            <w:pPr>
              <w:pStyle w:val="AP-Bullet"/>
            </w:pPr>
            <w:r w:rsidRPr="008B3F90">
              <w:t>Explain the role of stem cells in differentiation and cell specialisation (AO1).</w:t>
            </w:r>
          </w:p>
          <w:p w14:paraId="448C45FB" w14:textId="77777777" w:rsidR="005116B1" w:rsidRPr="008B3F90" w:rsidRDefault="005116B1" w:rsidP="002E3DCA">
            <w:pPr>
              <w:pStyle w:val="AP-Bullet"/>
            </w:pPr>
            <w:r w:rsidRPr="008B3F90">
              <w:t>List some uses of stem cells in medicine (AO1).</w:t>
            </w:r>
          </w:p>
          <w:p w14:paraId="57D22C52" w14:textId="09428171" w:rsidR="005116B1" w:rsidRPr="002E3DCA" w:rsidRDefault="005116B1" w:rsidP="00FA6E6D">
            <w:pPr>
              <w:pStyle w:val="AP-Bullet"/>
            </w:pPr>
            <w:r w:rsidRPr="008B3F90">
              <w:t>Explain the benefits and risks of the use of stem cells in medicine.</w:t>
            </w:r>
          </w:p>
        </w:tc>
      </w:tr>
    </w:tbl>
    <w:p w14:paraId="2562E256" w14:textId="77777777" w:rsidR="005116B1" w:rsidRPr="00246ACC" w:rsidRDefault="005116B1" w:rsidP="002E3DCA">
      <w:pPr>
        <w:pStyle w:val="AP-Text"/>
      </w:pPr>
      <w:r w:rsidRPr="00246ACC">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5116B1" w:rsidRPr="002E3DCA" w14:paraId="3DA4C16F" w14:textId="77777777" w:rsidTr="002E3DCA">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5D91CE50" w14:textId="502AB707" w:rsidR="005116B1" w:rsidRPr="002E3DCA" w:rsidRDefault="005116B1" w:rsidP="002E3DCA">
            <w:pPr>
              <w:pStyle w:val="AP-Tableheadwhite"/>
            </w:pPr>
            <w:r w:rsidRPr="002E3DCA">
              <w:lastRenderedPageBreak/>
              <w:t>Exemplification of Mastery</w:t>
            </w:r>
          </w:p>
        </w:tc>
      </w:tr>
      <w:tr w:rsidR="005116B1" w:rsidRPr="00246ACC" w14:paraId="39D460F8" w14:textId="77777777" w:rsidTr="002E3DCA">
        <w:trPr>
          <w:trHeight w:val="70"/>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749D8827" w14:textId="77777777" w:rsidR="005116B1" w:rsidRDefault="005116B1" w:rsidP="00FA6E6D">
            <w:pPr>
              <w:spacing w:after="0" w:line="240" w:lineRule="auto"/>
              <w:textAlignment w:val="baseline"/>
            </w:pPr>
            <w:r>
              <w:t> </w:t>
            </w:r>
            <w:r>
              <w:rPr>
                <w:rFonts w:ascii="Open Sans" w:hAnsi="Open Sans" w:cs="Open Sans"/>
                <w:noProof/>
                <w:sz w:val="18"/>
                <w:szCs w:val="18"/>
              </w:rPr>
              <w:drawing>
                <wp:inline distT="0" distB="0" distL="0" distR="0" wp14:anchorId="177D6813" wp14:editId="410E69E2">
                  <wp:extent cx="3629025" cy="1725566"/>
                  <wp:effectExtent l="0" t="0" r="0" b="825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47819" cy="1734502"/>
                          </a:xfrm>
                          <a:prstGeom prst="rect">
                            <a:avLst/>
                          </a:prstGeom>
                          <a:noFill/>
                          <a:ln>
                            <a:noFill/>
                          </a:ln>
                        </pic:spPr>
                      </pic:pic>
                    </a:graphicData>
                  </a:graphic>
                </wp:inline>
              </w:drawing>
            </w:r>
          </w:p>
          <w:p w14:paraId="5A7D2F49" w14:textId="77777777" w:rsidR="005116B1" w:rsidRPr="00064E99" w:rsidRDefault="005116B1" w:rsidP="00FA6E6D">
            <w:pPr>
              <w:spacing w:after="0" w:line="240" w:lineRule="auto"/>
              <w:rPr>
                <w:rFonts w:ascii="Times New Roman" w:eastAsia="Times New Roman" w:hAnsi="Times New Roman" w:cs="Times New Roman"/>
                <w:sz w:val="24"/>
                <w:szCs w:val="24"/>
                <w:lang w:eastAsia="en-GB"/>
              </w:rPr>
            </w:pPr>
            <w:r w:rsidRPr="00064E99">
              <w:rPr>
                <w:rFonts w:ascii="Times New Roman" w:eastAsia="Times New Roman" w:hAnsi="Times New Roman" w:cs="Times New Roman"/>
                <w:sz w:val="24"/>
                <w:szCs w:val="24"/>
                <w:lang w:eastAsia="en-GB"/>
              </w:rPr>
              <w:t> </w:t>
            </w:r>
          </w:p>
          <w:tbl>
            <w:tblPr>
              <w:tblW w:w="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713"/>
              <w:gridCol w:w="10093"/>
            </w:tblGrid>
            <w:tr w:rsidR="005116B1" w:rsidRPr="00064E99" w14:paraId="7585B11D" w14:textId="77777777" w:rsidTr="00FA6E6D">
              <w:trPr>
                <w:trHeight w:val="570"/>
              </w:trPr>
              <w:tc>
                <w:tcPr>
                  <w:tcW w:w="4320" w:type="dxa"/>
                  <w:tcBorders>
                    <w:top w:val="single" w:sz="6" w:space="0" w:color="000000"/>
                    <w:left w:val="single" w:sz="6" w:space="0" w:color="000000"/>
                    <w:bottom w:val="single" w:sz="6" w:space="0" w:color="000000"/>
                    <w:right w:val="single" w:sz="6" w:space="0" w:color="000000"/>
                  </w:tcBorders>
                  <w:shd w:val="clear" w:color="auto" w:fill="auto"/>
                  <w:hideMark/>
                </w:tcPr>
                <w:p w14:paraId="0F8BEBC0" w14:textId="77777777" w:rsidR="005116B1" w:rsidRPr="00064E99" w:rsidRDefault="005116B1" w:rsidP="00FA6E6D">
                  <w:pPr>
                    <w:spacing w:before="100" w:beforeAutospacing="1" w:after="100" w:afterAutospacing="1" w:line="240" w:lineRule="auto"/>
                    <w:textAlignment w:val="baseline"/>
                    <w:rPr>
                      <w:rFonts w:ascii="Times New Roman" w:eastAsia="Times New Roman" w:hAnsi="Times New Roman" w:cs="Times New Roman"/>
                      <w:color w:val="000000"/>
                      <w:sz w:val="24"/>
                      <w:szCs w:val="24"/>
                      <w:lang w:val="en-US" w:eastAsia="en-GB"/>
                    </w:rPr>
                  </w:pPr>
                  <w:r w:rsidRPr="00064E99">
                    <w:rPr>
                      <w:rFonts w:ascii="Calibri" w:eastAsia="Times New Roman" w:hAnsi="Calibri" w:cs="Calibri"/>
                      <w:color w:val="000000"/>
                      <w:sz w:val="24"/>
                      <w:szCs w:val="24"/>
                      <w:lang w:eastAsia="en-GB"/>
                    </w:rPr>
                    <w:t>Embryonic stems cells</w:t>
                  </w:r>
                  <w:r w:rsidRPr="00064E99">
                    <w:rPr>
                      <w:rFonts w:ascii="Calibri" w:eastAsia="Times New Roman" w:hAnsi="Calibri" w:cs="Calibri"/>
                      <w:color w:val="000000"/>
                      <w:sz w:val="24"/>
                      <w:szCs w:val="24"/>
                      <w:lang w:val="en-US" w:eastAsia="en-GB"/>
                    </w:rPr>
                    <w:t>​</w:t>
                  </w:r>
                </w:p>
              </w:tc>
              <w:tc>
                <w:tcPr>
                  <w:tcW w:w="11955" w:type="dxa"/>
                  <w:tcBorders>
                    <w:top w:val="single" w:sz="6" w:space="0" w:color="000000"/>
                    <w:left w:val="single" w:sz="6" w:space="0" w:color="000000"/>
                    <w:bottom w:val="single" w:sz="6" w:space="0" w:color="000000"/>
                    <w:right w:val="single" w:sz="6" w:space="0" w:color="000000"/>
                  </w:tcBorders>
                  <w:shd w:val="clear" w:color="auto" w:fill="auto"/>
                  <w:hideMark/>
                </w:tcPr>
                <w:p w14:paraId="05DFCB44" w14:textId="77777777" w:rsidR="005116B1" w:rsidRPr="00064E99" w:rsidRDefault="005116B1" w:rsidP="00FA6E6D">
                  <w:pPr>
                    <w:spacing w:before="100" w:beforeAutospacing="1" w:after="100" w:afterAutospacing="1" w:line="240" w:lineRule="auto"/>
                    <w:textAlignment w:val="baseline"/>
                    <w:rPr>
                      <w:rFonts w:ascii="Times New Roman" w:eastAsia="Times New Roman" w:hAnsi="Times New Roman" w:cs="Times New Roman"/>
                      <w:color w:val="000000"/>
                      <w:sz w:val="24"/>
                      <w:szCs w:val="24"/>
                      <w:lang w:val="en-US" w:eastAsia="en-GB"/>
                    </w:rPr>
                  </w:pPr>
                  <w:r w:rsidRPr="00064E99">
                    <w:rPr>
                      <w:rFonts w:ascii="Calibri" w:eastAsia="Times New Roman" w:hAnsi="Calibri" w:cs="Calibri"/>
                      <w:color w:val="000000"/>
                      <w:sz w:val="24"/>
                      <w:szCs w:val="24"/>
                      <w:lang w:eastAsia="en-GB"/>
                    </w:rPr>
                    <w:t>Found in the early stages of the embryo. They can differentiate into any specialised cell type.</w:t>
                  </w:r>
                  <w:r w:rsidRPr="00064E99">
                    <w:rPr>
                      <w:rFonts w:ascii="Calibri" w:eastAsia="Times New Roman" w:hAnsi="Calibri" w:cs="Calibri"/>
                      <w:color w:val="000000"/>
                      <w:sz w:val="24"/>
                      <w:szCs w:val="24"/>
                      <w:lang w:val="en-US" w:eastAsia="en-GB"/>
                    </w:rPr>
                    <w:t>​</w:t>
                  </w:r>
                </w:p>
              </w:tc>
            </w:tr>
            <w:tr w:rsidR="005116B1" w:rsidRPr="00064E99" w14:paraId="15A1A137" w14:textId="77777777" w:rsidTr="00FA6E6D">
              <w:trPr>
                <w:trHeight w:val="570"/>
              </w:trPr>
              <w:tc>
                <w:tcPr>
                  <w:tcW w:w="4320" w:type="dxa"/>
                  <w:tcBorders>
                    <w:top w:val="single" w:sz="6" w:space="0" w:color="000000"/>
                    <w:left w:val="single" w:sz="6" w:space="0" w:color="000000"/>
                    <w:bottom w:val="single" w:sz="6" w:space="0" w:color="000000"/>
                    <w:right w:val="single" w:sz="6" w:space="0" w:color="000000"/>
                  </w:tcBorders>
                  <w:shd w:val="clear" w:color="auto" w:fill="auto"/>
                  <w:hideMark/>
                </w:tcPr>
                <w:p w14:paraId="24E89555" w14:textId="77777777" w:rsidR="005116B1" w:rsidRPr="00064E99" w:rsidRDefault="005116B1" w:rsidP="00FA6E6D">
                  <w:pPr>
                    <w:spacing w:before="100" w:beforeAutospacing="1" w:after="100" w:afterAutospacing="1" w:line="240" w:lineRule="auto"/>
                    <w:textAlignment w:val="baseline"/>
                    <w:rPr>
                      <w:rFonts w:ascii="Times New Roman" w:eastAsia="Times New Roman" w:hAnsi="Times New Roman" w:cs="Times New Roman"/>
                      <w:color w:val="000000"/>
                      <w:sz w:val="24"/>
                      <w:szCs w:val="24"/>
                      <w:lang w:val="en-US" w:eastAsia="en-GB"/>
                    </w:rPr>
                  </w:pPr>
                  <w:r w:rsidRPr="00064E99">
                    <w:rPr>
                      <w:rFonts w:ascii="Calibri" w:eastAsia="Times New Roman" w:hAnsi="Calibri" w:cs="Calibri"/>
                      <w:color w:val="000000"/>
                      <w:sz w:val="24"/>
                      <w:szCs w:val="24"/>
                      <w:lang w:eastAsia="en-GB"/>
                    </w:rPr>
                    <w:t>Adult stem cells</w:t>
                  </w:r>
                  <w:r w:rsidRPr="00064E99">
                    <w:rPr>
                      <w:rFonts w:ascii="Calibri" w:eastAsia="Times New Roman" w:hAnsi="Calibri" w:cs="Calibri"/>
                      <w:color w:val="000000"/>
                      <w:sz w:val="24"/>
                      <w:szCs w:val="24"/>
                      <w:lang w:val="en-US" w:eastAsia="en-GB"/>
                    </w:rPr>
                    <w:t>​</w:t>
                  </w:r>
                </w:p>
              </w:tc>
              <w:tc>
                <w:tcPr>
                  <w:tcW w:w="11955" w:type="dxa"/>
                  <w:tcBorders>
                    <w:top w:val="single" w:sz="6" w:space="0" w:color="000000"/>
                    <w:left w:val="single" w:sz="6" w:space="0" w:color="000000"/>
                    <w:bottom w:val="single" w:sz="6" w:space="0" w:color="000000"/>
                    <w:right w:val="single" w:sz="6" w:space="0" w:color="000000"/>
                  </w:tcBorders>
                  <w:shd w:val="clear" w:color="auto" w:fill="auto"/>
                  <w:hideMark/>
                </w:tcPr>
                <w:p w14:paraId="09B591A8" w14:textId="77777777" w:rsidR="005116B1" w:rsidRPr="00064E99" w:rsidRDefault="005116B1" w:rsidP="00FA6E6D">
                  <w:pPr>
                    <w:spacing w:before="100" w:beforeAutospacing="1" w:after="100" w:afterAutospacing="1" w:line="240" w:lineRule="auto"/>
                    <w:textAlignment w:val="baseline"/>
                    <w:rPr>
                      <w:rFonts w:ascii="Times New Roman" w:eastAsia="Times New Roman" w:hAnsi="Times New Roman" w:cs="Times New Roman"/>
                      <w:color w:val="000000"/>
                      <w:sz w:val="24"/>
                      <w:szCs w:val="24"/>
                      <w:lang w:val="en-US" w:eastAsia="en-GB"/>
                    </w:rPr>
                  </w:pPr>
                  <w:r w:rsidRPr="00064E99">
                    <w:rPr>
                      <w:rFonts w:ascii="Calibri" w:eastAsia="Times New Roman" w:hAnsi="Calibri" w:cs="Calibri"/>
                      <w:color w:val="000000"/>
                      <w:sz w:val="24"/>
                      <w:szCs w:val="24"/>
                      <w:lang w:eastAsia="en-GB"/>
                    </w:rPr>
                    <w:t xml:space="preserve">All for tissues to grow and the replacement of old and damaged cells. They can develop </w:t>
                  </w:r>
                  <w:proofErr w:type="gramStart"/>
                  <w:r w:rsidRPr="00064E99">
                    <w:rPr>
                      <w:rFonts w:ascii="Calibri" w:eastAsia="Times New Roman" w:hAnsi="Calibri" w:cs="Calibri"/>
                      <w:color w:val="000000"/>
                      <w:sz w:val="24"/>
                      <w:szCs w:val="24"/>
                      <w:lang w:eastAsia="en-GB"/>
                    </w:rPr>
                    <w:t>into  the</w:t>
                  </w:r>
                  <w:proofErr w:type="gramEnd"/>
                  <w:r w:rsidRPr="00064E99">
                    <w:rPr>
                      <w:rFonts w:ascii="Calibri" w:eastAsia="Times New Roman" w:hAnsi="Calibri" w:cs="Calibri"/>
                      <w:color w:val="000000"/>
                      <w:sz w:val="24"/>
                      <w:szCs w:val="24"/>
                      <w:lang w:eastAsia="en-GB"/>
                    </w:rPr>
                    <w:t> specialised cells of the t issue they are found in e.g. a blood stem cell. </w:t>
                  </w:r>
                  <w:r w:rsidRPr="00064E99">
                    <w:rPr>
                      <w:rFonts w:ascii="Calibri" w:eastAsia="Times New Roman" w:hAnsi="Calibri" w:cs="Calibri"/>
                      <w:color w:val="000000"/>
                      <w:sz w:val="24"/>
                      <w:szCs w:val="24"/>
                      <w:lang w:val="en-US" w:eastAsia="en-GB"/>
                    </w:rPr>
                    <w:t>​</w:t>
                  </w:r>
                </w:p>
              </w:tc>
            </w:tr>
          </w:tbl>
          <w:p w14:paraId="74B283E2" w14:textId="77777777" w:rsidR="005116B1" w:rsidRPr="00064E99" w:rsidRDefault="005116B1" w:rsidP="00FA6E6D">
            <w:pPr>
              <w:spacing w:after="0" w:line="240" w:lineRule="auto"/>
              <w:rPr>
                <w:rFonts w:ascii="Times New Roman" w:eastAsia="Times New Roman" w:hAnsi="Times New Roman" w:cs="Times New Roman"/>
                <w:sz w:val="24"/>
                <w:szCs w:val="24"/>
                <w:lang w:eastAsia="en-GB"/>
              </w:rPr>
            </w:pPr>
          </w:p>
          <w:tbl>
            <w:tblPr>
              <w:tblW w:w="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390"/>
              <w:gridCol w:w="6390"/>
            </w:tblGrid>
            <w:tr w:rsidR="005116B1" w:rsidRPr="00064E99" w14:paraId="39A565F4" w14:textId="77777777" w:rsidTr="00FA6E6D">
              <w:trPr>
                <w:trHeight w:val="570"/>
              </w:trPr>
              <w:tc>
                <w:tcPr>
                  <w:tcW w:w="6390" w:type="dxa"/>
                  <w:tcBorders>
                    <w:top w:val="single" w:sz="6" w:space="0" w:color="000000"/>
                    <w:left w:val="single" w:sz="6" w:space="0" w:color="000000"/>
                    <w:bottom w:val="single" w:sz="6" w:space="0" w:color="000000"/>
                    <w:right w:val="single" w:sz="6" w:space="0" w:color="000000"/>
                  </w:tcBorders>
                  <w:shd w:val="clear" w:color="auto" w:fill="auto"/>
                  <w:hideMark/>
                </w:tcPr>
                <w:p w14:paraId="7F7A6B2F" w14:textId="77777777" w:rsidR="005116B1" w:rsidRPr="00064E99" w:rsidRDefault="005116B1" w:rsidP="00FA6E6D">
                  <w:pPr>
                    <w:spacing w:before="100" w:beforeAutospacing="1" w:after="100" w:afterAutospacing="1" w:line="240" w:lineRule="auto"/>
                    <w:textAlignment w:val="baseline"/>
                    <w:rPr>
                      <w:rFonts w:ascii="Times New Roman" w:eastAsia="Times New Roman" w:hAnsi="Times New Roman" w:cs="Times New Roman"/>
                      <w:color w:val="000000"/>
                      <w:sz w:val="24"/>
                      <w:szCs w:val="24"/>
                      <w:lang w:val="en-US" w:eastAsia="en-GB"/>
                    </w:rPr>
                  </w:pPr>
                  <w:r w:rsidRPr="00064E99">
                    <w:rPr>
                      <w:rFonts w:ascii="Calibri" w:eastAsia="Times New Roman" w:hAnsi="Calibri" w:cs="Calibri"/>
                      <w:b/>
                      <w:bCs/>
                      <w:color w:val="000000"/>
                      <w:sz w:val="24"/>
                      <w:szCs w:val="24"/>
                      <w:lang w:eastAsia="en-GB"/>
                    </w:rPr>
                    <w:t>Advantages of the use of stem cells in medicine</w:t>
                  </w:r>
                  <w:r w:rsidRPr="00064E99">
                    <w:rPr>
                      <w:rFonts w:ascii="Calibri" w:eastAsia="Times New Roman" w:hAnsi="Calibri" w:cs="Calibri"/>
                      <w:color w:val="000000"/>
                      <w:sz w:val="24"/>
                      <w:szCs w:val="24"/>
                      <w:lang w:val="en-US" w:eastAsia="en-GB"/>
                    </w:rPr>
                    <w:t>​</w:t>
                  </w:r>
                </w:p>
              </w:tc>
              <w:tc>
                <w:tcPr>
                  <w:tcW w:w="6390" w:type="dxa"/>
                  <w:tcBorders>
                    <w:top w:val="single" w:sz="6" w:space="0" w:color="000000"/>
                    <w:left w:val="single" w:sz="6" w:space="0" w:color="000000"/>
                    <w:bottom w:val="single" w:sz="6" w:space="0" w:color="000000"/>
                    <w:right w:val="single" w:sz="6" w:space="0" w:color="000000"/>
                  </w:tcBorders>
                  <w:shd w:val="clear" w:color="auto" w:fill="auto"/>
                  <w:hideMark/>
                </w:tcPr>
                <w:p w14:paraId="166EF478" w14:textId="77777777" w:rsidR="005116B1" w:rsidRPr="00064E99" w:rsidRDefault="005116B1" w:rsidP="00FA6E6D">
                  <w:pPr>
                    <w:spacing w:before="100" w:beforeAutospacing="1" w:after="100" w:afterAutospacing="1" w:line="240" w:lineRule="auto"/>
                    <w:textAlignment w:val="baseline"/>
                    <w:rPr>
                      <w:rFonts w:ascii="Times New Roman" w:eastAsia="Times New Roman" w:hAnsi="Times New Roman" w:cs="Times New Roman"/>
                      <w:color w:val="000000"/>
                      <w:sz w:val="24"/>
                      <w:szCs w:val="24"/>
                      <w:lang w:val="en-US" w:eastAsia="en-GB"/>
                    </w:rPr>
                  </w:pPr>
                  <w:r w:rsidRPr="00064E99">
                    <w:rPr>
                      <w:rFonts w:ascii="Calibri" w:eastAsia="Times New Roman" w:hAnsi="Calibri" w:cs="Calibri"/>
                      <w:b/>
                      <w:bCs/>
                      <w:color w:val="000000"/>
                      <w:sz w:val="24"/>
                      <w:szCs w:val="24"/>
                      <w:lang w:eastAsia="en-GB"/>
                    </w:rPr>
                    <w:t>Drawbacks of the use of stem cells in medicine</w:t>
                  </w:r>
                  <w:r w:rsidRPr="00064E99">
                    <w:rPr>
                      <w:rFonts w:ascii="Calibri" w:eastAsia="Times New Roman" w:hAnsi="Calibri" w:cs="Calibri"/>
                      <w:color w:val="000000"/>
                      <w:sz w:val="24"/>
                      <w:szCs w:val="24"/>
                      <w:lang w:val="en-US" w:eastAsia="en-GB"/>
                    </w:rPr>
                    <w:t>​</w:t>
                  </w:r>
                </w:p>
              </w:tc>
            </w:tr>
            <w:tr w:rsidR="005116B1" w:rsidRPr="00064E99" w14:paraId="37D247AB" w14:textId="77777777" w:rsidTr="00FA6E6D">
              <w:trPr>
                <w:trHeight w:val="555"/>
              </w:trPr>
              <w:tc>
                <w:tcPr>
                  <w:tcW w:w="6390" w:type="dxa"/>
                  <w:tcBorders>
                    <w:top w:val="single" w:sz="6" w:space="0" w:color="000000"/>
                    <w:left w:val="single" w:sz="6" w:space="0" w:color="000000"/>
                    <w:bottom w:val="single" w:sz="6" w:space="0" w:color="000000"/>
                    <w:right w:val="single" w:sz="6" w:space="0" w:color="000000"/>
                  </w:tcBorders>
                  <w:shd w:val="clear" w:color="auto" w:fill="auto"/>
                  <w:hideMark/>
                </w:tcPr>
                <w:p w14:paraId="19450AA0" w14:textId="77777777" w:rsidR="005116B1" w:rsidRPr="00064E99" w:rsidRDefault="005116B1" w:rsidP="003A7FB7">
                  <w:pPr>
                    <w:numPr>
                      <w:ilvl w:val="0"/>
                      <w:numId w:val="29"/>
                    </w:numPr>
                    <w:spacing w:before="100" w:beforeAutospacing="1" w:after="100" w:afterAutospacing="1" w:line="240" w:lineRule="auto"/>
                    <w:ind w:left="679"/>
                    <w:textAlignment w:val="baseline"/>
                    <w:rPr>
                      <w:rFonts w:ascii="Arial" w:eastAsia="Times New Roman" w:hAnsi="Arial" w:cs="Arial"/>
                      <w:color w:val="000000"/>
                      <w:sz w:val="24"/>
                      <w:szCs w:val="24"/>
                      <w:lang w:val="en-US" w:eastAsia="en-GB"/>
                    </w:rPr>
                  </w:pPr>
                  <w:r w:rsidRPr="00064E99">
                    <w:rPr>
                      <w:rFonts w:ascii="Calibri" w:eastAsia="Times New Roman" w:hAnsi="Calibri" w:cs="Calibri"/>
                      <w:color w:val="000000"/>
                      <w:sz w:val="24"/>
                      <w:szCs w:val="24"/>
                      <w:lang w:eastAsia="en-GB"/>
                    </w:rPr>
                    <w:t>They can be used to replace damaged cells</w:t>
                  </w:r>
                  <w:r w:rsidRPr="00064E99">
                    <w:rPr>
                      <w:rFonts w:ascii="Calibri" w:eastAsia="Times New Roman" w:hAnsi="Calibri" w:cs="Calibri"/>
                      <w:color w:val="000000"/>
                      <w:sz w:val="24"/>
                      <w:szCs w:val="24"/>
                      <w:lang w:val="en-US" w:eastAsia="en-GB"/>
                    </w:rPr>
                    <w:t>​</w:t>
                  </w:r>
                </w:p>
                <w:p w14:paraId="08B54C75" w14:textId="77777777" w:rsidR="005116B1" w:rsidRPr="00064E99" w:rsidRDefault="005116B1" w:rsidP="003A7FB7">
                  <w:pPr>
                    <w:numPr>
                      <w:ilvl w:val="0"/>
                      <w:numId w:val="29"/>
                    </w:numPr>
                    <w:spacing w:before="100" w:beforeAutospacing="1" w:after="100" w:afterAutospacing="1" w:line="240" w:lineRule="auto"/>
                    <w:ind w:left="679"/>
                    <w:textAlignment w:val="baseline"/>
                    <w:rPr>
                      <w:rFonts w:ascii="Arial" w:eastAsia="Times New Roman" w:hAnsi="Arial" w:cs="Arial"/>
                      <w:color w:val="000000"/>
                      <w:sz w:val="24"/>
                      <w:szCs w:val="24"/>
                      <w:lang w:val="en-US" w:eastAsia="en-GB"/>
                    </w:rPr>
                  </w:pPr>
                  <w:r w:rsidRPr="00064E99">
                    <w:rPr>
                      <w:rFonts w:ascii="Calibri" w:eastAsia="Times New Roman" w:hAnsi="Calibri" w:cs="Calibri"/>
                      <w:color w:val="000000"/>
                      <w:sz w:val="24"/>
                      <w:szCs w:val="24"/>
                      <w:lang w:eastAsia="en-GB"/>
                    </w:rPr>
                    <w:t>Stem cells can be stimulated to produce specialised cell types.</w:t>
                  </w:r>
                  <w:r w:rsidRPr="00064E99">
                    <w:rPr>
                      <w:rFonts w:ascii="Calibri" w:eastAsia="Times New Roman" w:hAnsi="Calibri" w:cs="Calibri"/>
                      <w:color w:val="000000"/>
                      <w:sz w:val="24"/>
                      <w:szCs w:val="24"/>
                      <w:lang w:val="en-US" w:eastAsia="en-GB"/>
                    </w:rPr>
                    <w:t>​</w:t>
                  </w:r>
                </w:p>
                <w:p w14:paraId="2E42DE0D" w14:textId="77777777" w:rsidR="005116B1" w:rsidRPr="00064E99" w:rsidRDefault="005116B1" w:rsidP="003A7FB7">
                  <w:pPr>
                    <w:numPr>
                      <w:ilvl w:val="0"/>
                      <w:numId w:val="29"/>
                    </w:numPr>
                    <w:spacing w:before="100" w:beforeAutospacing="1" w:after="100" w:afterAutospacing="1" w:line="240" w:lineRule="auto"/>
                    <w:ind w:left="679"/>
                    <w:textAlignment w:val="baseline"/>
                    <w:rPr>
                      <w:rFonts w:ascii="Arial" w:eastAsia="Times New Roman" w:hAnsi="Arial" w:cs="Arial"/>
                      <w:color w:val="000000"/>
                      <w:sz w:val="24"/>
                      <w:szCs w:val="24"/>
                      <w:lang w:val="en-US" w:eastAsia="en-GB"/>
                    </w:rPr>
                  </w:pPr>
                  <w:r w:rsidRPr="00064E99">
                    <w:rPr>
                      <w:rFonts w:ascii="Calibri" w:eastAsia="Times New Roman" w:hAnsi="Calibri" w:cs="Calibri"/>
                      <w:color w:val="000000"/>
                      <w:sz w:val="24"/>
                      <w:szCs w:val="24"/>
                      <w:lang w:eastAsia="en-GB"/>
                    </w:rPr>
                    <w:t xml:space="preserve">If the </w:t>
                  </w:r>
                  <w:proofErr w:type="spellStart"/>
                  <w:r w:rsidRPr="00064E99">
                    <w:rPr>
                      <w:rFonts w:ascii="Calibri" w:eastAsia="Times New Roman" w:hAnsi="Calibri" w:cs="Calibri"/>
                      <w:color w:val="000000"/>
                      <w:sz w:val="24"/>
                      <w:szCs w:val="24"/>
                      <w:lang w:eastAsia="en-GB"/>
                    </w:rPr>
                    <w:t>patients</w:t>
                  </w:r>
                  <w:proofErr w:type="spellEnd"/>
                  <w:r w:rsidRPr="00064E99">
                    <w:rPr>
                      <w:rFonts w:ascii="Calibri" w:eastAsia="Times New Roman" w:hAnsi="Calibri" w:cs="Calibri"/>
                      <w:color w:val="000000"/>
                      <w:sz w:val="24"/>
                      <w:szCs w:val="24"/>
                      <w:lang w:eastAsia="en-GB"/>
                    </w:rPr>
                    <w:t xml:space="preserve"> own cells can be </w:t>
                  </w:r>
                  <w:proofErr w:type="gramStart"/>
                  <w:r w:rsidRPr="00064E99">
                    <w:rPr>
                      <w:rFonts w:ascii="Calibri" w:eastAsia="Times New Roman" w:hAnsi="Calibri" w:cs="Calibri"/>
                      <w:color w:val="000000"/>
                      <w:sz w:val="24"/>
                      <w:szCs w:val="24"/>
                      <w:lang w:eastAsia="en-GB"/>
                    </w:rPr>
                    <w:t>used</w:t>
                  </w:r>
                  <w:proofErr w:type="gramEnd"/>
                  <w:r w:rsidRPr="00064E99">
                    <w:rPr>
                      <w:rFonts w:ascii="Calibri" w:eastAsia="Times New Roman" w:hAnsi="Calibri" w:cs="Calibri"/>
                      <w:color w:val="000000"/>
                      <w:sz w:val="24"/>
                      <w:szCs w:val="24"/>
                      <w:lang w:eastAsia="en-GB"/>
                    </w:rPr>
                    <w:t xml:space="preserve"> then there is less chance of rejection</w:t>
                  </w:r>
                  <w:r w:rsidRPr="00064E99">
                    <w:rPr>
                      <w:rFonts w:ascii="Calibri" w:eastAsia="Times New Roman" w:hAnsi="Calibri" w:cs="Calibri"/>
                      <w:color w:val="000000"/>
                      <w:sz w:val="24"/>
                      <w:szCs w:val="24"/>
                      <w:lang w:val="en-US" w:eastAsia="en-GB"/>
                    </w:rPr>
                    <w:t>​</w:t>
                  </w:r>
                </w:p>
              </w:tc>
              <w:tc>
                <w:tcPr>
                  <w:tcW w:w="6390" w:type="dxa"/>
                  <w:tcBorders>
                    <w:top w:val="single" w:sz="6" w:space="0" w:color="000000"/>
                    <w:left w:val="single" w:sz="6" w:space="0" w:color="000000"/>
                    <w:bottom w:val="single" w:sz="6" w:space="0" w:color="000000"/>
                    <w:right w:val="single" w:sz="6" w:space="0" w:color="000000"/>
                  </w:tcBorders>
                  <w:shd w:val="clear" w:color="auto" w:fill="auto"/>
                  <w:hideMark/>
                </w:tcPr>
                <w:p w14:paraId="564D5F61" w14:textId="77777777" w:rsidR="005116B1" w:rsidRPr="00064E99" w:rsidRDefault="005116B1" w:rsidP="003A7FB7">
                  <w:pPr>
                    <w:numPr>
                      <w:ilvl w:val="0"/>
                      <w:numId w:val="30"/>
                    </w:numPr>
                    <w:tabs>
                      <w:tab w:val="clear" w:pos="720"/>
                      <w:tab w:val="num" w:pos="527"/>
                    </w:tabs>
                    <w:spacing w:before="100" w:beforeAutospacing="1" w:after="100" w:afterAutospacing="1" w:line="240" w:lineRule="auto"/>
                    <w:ind w:left="527" w:hanging="283"/>
                    <w:textAlignment w:val="baseline"/>
                    <w:rPr>
                      <w:rFonts w:ascii="Arial" w:eastAsia="Times New Roman" w:hAnsi="Arial" w:cs="Arial"/>
                      <w:color w:val="000000"/>
                      <w:sz w:val="24"/>
                      <w:szCs w:val="24"/>
                      <w:lang w:val="en-US" w:eastAsia="en-GB"/>
                    </w:rPr>
                  </w:pPr>
                  <w:r w:rsidRPr="00064E99">
                    <w:rPr>
                      <w:rFonts w:ascii="Calibri" w:eastAsia="Times New Roman" w:hAnsi="Calibri" w:cs="Calibri"/>
                      <w:color w:val="000000"/>
                      <w:sz w:val="24"/>
                      <w:szCs w:val="24"/>
                      <w:lang w:eastAsia="en-GB"/>
                    </w:rPr>
                    <w:t xml:space="preserve">If the stem cells continue to </w:t>
                  </w:r>
                  <w:proofErr w:type="gramStart"/>
                  <w:r w:rsidRPr="00064E99">
                    <w:rPr>
                      <w:rFonts w:ascii="Calibri" w:eastAsia="Times New Roman" w:hAnsi="Calibri" w:cs="Calibri"/>
                      <w:color w:val="000000"/>
                      <w:sz w:val="24"/>
                      <w:szCs w:val="24"/>
                      <w:lang w:eastAsia="en-GB"/>
                    </w:rPr>
                    <w:t>divide</w:t>
                  </w:r>
                  <w:proofErr w:type="gramEnd"/>
                  <w:r w:rsidRPr="00064E99">
                    <w:rPr>
                      <w:rFonts w:ascii="Calibri" w:eastAsia="Times New Roman" w:hAnsi="Calibri" w:cs="Calibri"/>
                      <w:color w:val="000000"/>
                      <w:sz w:val="24"/>
                      <w:szCs w:val="24"/>
                      <w:lang w:eastAsia="en-GB"/>
                    </w:rPr>
                    <w:t xml:space="preserve"> they could develop into tumours.</w:t>
                  </w:r>
                  <w:r w:rsidRPr="00064E99">
                    <w:rPr>
                      <w:rFonts w:ascii="Calibri" w:eastAsia="Times New Roman" w:hAnsi="Calibri" w:cs="Calibri"/>
                      <w:color w:val="000000"/>
                      <w:sz w:val="24"/>
                      <w:szCs w:val="24"/>
                      <w:lang w:val="en-US" w:eastAsia="en-GB"/>
                    </w:rPr>
                    <w:t>​</w:t>
                  </w:r>
                </w:p>
                <w:p w14:paraId="7150F117" w14:textId="77777777" w:rsidR="005116B1" w:rsidRPr="00064E99" w:rsidRDefault="005116B1" w:rsidP="003A7FB7">
                  <w:pPr>
                    <w:numPr>
                      <w:ilvl w:val="0"/>
                      <w:numId w:val="30"/>
                    </w:numPr>
                    <w:tabs>
                      <w:tab w:val="clear" w:pos="720"/>
                      <w:tab w:val="num" w:pos="527"/>
                    </w:tabs>
                    <w:spacing w:before="100" w:beforeAutospacing="1" w:after="100" w:afterAutospacing="1" w:line="240" w:lineRule="auto"/>
                    <w:ind w:left="527" w:hanging="283"/>
                    <w:textAlignment w:val="baseline"/>
                    <w:rPr>
                      <w:rFonts w:ascii="Arial" w:eastAsia="Times New Roman" w:hAnsi="Arial" w:cs="Arial"/>
                      <w:color w:val="000000"/>
                      <w:sz w:val="24"/>
                      <w:szCs w:val="24"/>
                      <w:lang w:val="en-US" w:eastAsia="en-GB"/>
                    </w:rPr>
                  </w:pPr>
                  <w:r w:rsidRPr="00064E99">
                    <w:rPr>
                      <w:rFonts w:ascii="Calibri" w:eastAsia="Times New Roman" w:hAnsi="Calibri" w:cs="Calibri"/>
                      <w:color w:val="000000"/>
                      <w:sz w:val="24"/>
                      <w:szCs w:val="24"/>
                      <w:lang w:eastAsia="en-GB"/>
                    </w:rPr>
                    <w:t>The chance the stem cells could move in the body and affect another area.</w:t>
                  </w:r>
                  <w:r w:rsidRPr="00064E99">
                    <w:rPr>
                      <w:rFonts w:ascii="Calibri" w:eastAsia="Times New Roman" w:hAnsi="Calibri" w:cs="Calibri"/>
                      <w:color w:val="000000"/>
                      <w:sz w:val="24"/>
                      <w:szCs w:val="24"/>
                      <w:lang w:val="en-US" w:eastAsia="en-GB"/>
                    </w:rPr>
                    <w:t>​</w:t>
                  </w:r>
                </w:p>
                <w:p w14:paraId="493DEBED" w14:textId="77777777" w:rsidR="005116B1" w:rsidRPr="00064E99" w:rsidRDefault="005116B1" w:rsidP="003A7FB7">
                  <w:pPr>
                    <w:numPr>
                      <w:ilvl w:val="0"/>
                      <w:numId w:val="30"/>
                    </w:numPr>
                    <w:tabs>
                      <w:tab w:val="clear" w:pos="720"/>
                      <w:tab w:val="num" w:pos="527"/>
                    </w:tabs>
                    <w:spacing w:before="100" w:beforeAutospacing="1" w:after="100" w:afterAutospacing="1" w:line="240" w:lineRule="auto"/>
                    <w:ind w:left="527" w:hanging="283"/>
                    <w:textAlignment w:val="baseline"/>
                    <w:rPr>
                      <w:rFonts w:ascii="Arial" w:eastAsia="Times New Roman" w:hAnsi="Arial" w:cs="Arial"/>
                      <w:color w:val="000000"/>
                      <w:sz w:val="24"/>
                      <w:szCs w:val="24"/>
                      <w:lang w:val="en-US" w:eastAsia="en-GB"/>
                    </w:rPr>
                  </w:pPr>
                  <w:r w:rsidRPr="00064E99">
                    <w:rPr>
                      <w:rFonts w:ascii="Calibri" w:eastAsia="Times New Roman" w:hAnsi="Calibri" w:cs="Calibri"/>
                      <w:color w:val="000000"/>
                      <w:sz w:val="24"/>
                      <w:szCs w:val="24"/>
                      <w:lang w:eastAsia="en-GB"/>
                    </w:rPr>
                    <w:t>The immune system could reject the stem cells, especially if they are not from the patient.</w:t>
                  </w:r>
                  <w:r w:rsidRPr="00064E99">
                    <w:rPr>
                      <w:rFonts w:ascii="Calibri" w:eastAsia="Times New Roman" w:hAnsi="Calibri" w:cs="Calibri"/>
                      <w:color w:val="000000"/>
                      <w:sz w:val="24"/>
                      <w:szCs w:val="24"/>
                      <w:lang w:val="en-US" w:eastAsia="en-GB"/>
                    </w:rPr>
                    <w:t>​</w:t>
                  </w:r>
                </w:p>
                <w:p w14:paraId="6790C494" w14:textId="77777777" w:rsidR="005116B1" w:rsidRPr="00064E99" w:rsidRDefault="005116B1" w:rsidP="003A7FB7">
                  <w:pPr>
                    <w:numPr>
                      <w:ilvl w:val="0"/>
                      <w:numId w:val="30"/>
                    </w:numPr>
                    <w:tabs>
                      <w:tab w:val="clear" w:pos="720"/>
                      <w:tab w:val="num" w:pos="527"/>
                    </w:tabs>
                    <w:spacing w:before="100" w:beforeAutospacing="1" w:after="100" w:afterAutospacing="1" w:line="240" w:lineRule="auto"/>
                    <w:ind w:left="527" w:hanging="283"/>
                    <w:textAlignment w:val="baseline"/>
                    <w:rPr>
                      <w:rFonts w:ascii="Arial" w:eastAsia="Times New Roman" w:hAnsi="Arial" w:cs="Arial"/>
                      <w:color w:val="000000"/>
                      <w:sz w:val="24"/>
                      <w:szCs w:val="24"/>
                      <w:lang w:val="en-US" w:eastAsia="en-GB"/>
                    </w:rPr>
                  </w:pPr>
                  <w:r w:rsidRPr="00064E99">
                    <w:rPr>
                      <w:rFonts w:ascii="Calibri" w:eastAsia="Times New Roman" w:hAnsi="Calibri" w:cs="Calibri"/>
                      <w:color w:val="000000"/>
                      <w:sz w:val="24"/>
                      <w:szCs w:val="24"/>
                      <w:lang w:eastAsia="en-GB"/>
                    </w:rPr>
                    <w:t>Ethical concerns over initially sourcing stem cells from IVF embryos for research</w:t>
                  </w:r>
                  <w:r w:rsidRPr="00064E99">
                    <w:rPr>
                      <w:rFonts w:ascii="Calibri" w:eastAsia="Times New Roman" w:hAnsi="Calibri" w:cs="Calibri"/>
                      <w:color w:val="000000"/>
                      <w:sz w:val="24"/>
                      <w:szCs w:val="24"/>
                      <w:lang w:val="en-US" w:eastAsia="en-GB"/>
                    </w:rPr>
                    <w:t>​</w:t>
                  </w:r>
                </w:p>
              </w:tc>
            </w:tr>
          </w:tbl>
          <w:p w14:paraId="19144629" w14:textId="77777777" w:rsidR="005116B1" w:rsidRPr="00246ACC" w:rsidRDefault="005116B1" w:rsidP="00FA6E6D">
            <w:pPr>
              <w:spacing w:after="0" w:line="240" w:lineRule="auto"/>
              <w:textAlignment w:val="baseline"/>
              <w:rPr>
                <w:rFonts w:ascii="Open Sans" w:eastAsia="Times New Roman" w:hAnsi="Open Sans" w:cs="Open Sans"/>
                <w:sz w:val="18"/>
                <w:szCs w:val="18"/>
                <w:lang w:eastAsia="en-GB"/>
              </w:rPr>
            </w:pPr>
          </w:p>
        </w:tc>
      </w:tr>
    </w:tbl>
    <w:p w14:paraId="2398EE46" w14:textId="11BC5CE4" w:rsidR="005116B1" w:rsidRDefault="005116B1" w:rsidP="002E3DCA">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626"/>
        <w:gridCol w:w="4655"/>
        <w:gridCol w:w="4711"/>
      </w:tblGrid>
      <w:tr w:rsidR="002E3DCA" w:rsidRPr="0029088F" w14:paraId="23EFA6BE" w14:textId="77777777" w:rsidTr="002E3DCA">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0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CF9C7A6" w14:textId="77777777" w:rsidR="005116B1" w:rsidRPr="0029088F" w:rsidRDefault="005116B1" w:rsidP="002E3DCA">
            <w:pPr>
              <w:pStyle w:val="AP-Textwhite"/>
            </w:pPr>
            <w:r w:rsidRPr="0029088F">
              <w:t xml:space="preserve">This </w:t>
            </w:r>
            <w:r>
              <w:t>T</w:t>
            </w:r>
            <w:r w:rsidRPr="0029088F">
              <w:t>opic</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56D0B70" w14:textId="77777777" w:rsidR="005116B1" w:rsidRPr="0029088F" w:rsidRDefault="005116B1" w:rsidP="002E3DCA">
            <w:pPr>
              <w:pStyle w:val="AP-Text"/>
              <w:cnfStyle w:val="100000000000" w:firstRow="1" w:lastRow="0" w:firstColumn="0" w:lastColumn="0" w:oddVBand="0" w:evenVBand="0" w:oddHBand="0" w:evenHBand="0" w:firstRowFirstColumn="0" w:firstRowLastColumn="0" w:lastRowFirstColumn="0" w:lastRowLastColumn="0"/>
            </w:pPr>
            <w:r>
              <w:t xml:space="preserve">10.3 </w:t>
            </w:r>
            <w:r w:rsidRPr="0029088F">
              <w:t>Mitosis and growth</w:t>
            </w:r>
          </w:p>
        </w:tc>
        <w:tc>
          <w:tcPr>
            <w:tcW w:w="459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35CA340" w14:textId="77777777" w:rsidR="005116B1" w:rsidRPr="0029088F" w:rsidRDefault="005116B1" w:rsidP="002E3DCA">
            <w:pPr>
              <w:pStyle w:val="AP-Text"/>
              <w:cnfStyle w:val="100000000000" w:firstRow="1" w:lastRow="0" w:firstColumn="0" w:lastColumn="0" w:oddVBand="0" w:evenVBand="0" w:oddHBand="0" w:evenHBand="0" w:firstRowFirstColumn="0" w:firstRowLastColumn="0" w:lastRowFirstColumn="0" w:lastRowLastColumn="0"/>
            </w:pPr>
            <w:r>
              <w:t>9.5 P</w:t>
            </w:r>
            <w:r w:rsidRPr="0029088F">
              <w:t xml:space="preserve">rokaryotic and </w:t>
            </w:r>
            <w:r>
              <w:t>e</w:t>
            </w:r>
            <w:r w:rsidRPr="0029088F">
              <w:t>ukaryotic cells</w:t>
            </w:r>
          </w:p>
        </w:tc>
      </w:tr>
      <w:tr w:rsidR="002E3DCA" w:rsidRPr="0029088F" w14:paraId="02802BF8" w14:textId="77777777" w:rsidTr="002E3DCA">
        <w:trPr>
          <w:jc w:val="center"/>
        </w:trPr>
        <w:tc>
          <w:tcPr>
            <w:cnfStyle w:val="001000000000" w:firstRow="0" w:lastRow="0" w:firstColumn="1" w:lastColumn="0" w:oddVBand="0" w:evenVBand="0" w:oddHBand="0" w:evenHBand="0" w:firstRowFirstColumn="0" w:firstRowLastColumn="0" w:lastRowFirstColumn="0" w:lastRowLastColumn="0"/>
            <w:tcW w:w="450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BDC8E5B" w14:textId="77777777" w:rsidR="005116B1" w:rsidRPr="00064E99" w:rsidRDefault="005116B1" w:rsidP="002E3DCA">
            <w:pPr>
              <w:pStyle w:val="AP-Textwhite"/>
              <w:rPr>
                <w:b w:val="0"/>
                <w:bCs w:val="0"/>
              </w:rPr>
            </w:pPr>
            <w:r w:rsidRPr="0029088F">
              <w:rPr>
                <w:b w:val="0"/>
                <w:bCs w:val="0"/>
              </w:rPr>
              <w:t>Give a benefit of embryonic stem cells</w:t>
            </w:r>
            <w:r>
              <w:rPr>
                <w:b w:val="0"/>
                <w:bCs w:val="0"/>
              </w:rPr>
              <w:t>.</w:t>
            </w:r>
          </w:p>
          <w:p w14:paraId="174E0FE7" w14:textId="7A13BCAF" w:rsidR="005116B1" w:rsidRDefault="005116B1" w:rsidP="002E3DCA">
            <w:pPr>
              <w:pStyle w:val="AP-Textwhite"/>
              <w:rPr>
                <w:lang w:val="it-IT"/>
              </w:rPr>
            </w:pPr>
          </w:p>
          <w:p w14:paraId="623A70CB" w14:textId="77777777" w:rsidR="002E3DCA" w:rsidRDefault="002E3DCA" w:rsidP="002E3DCA">
            <w:pPr>
              <w:pStyle w:val="AP-Textwhite"/>
              <w:rPr>
                <w:b w:val="0"/>
                <w:bCs w:val="0"/>
                <w:lang w:val="it-IT"/>
              </w:rPr>
            </w:pPr>
          </w:p>
          <w:p w14:paraId="28C4D867" w14:textId="77777777" w:rsidR="005116B1" w:rsidRPr="0029088F" w:rsidRDefault="005116B1" w:rsidP="002E3DCA">
            <w:pPr>
              <w:pStyle w:val="AP-Textwhite"/>
            </w:pPr>
            <w:r w:rsidRPr="0029088F">
              <w:rPr>
                <w:lang w:val="it-IT"/>
              </w:rPr>
              <w:t>1 point</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2AEA5D6" w14:textId="77777777" w:rsidR="005116B1" w:rsidRPr="0029088F" w:rsidRDefault="005116B1" w:rsidP="002E3DCA">
            <w:pPr>
              <w:pStyle w:val="AP-Text"/>
              <w:cnfStyle w:val="000000000000" w:firstRow="0" w:lastRow="0" w:firstColumn="0" w:lastColumn="0" w:oddVBand="0" w:evenVBand="0" w:oddHBand="0" w:evenHBand="0" w:firstRowFirstColumn="0" w:firstRowLastColumn="0" w:lastRowFirstColumn="0" w:lastRowLastColumn="0"/>
            </w:pPr>
            <w:r w:rsidRPr="0029088F">
              <w:t>List the stages of mitosis</w:t>
            </w:r>
            <w:r>
              <w:t>.</w:t>
            </w:r>
          </w:p>
          <w:p w14:paraId="211CC1FC" w14:textId="77777777" w:rsidR="005116B1" w:rsidRPr="0029088F" w:rsidRDefault="005116B1" w:rsidP="002E3DCA">
            <w:pPr>
              <w:pStyle w:val="AP-Text"/>
              <w:cnfStyle w:val="000000000000" w:firstRow="0" w:lastRow="0" w:firstColumn="0" w:lastColumn="0" w:oddVBand="0" w:evenVBand="0" w:oddHBand="0" w:evenHBand="0" w:firstRowFirstColumn="0" w:firstRowLastColumn="0" w:lastRowFirstColumn="0" w:lastRowLastColumn="0"/>
            </w:pPr>
          </w:p>
          <w:p w14:paraId="674A9FB6" w14:textId="77777777" w:rsidR="005116B1" w:rsidRPr="0029088F" w:rsidRDefault="005116B1" w:rsidP="002E3DCA">
            <w:pPr>
              <w:pStyle w:val="AP-Text"/>
              <w:cnfStyle w:val="000000000000" w:firstRow="0" w:lastRow="0" w:firstColumn="0" w:lastColumn="0" w:oddVBand="0" w:evenVBand="0" w:oddHBand="0" w:evenHBand="0" w:firstRowFirstColumn="0" w:firstRowLastColumn="0" w:lastRowFirstColumn="0" w:lastRowLastColumn="0"/>
            </w:pPr>
          </w:p>
          <w:p w14:paraId="34DDE7AD" w14:textId="77777777" w:rsidR="005116B1" w:rsidRPr="002E3DCA" w:rsidRDefault="005116B1" w:rsidP="002E3DCA">
            <w:pPr>
              <w:pStyle w:val="AP-Text"/>
              <w:cnfStyle w:val="000000000000" w:firstRow="0" w:lastRow="0" w:firstColumn="0" w:lastColumn="0" w:oddVBand="0" w:evenVBand="0" w:oddHBand="0" w:evenHBand="0" w:firstRowFirstColumn="0" w:firstRowLastColumn="0" w:lastRowFirstColumn="0" w:lastRowLastColumn="0"/>
              <w:rPr>
                <w:b/>
                <w:bCs/>
              </w:rPr>
            </w:pPr>
            <w:r w:rsidRPr="002E3DCA">
              <w:rPr>
                <w:b/>
                <w:bCs/>
              </w:rPr>
              <w:t>1 point</w:t>
            </w:r>
          </w:p>
        </w:tc>
        <w:tc>
          <w:tcPr>
            <w:tcW w:w="459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00DBA87" w14:textId="77777777" w:rsidR="005116B1" w:rsidRPr="0029088F" w:rsidRDefault="005116B1" w:rsidP="002E3DCA">
            <w:pPr>
              <w:pStyle w:val="AP-Text"/>
              <w:cnfStyle w:val="000000000000" w:firstRow="0" w:lastRow="0" w:firstColumn="0" w:lastColumn="0" w:oddVBand="0" w:evenVBand="0" w:oddHBand="0" w:evenHBand="0" w:firstRowFirstColumn="0" w:firstRowLastColumn="0" w:lastRowFirstColumn="0" w:lastRowLastColumn="0"/>
            </w:pPr>
            <w:r w:rsidRPr="0029088F">
              <w:t>State where proteins are produced in cells.</w:t>
            </w:r>
          </w:p>
          <w:p w14:paraId="69B9AF59" w14:textId="77777777" w:rsidR="005116B1" w:rsidRPr="0029088F" w:rsidRDefault="005116B1" w:rsidP="002E3DCA">
            <w:pPr>
              <w:pStyle w:val="AP-Text"/>
              <w:cnfStyle w:val="000000000000" w:firstRow="0" w:lastRow="0" w:firstColumn="0" w:lastColumn="0" w:oddVBand="0" w:evenVBand="0" w:oddHBand="0" w:evenHBand="0" w:firstRowFirstColumn="0" w:firstRowLastColumn="0" w:lastRowFirstColumn="0" w:lastRowLastColumn="0"/>
            </w:pPr>
          </w:p>
          <w:p w14:paraId="1388CF2A" w14:textId="77777777" w:rsidR="005116B1" w:rsidRPr="002E3DCA" w:rsidRDefault="005116B1" w:rsidP="002E3DCA">
            <w:pPr>
              <w:pStyle w:val="AP-Text"/>
              <w:cnfStyle w:val="000000000000" w:firstRow="0" w:lastRow="0" w:firstColumn="0" w:lastColumn="0" w:oddVBand="0" w:evenVBand="0" w:oddHBand="0" w:evenHBand="0" w:firstRowFirstColumn="0" w:firstRowLastColumn="0" w:lastRowFirstColumn="0" w:lastRowLastColumn="0"/>
              <w:rPr>
                <w:b/>
                <w:bCs/>
              </w:rPr>
            </w:pPr>
            <w:r w:rsidRPr="002E3DCA">
              <w:rPr>
                <w:b/>
                <w:bCs/>
              </w:rPr>
              <w:t>1 point</w:t>
            </w:r>
          </w:p>
        </w:tc>
      </w:tr>
      <w:tr w:rsidR="002E3DCA" w:rsidRPr="0029088F" w14:paraId="16CF543B" w14:textId="77777777" w:rsidTr="002E3DCA">
        <w:trPr>
          <w:jc w:val="center"/>
        </w:trPr>
        <w:tc>
          <w:tcPr>
            <w:cnfStyle w:val="001000000000" w:firstRow="0" w:lastRow="0" w:firstColumn="1" w:lastColumn="0" w:oddVBand="0" w:evenVBand="0" w:oddHBand="0" w:evenHBand="0" w:firstRowFirstColumn="0" w:firstRowLastColumn="0" w:lastRowFirstColumn="0" w:lastRowLastColumn="0"/>
            <w:tcW w:w="450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A2374EE" w14:textId="77777777" w:rsidR="005116B1" w:rsidRPr="0029088F" w:rsidRDefault="005116B1" w:rsidP="002E3DCA">
            <w:pPr>
              <w:pStyle w:val="AP-Textwhite"/>
              <w:rPr>
                <w:b w:val="0"/>
                <w:bCs w:val="0"/>
              </w:rPr>
            </w:pPr>
            <w:r w:rsidRPr="0029088F">
              <w:rPr>
                <w:b w:val="0"/>
                <w:bCs w:val="0"/>
              </w:rPr>
              <w:t>Describe the role of a plant meristem</w:t>
            </w:r>
            <w:r>
              <w:rPr>
                <w:b w:val="0"/>
                <w:bCs w:val="0"/>
              </w:rPr>
              <w:t>.</w:t>
            </w:r>
          </w:p>
          <w:p w14:paraId="0D498BE8" w14:textId="77777777" w:rsidR="005116B1" w:rsidRPr="0029088F" w:rsidRDefault="005116B1" w:rsidP="002E3DCA">
            <w:pPr>
              <w:pStyle w:val="AP-Textwhite"/>
              <w:rPr>
                <w:b w:val="0"/>
                <w:bCs w:val="0"/>
              </w:rPr>
            </w:pPr>
          </w:p>
          <w:p w14:paraId="59890BA7" w14:textId="77777777" w:rsidR="005116B1" w:rsidRPr="0029088F" w:rsidRDefault="005116B1" w:rsidP="002E3DCA">
            <w:pPr>
              <w:pStyle w:val="AP-Textwhite"/>
            </w:pPr>
          </w:p>
          <w:p w14:paraId="7990E214" w14:textId="77777777" w:rsidR="005116B1" w:rsidRPr="0029088F" w:rsidRDefault="005116B1" w:rsidP="002E3DCA">
            <w:pPr>
              <w:pStyle w:val="AP-Textwhite"/>
              <w:rPr>
                <w:b w:val="0"/>
                <w:bCs w:val="0"/>
              </w:rPr>
            </w:pPr>
            <w:r w:rsidRPr="0029088F">
              <w:t>3 points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63E1F76" w14:textId="77777777" w:rsidR="005116B1" w:rsidRPr="0029088F" w:rsidRDefault="005116B1" w:rsidP="002E3DCA">
            <w:pPr>
              <w:pStyle w:val="AP-Text"/>
              <w:cnfStyle w:val="000000000000" w:firstRow="0" w:lastRow="0" w:firstColumn="0" w:lastColumn="0" w:oddVBand="0" w:evenVBand="0" w:oddHBand="0" w:evenHBand="0" w:firstRowFirstColumn="0" w:firstRowLastColumn="0" w:lastRowFirstColumn="0" w:lastRowLastColumn="0"/>
            </w:pPr>
            <w:r w:rsidRPr="0029088F">
              <w:t>Describe what happens during interphase</w:t>
            </w:r>
            <w:r>
              <w:t>.</w:t>
            </w:r>
          </w:p>
          <w:p w14:paraId="5849D7FE" w14:textId="77777777" w:rsidR="005116B1" w:rsidRPr="0029088F" w:rsidRDefault="005116B1" w:rsidP="002E3DCA">
            <w:pPr>
              <w:pStyle w:val="AP-Text"/>
              <w:cnfStyle w:val="000000000000" w:firstRow="0" w:lastRow="0" w:firstColumn="0" w:lastColumn="0" w:oddVBand="0" w:evenVBand="0" w:oddHBand="0" w:evenHBand="0" w:firstRowFirstColumn="0" w:firstRowLastColumn="0" w:lastRowFirstColumn="0" w:lastRowLastColumn="0"/>
            </w:pPr>
          </w:p>
          <w:p w14:paraId="23F01B38" w14:textId="77777777" w:rsidR="005116B1" w:rsidRPr="002E3DCA" w:rsidRDefault="005116B1" w:rsidP="002E3DCA">
            <w:pPr>
              <w:pStyle w:val="AP-Text"/>
              <w:cnfStyle w:val="000000000000" w:firstRow="0" w:lastRow="0" w:firstColumn="0" w:lastColumn="0" w:oddVBand="0" w:evenVBand="0" w:oddHBand="0" w:evenHBand="0" w:firstRowFirstColumn="0" w:firstRowLastColumn="0" w:lastRowFirstColumn="0" w:lastRowLastColumn="0"/>
              <w:rPr>
                <w:b/>
                <w:bCs/>
              </w:rPr>
            </w:pPr>
            <w:r w:rsidRPr="002E3DCA">
              <w:rPr>
                <w:b/>
                <w:bCs/>
              </w:rPr>
              <w:t>3 points</w:t>
            </w:r>
          </w:p>
        </w:tc>
        <w:tc>
          <w:tcPr>
            <w:tcW w:w="459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D50F50E" w14:textId="77777777" w:rsidR="005116B1" w:rsidRPr="0029088F" w:rsidRDefault="005116B1" w:rsidP="002E3DCA">
            <w:pPr>
              <w:pStyle w:val="AP-Text"/>
              <w:cnfStyle w:val="000000000000" w:firstRow="0" w:lastRow="0" w:firstColumn="0" w:lastColumn="0" w:oddVBand="0" w:evenVBand="0" w:oddHBand="0" w:evenHBand="0" w:firstRowFirstColumn="0" w:firstRowLastColumn="0" w:lastRowFirstColumn="0" w:lastRowLastColumn="0"/>
            </w:pPr>
            <w:r w:rsidRPr="0029088F">
              <w:t>Describe the role of ciliated epithelial cells.</w:t>
            </w:r>
          </w:p>
          <w:p w14:paraId="35D5FF64" w14:textId="77777777" w:rsidR="005116B1" w:rsidRPr="0029088F" w:rsidRDefault="005116B1" w:rsidP="002E3DCA">
            <w:pPr>
              <w:pStyle w:val="AP-Text"/>
              <w:cnfStyle w:val="000000000000" w:firstRow="0" w:lastRow="0" w:firstColumn="0" w:lastColumn="0" w:oddVBand="0" w:evenVBand="0" w:oddHBand="0" w:evenHBand="0" w:firstRowFirstColumn="0" w:firstRowLastColumn="0" w:lastRowFirstColumn="0" w:lastRowLastColumn="0"/>
            </w:pPr>
          </w:p>
          <w:p w14:paraId="6DB368FB" w14:textId="77777777" w:rsidR="005116B1" w:rsidRPr="002E3DCA" w:rsidRDefault="005116B1" w:rsidP="002E3DCA">
            <w:pPr>
              <w:pStyle w:val="AP-Text"/>
              <w:cnfStyle w:val="000000000000" w:firstRow="0" w:lastRow="0" w:firstColumn="0" w:lastColumn="0" w:oddVBand="0" w:evenVBand="0" w:oddHBand="0" w:evenHBand="0" w:firstRowFirstColumn="0" w:firstRowLastColumn="0" w:lastRowFirstColumn="0" w:lastRowLastColumn="0"/>
              <w:rPr>
                <w:b/>
                <w:bCs/>
              </w:rPr>
            </w:pPr>
            <w:r w:rsidRPr="002E3DCA">
              <w:rPr>
                <w:b/>
                <w:bCs/>
              </w:rPr>
              <w:t>3 points</w:t>
            </w:r>
          </w:p>
        </w:tc>
      </w:tr>
      <w:tr w:rsidR="002E3DCA" w:rsidRPr="0029088F" w14:paraId="35AD3B54" w14:textId="77777777" w:rsidTr="002E3DCA">
        <w:trPr>
          <w:jc w:val="center"/>
        </w:trPr>
        <w:tc>
          <w:tcPr>
            <w:cnfStyle w:val="001000000000" w:firstRow="0" w:lastRow="0" w:firstColumn="1" w:lastColumn="0" w:oddVBand="0" w:evenVBand="0" w:oddHBand="0" w:evenHBand="0" w:firstRowFirstColumn="0" w:firstRowLastColumn="0" w:lastRowFirstColumn="0" w:lastRowLastColumn="0"/>
            <w:tcW w:w="450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ADF1667" w14:textId="77777777" w:rsidR="005116B1" w:rsidRPr="0029088F" w:rsidRDefault="005116B1" w:rsidP="002E3DCA">
            <w:pPr>
              <w:pStyle w:val="AP-Textwhite"/>
              <w:rPr>
                <w:b w:val="0"/>
                <w:bCs w:val="0"/>
              </w:rPr>
            </w:pPr>
            <w:r w:rsidRPr="0029088F">
              <w:rPr>
                <w:b w:val="0"/>
                <w:bCs w:val="0"/>
              </w:rPr>
              <w:t xml:space="preserve">Explain the advantages of using a person’s own stem cells to treat a disease. </w:t>
            </w:r>
          </w:p>
          <w:p w14:paraId="4B6B4562" w14:textId="77777777" w:rsidR="005116B1" w:rsidRPr="0029088F" w:rsidRDefault="005116B1" w:rsidP="002E3DCA">
            <w:pPr>
              <w:pStyle w:val="AP-Textwhite"/>
              <w:rPr>
                <w:b w:val="0"/>
                <w:bCs w:val="0"/>
              </w:rPr>
            </w:pPr>
          </w:p>
          <w:p w14:paraId="6D51A3E1" w14:textId="77777777" w:rsidR="005116B1" w:rsidRPr="0029088F" w:rsidRDefault="005116B1" w:rsidP="002E3DCA">
            <w:pPr>
              <w:pStyle w:val="AP-Textwhite"/>
            </w:pPr>
            <w:r w:rsidRPr="0029088F">
              <w:t>5 points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008E26D" w14:textId="77777777" w:rsidR="005116B1" w:rsidRPr="0029088F" w:rsidRDefault="005116B1" w:rsidP="002E3DCA">
            <w:pPr>
              <w:pStyle w:val="AP-Text"/>
              <w:cnfStyle w:val="000000000000" w:firstRow="0" w:lastRow="0" w:firstColumn="0" w:lastColumn="0" w:oddVBand="0" w:evenVBand="0" w:oddHBand="0" w:evenHBand="0" w:firstRowFirstColumn="0" w:firstRowLastColumn="0" w:lastRowFirstColumn="0" w:lastRowLastColumn="0"/>
            </w:pPr>
            <w:r w:rsidRPr="0029088F">
              <w:t>Explain how percentile charts are used to monitor growth.</w:t>
            </w:r>
          </w:p>
          <w:p w14:paraId="1FE35AD3" w14:textId="77777777" w:rsidR="005116B1" w:rsidRPr="0029088F" w:rsidRDefault="005116B1" w:rsidP="002E3DCA">
            <w:pPr>
              <w:pStyle w:val="AP-Text"/>
              <w:cnfStyle w:val="000000000000" w:firstRow="0" w:lastRow="0" w:firstColumn="0" w:lastColumn="0" w:oddVBand="0" w:evenVBand="0" w:oddHBand="0" w:evenHBand="0" w:firstRowFirstColumn="0" w:firstRowLastColumn="0" w:lastRowFirstColumn="0" w:lastRowLastColumn="0"/>
            </w:pPr>
          </w:p>
          <w:p w14:paraId="7020016E" w14:textId="77777777" w:rsidR="005116B1" w:rsidRPr="0029088F" w:rsidRDefault="005116B1" w:rsidP="002E3DCA">
            <w:pPr>
              <w:pStyle w:val="AP-Text"/>
              <w:cnfStyle w:val="000000000000" w:firstRow="0" w:lastRow="0" w:firstColumn="0" w:lastColumn="0" w:oddVBand="0" w:evenVBand="0" w:oddHBand="0" w:evenHBand="0" w:firstRowFirstColumn="0" w:firstRowLastColumn="0" w:lastRowFirstColumn="0" w:lastRowLastColumn="0"/>
            </w:pPr>
          </w:p>
          <w:p w14:paraId="16E3BC52" w14:textId="77777777" w:rsidR="005116B1" w:rsidRPr="002E3DCA" w:rsidRDefault="005116B1" w:rsidP="002E3DCA">
            <w:pPr>
              <w:pStyle w:val="AP-Text"/>
              <w:cnfStyle w:val="000000000000" w:firstRow="0" w:lastRow="0" w:firstColumn="0" w:lastColumn="0" w:oddVBand="0" w:evenVBand="0" w:oddHBand="0" w:evenHBand="0" w:firstRowFirstColumn="0" w:firstRowLastColumn="0" w:lastRowFirstColumn="0" w:lastRowLastColumn="0"/>
              <w:rPr>
                <w:b/>
                <w:bCs/>
              </w:rPr>
            </w:pPr>
            <w:r w:rsidRPr="002E3DCA">
              <w:rPr>
                <w:b/>
                <w:bCs/>
              </w:rPr>
              <w:t>5 points</w:t>
            </w:r>
          </w:p>
        </w:tc>
        <w:tc>
          <w:tcPr>
            <w:tcW w:w="459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9BC43DF" w14:textId="77777777" w:rsidR="005116B1" w:rsidRPr="0029088F" w:rsidRDefault="005116B1" w:rsidP="002E3DCA">
            <w:pPr>
              <w:pStyle w:val="AP-Text"/>
              <w:cnfStyle w:val="000000000000" w:firstRow="0" w:lastRow="0" w:firstColumn="0" w:lastColumn="0" w:oddVBand="0" w:evenVBand="0" w:oddHBand="0" w:evenHBand="0" w:firstRowFirstColumn="0" w:firstRowLastColumn="0" w:lastRowFirstColumn="0" w:lastRowLastColumn="0"/>
            </w:pPr>
            <w:r w:rsidRPr="0029088F">
              <w:t xml:space="preserve">Explain why there are </w:t>
            </w:r>
            <w:proofErr w:type="gramStart"/>
            <w:r w:rsidRPr="0029088F">
              <w:t>a large number of</w:t>
            </w:r>
            <w:proofErr w:type="gramEnd"/>
            <w:r w:rsidRPr="0029088F">
              <w:t xml:space="preserve"> mitochondria in the mid-piece of sperm.</w:t>
            </w:r>
          </w:p>
          <w:p w14:paraId="068490B1" w14:textId="77777777" w:rsidR="005116B1" w:rsidRPr="0029088F" w:rsidRDefault="005116B1" w:rsidP="002E3DCA">
            <w:pPr>
              <w:pStyle w:val="AP-Text"/>
              <w:cnfStyle w:val="000000000000" w:firstRow="0" w:lastRow="0" w:firstColumn="0" w:lastColumn="0" w:oddVBand="0" w:evenVBand="0" w:oddHBand="0" w:evenHBand="0" w:firstRowFirstColumn="0" w:firstRowLastColumn="0" w:lastRowFirstColumn="0" w:lastRowLastColumn="0"/>
            </w:pPr>
          </w:p>
          <w:p w14:paraId="26AF7F23" w14:textId="77777777" w:rsidR="005116B1" w:rsidRPr="002E3DCA" w:rsidRDefault="005116B1" w:rsidP="002E3DCA">
            <w:pPr>
              <w:pStyle w:val="AP-Text"/>
              <w:cnfStyle w:val="000000000000" w:firstRow="0" w:lastRow="0" w:firstColumn="0" w:lastColumn="0" w:oddVBand="0" w:evenVBand="0" w:oddHBand="0" w:evenHBand="0" w:firstRowFirstColumn="0" w:firstRowLastColumn="0" w:lastRowFirstColumn="0" w:lastRowLastColumn="0"/>
              <w:rPr>
                <w:b/>
                <w:bCs/>
              </w:rPr>
            </w:pPr>
            <w:r w:rsidRPr="002E3DCA">
              <w:rPr>
                <w:b/>
                <w:bCs/>
              </w:rPr>
              <w:t>5 points</w:t>
            </w:r>
          </w:p>
        </w:tc>
      </w:tr>
    </w:tbl>
    <w:p w14:paraId="5A57DB6F" w14:textId="77777777" w:rsidR="005116B1" w:rsidRDefault="005116B1" w:rsidP="002E3DCA">
      <w:pPr>
        <w:pStyle w:val="AP-Text"/>
      </w:pPr>
      <w:r>
        <w:br w:type="page"/>
      </w:r>
    </w:p>
    <w:p w14:paraId="778A1713" w14:textId="6F5E6F94" w:rsidR="005116B1" w:rsidRDefault="005116B1" w:rsidP="005116B1">
      <w:pPr>
        <w:pStyle w:val="HeadDline"/>
      </w:pPr>
      <w:r>
        <w:lastRenderedPageBreak/>
        <w:t>Answers</w:t>
      </w:r>
    </w:p>
    <w:tbl>
      <w:tblPr>
        <w:tblStyle w:val="GridTable1Light"/>
        <w:tblW w:w="5000" w:type="pct"/>
        <w:tblInd w:w="-5" w:type="dxa"/>
        <w:tblCellMar>
          <w:top w:w="57" w:type="dxa"/>
          <w:left w:w="85" w:type="dxa"/>
          <w:bottom w:w="57" w:type="dxa"/>
          <w:right w:w="85" w:type="dxa"/>
        </w:tblCellMar>
        <w:tblLook w:val="04A0" w:firstRow="1" w:lastRow="0" w:firstColumn="1" w:lastColumn="0" w:noHBand="0" w:noVBand="1"/>
      </w:tblPr>
      <w:tblGrid>
        <w:gridCol w:w="4773"/>
        <w:gridCol w:w="4628"/>
        <w:gridCol w:w="4591"/>
      </w:tblGrid>
      <w:tr w:rsidR="002E3DCA" w:rsidRPr="006B34B4" w14:paraId="3EB66F46" w14:textId="77777777" w:rsidTr="005F1DB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7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F87178B" w14:textId="77777777" w:rsidR="005116B1" w:rsidRPr="002E3DCA" w:rsidRDefault="005116B1" w:rsidP="002E3DCA">
            <w:pPr>
              <w:pStyle w:val="AP-Textwhite"/>
              <w:rPr>
                <w:b w:val="0"/>
                <w:bCs w:val="0"/>
              </w:rPr>
            </w:pPr>
            <w:r w:rsidRPr="002E3DCA">
              <w:rPr>
                <w:b w:val="0"/>
                <w:bCs w:val="0"/>
              </w:rPr>
              <w:t>They can develop into any cell type.</w:t>
            </w:r>
          </w:p>
        </w:tc>
        <w:tc>
          <w:tcPr>
            <w:tcW w:w="46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C9EF388" w14:textId="77777777" w:rsidR="005116B1" w:rsidRPr="002E3DCA" w:rsidRDefault="005116B1" w:rsidP="002E3DCA">
            <w:pPr>
              <w:pStyle w:val="AP-Text"/>
              <w:cnfStyle w:val="100000000000" w:firstRow="1" w:lastRow="0" w:firstColumn="0" w:lastColumn="0" w:oddVBand="0" w:evenVBand="0" w:oddHBand="0" w:evenHBand="0" w:firstRowFirstColumn="0" w:firstRowLastColumn="0" w:lastRowFirstColumn="0" w:lastRowLastColumn="0"/>
              <w:rPr>
                <w:b w:val="0"/>
                <w:bCs w:val="0"/>
              </w:rPr>
            </w:pPr>
            <w:r w:rsidRPr="002E3DCA">
              <w:rPr>
                <w:b w:val="0"/>
                <w:bCs w:val="0"/>
              </w:rPr>
              <w:t>Prophase – metaphase – anaphase – telophase.</w:t>
            </w:r>
          </w:p>
        </w:tc>
        <w:tc>
          <w:tcPr>
            <w:tcW w:w="459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3B70137" w14:textId="2DD3325C" w:rsidR="005116B1" w:rsidRPr="002E3DCA" w:rsidRDefault="005116B1" w:rsidP="002E3DCA">
            <w:pPr>
              <w:pStyle w:val="AP-Text"/>
              <w:cnfStyle w:val="100000000000" w:firstRow="1" w:lastRow="0" w:firstColumn="0" w:lastColumn="0" w:oddVBand="0" w:evenVBand="0" w:oddHBand="0" w:evenHBand="0" w:firstRowFirstColumn="0" w:firstRowLastColumn="0" w:lastRowFirstColumn="0" w:lastRowLastColumn="0"/>
              <w:rPr>
                <w:b w:val="0"/>
                <w:bCs w:val="0"/>
              </w:rPr>
            </w:pPr>
            <w:r w:rsidRPr="002E3DCA">
              <w:rPr>
                <w:b w:val="0"/>
                <w:bCs w:val="0"/>
              </w:rPr>
              <w:t>At the ribosome.</w:t>
            </w:r>
          </w:p>
        </w:tc>
      </w:tr>
      <w:tr w:rsidR="002E3DCA" w:rsidRPr="006B34B4" w14:paraId="050ECAB6" w14:textId="77777777" w:rsidTr="005F1DB2">
        <w:tc>
          <w:tcPr>
            <w:cnfStyle w:val="001000000000" w:firstRow="0" w:lastRow="0" w:firstColumn="1" w:lastColumn="0" w:oddVBand="0" w:evenVBand="0" w:oddHBand="0" w:evenHBand="0" w:firstRowFirstColumn="0" w:firstRowLastColumn="0" w:lastRowFirstColumn="0" w:lastRowLastColumn="0"/>
            <w:tcW w:w="477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7D7B787" w14:textId="77777777" w:rsidR="005116B1" w:rsidRPr="002E3DCA" w:rsidRDefault="005116B1" w:rsidP="002E3DCA">
            <w:pPr>
              <w:pStyle w:val="AP-Textwhite"/>
              <w:rPr>
                <w:b w:val="0"/>
                <w:bCs w:val="0"/>
              </w:rPr>
            </w:pPr>
            <w:r w:rsidRPr="002E3DCA">
              <w:rPr>
                <w:b w:val="0"/>
                <w:bCs w:val="0"/>
              </w:rPr>
              <w:t>Plant meristem contains stem cells which can divide by mitosis and develop into specialised cell types.</w:t>
            </w:r>
          </w:p>
        </w:tc>
        <w:tc>
          <w:tcPr>
            <w:tcW w:w="46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9A8B3D9" w14:textId="77777777" w:rsidR="005116B1" w:rsidRPr="002E3DCA" w:rsidRDefault="005116B1" w:rsidP="002E3DCA">
            <w:pPr>
              <w:pStyle w:val="AP-Text"/>
              <w:cnfStyle w:val="000000000000" w:firstRow="0" w:lastRow="0" w:firstColumn="0" w:lastColumn="0" w:oddVBand="0" w:evenVBand="0" w:oddHBand="0" w:evenHBand="0" w:firstRowFirstColumn="0" w:firstRowLastColumn="0" w:lastRowFirstColumn="0" w:lastRowLastColumn="0"/>
            </w:pPr>
            <w:r w:rsidRPr="002E3DCA">
              <w:t>Chemical reactions occur. The cell grows. The DNA is replicated. More cell organelles are produced.</w:t>
            </w:r>
          </w:p>
        </w:tc>
        <w:tc>
          <w:tcPr>
            <w:tcW w:w="459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80864C6" w14:textId="77777777" w:rsidR="005116B1" w:rsidRPr="002E3DCA" w:rsidRDefault="005116B1" w:rsidP="002E3DCA">
            <w:pPr>
              <w:pStyle w:val="AP-Text"/>
              <w:cnfStyle w:val="000000000000" w:firstRow="0" w:lastRow="0" w:firstColumn="0" w:lastColumn="0" w:oddVBand="0" w:evenVBand="0" w:oddHBand="0" w:evenHBand="0" w:firstRowFirstColumn="0" w:firstRowLastColumn="0" w:lastRowFirstColumn="0" w:lastRowLastColumn="0"/>
            </w:pPr>
            <w:r w:rsidRPr="002E3DCA">
              <w:t xml:space="preserve">They have cilia which can waft or move substances or cells along the epithelial cells. </w:t>
            </w:r>
          </w:p>
        </w:tc>
      </w:tr>
      <w:tr w:rsidR="002E3DCA" w:rsidRPr="006B34B4" w14:paraId="4F315C97" w14:textId="77777777" w:rsidTr="005F1DB2">
        <w:tc>
          <w:tcPr>
            <w:cnfStyle w:val="001000000000" w:firstRow="0" w:lastRow="0" w:firstColumn="1" w:lastColumn="0" w:oddVBand="0" w:evenVBand="0" w:oddHBand="0" w:evenHBand="0" w:firstRowFirstColumn="0" w:firstRowLastColumn="0" w:lastRowFirstColumn="0" w:lastRowLastColumn="0"/>
            <w:tcW w:w="477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383663C" w14:textId="77777777" w:rsidR="005116B1" w:rsidRPr="002E3DCA" w:rsidRDefault="005116B1" w:rsidP="002E3DCA">
            <w:pPr>
              <w:pStyle w:val="AP-Textwhite"/>
              <w:rPr>
                <w:b w:val="0"/>
                <w:bCs w:val="0"/>
              </w:rPr>
            </w:pPr>
            <w:r w:rsidRPr="002E3DCA">
              <w:rPr>
                <w:b w:val="0"/>
                <w:bCs w:val="0"/>
              </w:rPr>
              <w:t>There is no need to wait for a donor</w:t>
            </w:r>
          </w:p>
          <w:p w14:paraId="2C0D6BB1" w14:textId="31A035C8" w:rsidR="005116B1" w:rsidRPr="002E3DCA" w:rsidRDefault="005116B1" w:rsidP="002E3DCA">
            <w:pPr>
              <w:pStyle w:val="AP-Textwhite"/>
              <w:rPr>
                <w:b w:val="0"/>
                <w:bCs w:val="0"/>
              </w:rPr>
            </w:pPr>
            <w:r w:rsidRPr="002E3DCA">
              <w:rPr>
                <w:b w:val="0"/>
                <w:bCs w:val="0"/>
              </w:rPr>
              <w:t>The cell type will be identical. Less chance of rejection of the transplanted cells.</w:t>
            </w:r>
          </w:p>
        </w:tc>
        <w:tc>
          <w:tcPr>
            <w:tcW w:w="46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4A3CB32" w14:textId="6A3C17C4" w:rsidR="005116B1" w:rsidRPr="002E3DCA" w:rsidRDefault="005116B1" w:rsidP="002E3DCA">
            <w:pPr>
              <w:pStyle w:val="AP-Text"/>
              <w:cnfStyle w:val="000000000000" w:firstRow="0" w:lastRow="0" w:firstColumn="0" w:lastColumn="0" w:oddVBand="0" w:evenVBand="0" w:oddHBand="0" w:evenHBand="0" w:firstRowFirstColumn="0" w:firstRowLastColumn="0" w:lastRowFirstColumn="0" w:lastRowLastColumn="0"/>
            </w:pPr>
            <w:r w:rsidRPr="002E3DCA">
              <w:t xml:space="preserve">Height or weight measurements are made. A person should approximately follow a percentile line for their weight or height. Percentile chart allows problems to be detected if a person moves up or down two or more percentiles. </w:t>
            </w:r>
          </w:p>
        </w:tc>
        <w:tc>
          <w:tcPr>
            <w:tcW w:w="459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AB6F5BC" w14:textId="77777777" w:rsidR="005116B1" w:rsidRPr="002E3DCA" w:rsidRDefault="005116B1" w:rsidP="002E3DCA">
            <w:pPr>
              <w:pStyle w:val="AP-Text"/>
              <w:cnfStyle w:val="000000000000" w:firstRow="0" w:lastRow="0" w:firstColumn="0" w:lastColumn="0" w:oddVBand="0" w:evenVBand="0" w:oddHBand="0" w:evenHBand="0" w:firstRowFirstColumn="0" w:firstRowLastColumn="0" w:lastRowFirstColumn="0" w:lastRowLastColumn="0"/>
            </w:pPr>
            <w:r w:rsidRPr="002E3DCA">
              <w:t>Mitochondria are where respiration occurs. Respiration releases energy.</w:t>
            </w:r>
          </w:p>
          <w:p w14:paraId="0830B235" w14:textId="1E689970" w:rsidR="005116B1" w:rsidRPr="002E3DCA" w:rsidRDefault="005116B1" w:rsidP="002E3DCA">
            <w:pPr>
              <w:pStyle w:val="AP-Text"/>
              <w:cnfStyle w:val="000000000000" w:firstRow="0" w:lastRow="0" w:firstColumn="0" w:lastColumn="0" w:oddVBand="0" w:evenVBand="0" w:oddHBand="0" w:evenHBand="0" w:firstRowFirstColumn="0" w:firstRowLastColumn="0" w:lastRowFirstColumn="0" w:lastRowLastColumn="0"/>
            </w:pPr>
            <w:r w:rsidRPr="002E3DCA">
              <w:t xml:space="preserve">Sperm cells require energy for swimming. </w:t>
            </w:r>
          </w:p>
        </w:tc>
      </w:tr>
    </w:tbl>
    <w:p w14:paraId="72F24A8A" w14:textId="77777777" w:rsidR="002E3DCA" w:rsidRDefault="002E3DCA" w:rsidP="002E3DCA">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132"/>
        <w:gridCol w:w="6114"/>
        <w:gridCol w:w="3740"/>
      </w:tblGrid>
      <w:tr w:rsidR="005116B1" w:rsidRPr="00246ACC" w14:paraId="5479C5F0" w14:textId="77777777" w:rsidTr="002E3DCA">
        <w:trPr>
          <w:jc w:val="center"/>
        </w:trPr>
        <w:tc>
          <w:tcPr>
            <w:tcW w:w="4119" w:type="dxa"/>
            <w:tcBorders>
              <w:top w:val="single" w:sz="6" w:space="0" w:color="auto"/>
              <w:left w:val="single" w:sz="6" w:space="0" w:color="auto"/>
              <w:bottom w:val="single" w:sz="6" w:space="0" w:color="auto"/>
              <w:right w:val="single" w:sz="6" w:space="0" w:color="auto"/>
            </w:tcBorders>
            <w:shd w:val="clear" w:color="auto" w:fill="000000" w:themeFill="text1"/>
          </w:tcPr>
          <w:p w14:paraId="33D3939B" w14:textId="0D403307" w:rsidR="005116B1" w:rsidRPr="006B34B4" w:rsidRDefault="005116B1" w:rsidP="002E3DCA">
            <w:pPr>
              <w:pStyle w:val="AP-Tableheadwhite"/>
              <w:rPr>
                <w:lang w:eastAsia="en-GB"/>
              </w:rPr>
            </w:pPr>
            <w:r w:rsidRPr="006B34B4">
              <w:rPr>
                <w:lang w:eastAsia="en-GB"/>
              </w:rPr>
              <w:lastRenderedPageBreak/>
              <w:t>Big Idea: Biological systems for life</w:t>
            </w:r>
          </w:p>
        </w:tc>
        <w:tc>
          <w:tcPr>
            <w:tcW w:w="6095" w:type="dxa"/>
            <w:tcBorders>
              <w:top w:val="single" w:sz="6" w:space="0" w:color="auto"/>
              <w:left w:val="nil"/>
              <w:bottom w:val="single" w:sz="6" w:space="0" w:color="auto"/>
              <w:right w:val="single" w:sz="6" w:space="0" w:color="auto"/>
            </w:tcBorders>
            <w:shd w:val="clear" w:color="auto" w:fill="000000" w:themeFill="text1"/>
          </w:tcPr>
          <w:p w14:paraId="56D26D49" w14:textId="77777777" w:rsidR="005116B1" w:rsidRPr="006B34B4" w:rsidRDefault="005116B1" w:rsidP="002E3DCA">
            <w:pPr>
              <w:pStyle w:val="AP-Tableheadwhite"/>
              <w:rPr>
                <w:lang w:eastAsia="en-GB"/>
              </w:rPr>
            </w:pPr>
            <w:r w:rsidRPr="006B34B4">
              <w:rPr>
                <w:lang w:eastAsia="en-GB"/>
              </w:rPr>
              <w:t>Topic: 10.5 Pathogens, disease, and medicines</w:t>
            </w:r>
          </w:p>
        </w:tc>
        <w:tc>
          <w:tcPr>
            <w:tcW w:w="3728" w:type="dxa"/>
            <w:tcBorders>
              <w:top w:val="single" w:sz="6" w:space="0" w:color="auto"/>
              <w:left w:val="nil"/>
              <w:bottom w:val="single" w:sz="6" w:space="0" w:color="auto"/>
              <w:right w:val="single" w:sz="6" w:space="0" w:color="auto"/>
            </w:tcBorders>
            <w:shd w:val="clear" w:color="auto" w:fill="000000" w:themeFill="text1"/>
          </w:tcPr>
          <w:p w14:paraId="61B76A66" w14:textId="77777777" w:rsidR="005116B1" w:rsidRPr="006B34B4" w:rsidRDefault="005116B1" w:rsidP="002E3DCA">
            <w:pPr>
              <w:pStyle w:val="AP-Tableheadwhite"/>
              <w:rPr>
                <w:lang w:eastAsia="en-GB"/>
              </w:rPr>
            </w:pPr>
            <w:r w:rsidRPr="006B34B4">
              <w:rPr>
                <w:lang w:eastAsia="en-GB"/>
              </w:rPr>
              <w:t>Indicative hours: 5 CS / 6 B only</w:t>
            </w:r>
          </w:p>
        </w:tc>
      </w:tr>
      <w:tr w:rsidR="005116B1" w:rsidRPr="00246ACC" w14:paraId="5895857E" w14:textId="77777777" w:rsidTr="002E3DCA">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6F3B7F74" w14:textId="026A902B" w:rsidR="005116B1" w:rsidRPr="002E3DCA" w:rsidRDefault="005116B1" w:rsidP="002E3DCA">
            <w:pPr>
              <w:pStyle w:val="AP-Tableheadwhite"/>
              <w:rPr>
                <w:color w:val="auto"/>
                <w:lang w:eastAsia="en-GB"/>
              </w:rPr>
            </w:pPr>
            <w:r w:rsidRPr="006B34B4">
              <w:rPr>
                <w:lang w:eastAsia="en-GB"/>
              </w:rPr>
              <w:t xml:space="preserve">Prior knowledge </w:t>
            </w:r>
          </w:p>
        </w:tc>
      </w:tr>
      <w:tr w:rsidR="005116B1" w:rsidRPr="00246ACC" w14:paraId="5DACA09D" w14:textId="77777777" w:rsidTr="002E3DCA">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57E3EA9E" w14:textId="4D297386" w:rsidR="005116B1" w:rsidRPr="006B34B4" w:rsidRDefault="005116B1" w:rsidP="002E3DCA">
            <w:pPr>
              <w:pStyle w:val="AP-Text"/>
              <w:rPr>
                <w:lang w:eastAsia="en-GB"/>
              </w:rPr>
            </w:pPr>
            <w:r w:rsidRPr="006B34B4">
              <w:rPr>
                <w:lang w:eastAsia="en-GB"/>
              </w:rPr>
              <w:t>In year 9, (topic 9.3 Digestion), students will have covered the role of bacteria in digestion and have covered the structural features of bacteria (topic 9.5 Prokaryotic and Eukaryotic cells). They have also covered drugs in year 8 which includes the idea that they can be taken to relieve symptoms of disease (topic 8.3 Drugs). In addition, deficiency diseases are investigated in year 8 (topic 8.1 Food groups and deficiency diseases)</w:t>
            </w:r>
            <w:r>
              <w:rPr>
                <w:lang w:eastAsia="en-GB"/>
              </w:rPr>
              <w:t>,</w:t>
            </w:r>
            <w:r w:rsidRPr="006B34B4">
              <w:rPr>
                <w:lang w:eastAsia="en-GB"/>
              </w:rPr>
              <w:t xml:space="preserve"> but not communicable diseases. They will be familiar with the concept of communicable diseases from personal experience and may have studied the impact of diseases such as cholera or the plague in other subjects.</w:t>
            </w:r>
          </w:p>
        </w:tc>
      </w:tr>
      <w:tr w:rsidR="005116B1" w:rsidRPr="00246ACC" w14:paraId="3EF264A8" w14:textId="77777777" w:rsidTr="002E3DCA">
        <w:trPr>
          <w:trHeight w:val="152"/>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429A927C" w14:textId="77777777" w:rsidR="005116B1" w:rsidRPr="006B34B4" w:rsidRDefault="005116B1" w:rsidP="002E3DCA">
            <w:pPr>
              <w:pStyle w:val="AP-Tableheadwhite"/>
              <w:rPr>
                <w:lang w:eastAsia="en-GB"/>
              </w:rPr>
            </w:pPr>
            <w:r w:rsidRPr="006B34B4">
              <w:rPr>
                <w:lang w:eastAsia="en-GB"/>
              </w:rPr>
              <w:t>Topic overview</w:t>
            </w:r>
          </w:p>
        </w:tc>
      </w:tr>
      <w:tr w:rsidR="005116B1" w:rsidRPr="00246ACC" w14:paraId="178E5FA1" w14:textId="77777777" w:rsidTr="002E3DCA">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740C510D" w14:textId="55B559CD" w:rsidR="005116B1" w:rsidRPr="006B34B4" w:rsidRDefault="005116B1" w:rsidP="002E3DCA">
            <w:pPr>
              <w:pStyle w:val="AP-Text"/>
            </w:pPr>
            <w:r w:rsidRPr="006B34B4">
              <w:t>This topic is closely linked to the key stage 4 programme of study. It explores the relationship between health and disease and the causes and symptoms of some communicable diseases including sexually transmitted infections. It identifies bacteria, viruses, fungi, and protists as pathogens in animals and plants and how the spread of disease can be prevented. Finally, it looks at treatments for bacterial infections using antibiotics, as well as the process for the development of new medicines.</w:t>
            </w:r>
          </w:p>
        </w:tc>
      </w:tr>
      <w:tr w:rsidR="005116B1" w:rsidRPr="00246ACC" w14:paraId="6B2C0F43" w14:textId="77777777" w:rsidTr="002E3DCA">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4BF7595C" w14:textId="77777777" w:rsidR="005116B1" w:rsidRPr="006B34B4" w:rsidRDefault="005116B1" w:rsidP="002E3DCA">
            <w:pPr>
              <w:pStyle w:val="AP-Tableheadwhite"/>
              <w:rPr>
                <w:lang w:eastAsia="en-GB"/>
              </w:rPr>
            </w:pPr>
            <w:r w:rsidRPr="006B34B4">
              <w:rPr>
                <w:lang w:eastAsia="en-GB"/>
              </w:rPr>
              <w:t>Topic progression</w:t>
            </w:r>
          </w:p>
        </w:tc>
      </w:tr>
      <w:tr w:rsidR="005116B1" w:rsidRPr="00246ACC" w14:paraId="3911ECFD" w14:textId="77777777" w:rsidTr="002E3DCA">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14526C50" w14:textId="77777777" w:rsidR="005116B1" w:rsidRPr="006B34B4" w:rsidRDefault="005116B1" w:rsidP="002E3DCA">
            <w:pPr>
              <w:pStyle w:val="AP-Text"/>
              <w:rPr>
                <w:lang w:eastAsia="en-GB"/>
              </w:rPr>
            </w:pPr>
            <w:r w:rsidRPr="006B34B4">
              <w:rPr>
                <w:lang w:eastAsia="en-GB"/>
              </w:rPr>
              <w:t>The content of this topic links into the subsequent year 10 topic on defence against disease (topic 10.6 Defence against disease) and the year 10 biology GCSE topic on defence in plants (topic 10.7 Disease defence in plants -</w:t>
            </w:r>
            <w:r>
              <w:rPr>
                <w:lang w:eastAsia="en-GB"/>
              </w:rPr>
              <w:t xml:space="preserve"> </w:t>
            </w:r>
            <w:r w:rsidRPr="006B34B4">
              <w:rPr>
                <w:lang w:eastAsia="en-GB"/>
              </w:rPr>
              <w:t xml:space="preserve">Biology only), which are all examined in paper 1. The use of antibiotics to treat bacterial infections links into evidence for evolution through the development of antibiotic resistance in year 11 of the GCSE (topic 11.3 Plant adaptations and hormones - Biology only) and the year 10 evolution topic of this scheme (topic 10.11 Variation and Evolution).   </w:t>
            </w:r>
          </w:p>
        </w:tc>
      </w:tr>
    </w:tbl>
    <w:p w14:paraId="7FBD7B06" w14:textId="77777777" w:rsidR="005116B1" w:rsidRDefault="005116B1" w:rsidP="002E3DCA">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422"/>
        <w:gridCol w:w="5264"/>
        <w:gridCol w:w="5306"/>
      </w:tblGrid>
      <w:tr w:rsidR="005116B1" w:rsidRPr="00246ACC" w14:paraId="75DA8B96" w14:textId="77777777" w:rsidTr="00DD31F3">
        <w:trPr>
          <w:trHeight w:val="298"/>
          <w:jc w:val="center"/>
        </w:trPr>
        <w:tc>
          <w:tcPr>
            <w:tcW w:w="13942" w:type="dxa"/>
            <w:gridSpan w:val="3"/>
            <w:tcBorders>
              <w:top w:val="single" w:sz="4" w:space="0" w:color="auto"/>
              <w:left w:val="single" w:sz="4" w:space="0" w:color="auto"/>
              <w:bottom w:val="single" w:sz="6" w:space="0" w:color="auto"/>
              <w:right w:val="single" w:sz="4" w:space="0" w:color="auto"/>
            </w:tcBorders>
            <w:shd w:val="clear" w:color="auto" w:fill="003057"/>
          </w:tcPr>
          <w:p w14:paraId="2325A292" w14:textId="77777777" w:rsidR="005116B1" w:rsidRPr="006B34B4" w:rsidRDefault="005116B1" w:rsidP="00DD31F3">
            <w:pPr>
              <w:pStyle w:val="AP-Tableheadwhite"/>
              <w:rPr>
                <w:lang w:eastAsia="en-GB"/>
              </w:rPr>
            </w:pPr>
            <w:r w:rsidRPr="006B34B4">
              <w:rPr>
                <w:lang w:eastAsia="en-GB"/>
              </w:rPr>
              <w:lastRenderedPageBreak/>
              <w:t>Links to National Curriculum Programme of Study</w:t>
            </w:r>
          </w:p>
        </w:tc>
      </w:tr>
      <w:tr w:rsidR="005116B1" w:rsidRPr="00246ACC" w14:paraId="450B3D50" w14:textId="77777777" w:rsidTr="00DD31F3">
        <w:trPr>
          <w:trHeight w:val="420"/>
          <w:jc w:val="center"/>
        </w:trPr>
        <w:tc>
          <w:tcPr>
            <w:tcW w:w="13942" w:type="dxa"/>
            <w:gridSpan w:val="3"/>
            <w:tcBorders>
              <w:top w:val="nil"/>
              <w:left w:val="single" w:sz="4" w:space="0" w:color="auto"/>
              <w:bottom w:val="single" w:sz="6" w:space="0" w:color="auto"/>
              <w:right w:val="single" w:sz="4" w:space="0" w:color="auto"/>
            </w:tcBorders>
            <w:shd w:val="clear" w:color="auto" w:fill="auto"/>
          </w:tcPr>
          <w:p w14:paraId="5C29DD72" w14:textId="77777777" w:rsidR="005116B1" w:rsidRPr="006B34B4" w:rsidRDefault="005116B1" w:rsidP="00DD31F3">
            <w:pPr>
              <w:pStyle w:val="AP-Bullet"/>
            </w:pPr>
            <w:r w:rsidRPr="006B34B4">
              <w:t xml:space="preserve">The relationship between health and </w:t>
            </w:r>
            <w:proofErr w:type="gramStart"/>
            <w:r w:rsidRPr="006B34B4">
              <w:t>disease;</w:t>
            </w:r>
            <w:proofErr w:type="gramEnd"/>
          </w:p>
          <w:p w14:paraId="4D21443E" w14:textId="77777777" w:rsidR="005116B1" w:rsidRPr="006B34B4" w:rsidRDefault="005116B1" w:rsidP="00DD31F3">
            <w:pPr>
              <w:pStyle w:val="AP-Bullet"/>
            </w:pPr>
            <w:r w:rsidRPr="006B34B4">
              <w:t>communicable diseases including sexually transmitted infections in humans (including HIV / AIDs</w:t>
            </w:r>
            <w:proofErr w:type="gramStart"/>
            <w:r w:rsidRPr="006B34B4">
              <w:t>);</w:t>
            </w:r>
            <w:proofErr w:type="gramEnd"/>
          </w:p>
          <w:p w14:paraId="1043D299" w14:textId="77777777" w:rsidR="005116B1" w:rsidRPr="006B34B4" w:rsidRDefault="005116B1" w:rsidP="00DD31F3">
            <w:pPr>
              <w:pStyle w:val="AP-Bullet"/>
            </w:pPr>
            <w:r w:rsidRPr="006B34B4">
              <w:t>bacteria, viruses, and fungi as pathogens in animals and plants; and</w:t>
            </w:r>
          </w:p>
          <w:p w14:paraId="14F2E36B" w14:textId="77777777" w:rsidR="005116B1" w:rsidRPr="006B34B4" w:rsidRDefault="005116B1" w:rsidP="00DD31F3">
            <w:pPr>
              <w:pStyle w:val="AP-Bullet"/>
            </w:pPr>
            <w:r w:rsidRPr="006B34B4">
              <w:t>reducing and preventing the spread of infectious diseases in animals and plants.</w:t>
            </w:r>
          </w:p>
        </w:tc>
      </w:tr>
      <w:tr w:rsidR="005116B1" w:rsidRPr="00246ACC" w14:paraId="27849636" w14:textId="77777777" w:rsidTr="00DD31F3">
        <w:trPr>
          <w:trHeight w:val="284"/>
          <w:jc w:val="center"/>
        </w:trPr>
        <w:tc>
          <w:tcPr>
            <w:tcW w:w="13942" w:type="dxa"/>
            <w:gridSpan w:val="3"/>
            <w:tcBorders>
              <w:top w:val="nil"/>
              <w:left w:val="single" w:sz="4" w:space="0" w:color="auto"/>
              <w:bottom w:val="single" w:sz="6" w:space="0" w:color="auto"/>
              <w:right w:val="single" w:sz="4" w:space="0" w:color="auto"/>
            </w:tcBorders>
            <w:shd w:val="clear" w:color="auto" w:fill="003057"/>
          </w:tcPr>
          <w:p w14:paraId="5B3BFDCD" w14:textId="77777777" w:rsidR="005116B1" w:rsidRPr="006B34B4" w:rsidRDefault="005116B1" w:rsidP="00DD31F3">
            <w:pPr>
              <w:pStyle w:val="AP-Tableheadwhite"/>
            </w:pPr>
            <w:r w:rsidRPr="006B34B4">
              <w:t>Links to Working Scientifically skills</w:t>
            </w:r>
          </w:p>
        </w:tc>
      </w:tr>
      <w:tr w:rsidR="005116B1" w:rsidRPr="00246ACC" w14:paraId="0EA8307C" w14:textId="77777777" w:rsidTr="00DD31F3">
        <w:trPr>
          <w:trHeight w:val="675"/>
          <w:jc w:val="center"/>
        </w:trPr>
        <w:tc>
          <w:tcPr>
            <w:tcW w:w="13942" w:type="dxa"/>
            <w:gridSpan w:val="3"/>
            <w:tcBorders>
              <w:top w:val="nil"/>
              <w:left w:val="single" w:sz="4" w:space="0" w:color="auto"/>
              <w:bottom w:val="single" w:sz="4" w:space="0" w:color="auto"/>
              <w:right w:val="single" w:sz="4" w:space="0" w:color="auto"/>
            </w:tcBorders>
            <w:shd w:val="clear" w:color="auto" w:fill="auto"/>
          </w:tcPr>
          <w:p w14:paraId="24836F4F" w14:textId="77777777" w:rsidR="005116B1" w:rsidRPr="006B34B4" w:rsidRDefault="005116B1" w:rsidP="00DD31F3">
            <w:pPr>
              <w:pStyle w:val="AP-Text"/>
            </w:pPr>
            <w:r w:rsidRPr="006B34B4">
              <w:rPr>
                <w:b/>
              </w:rPr>
              <w:t>The development of scientific thinking</w:t>
            </w:r>
            <w:r w:rsidRPr="006B34B4">
              <w:t xml:space="preserve"> – the impact of infection on individuals and how mode of transmission impacts those individuals who are most likely to be affected.</w:t>
            </w:r>
          </w:p>
          <w:p w14:paraId="6151ED6F" w14:textId="77777777" w:rsidR="005116B1" w:rsidRPr="006B34B4" w:rsidRDefault="005116B1" w:rsidP="00DD31F3">
            <w:pPr>
              <w:pStyle w:val="AP-Text"/>
            </w:pPr>
            <w:r w:rsidRPr="006B34B4">
              <w:rPr>
                <w:b/>
              </w:rPr>
              <w:t>Analysis and evaluation</w:t>
            </w:r>
            <w:r w:rsidRPr="006B34B4">
              <w:t xml:space="preserve"> – analysis of epidemiology data on diseases through pedagogy.</w:t>
            </w:r>
          </w:p>
          <w:p w14:paraId="1F0E9CF5" w14:textId="77777777" w:rsidR="005116B1" w:rsidRPr="006B34B4" w:rsidRDefault="005116B1" w:rsidP="00DD31F3">
            <w:pPr>
              <w:pStyle w:val="AP-Text"/>
              <w:rPr>
                <w:i/>
                <w:iCs/>
              </w:rPr>
            </w:pPr>
            <w:r w:rsidRPr="006B34B4">
              <w:rPr>
                <w:b/>
              </w:rPr>
              <w:t>Scientific vocabulary, quantities, units, symbols, and nomenclature</w:t>
            </w:r>
            <w:r w:rsidRPr="006B34B4">
              <w:t xml:space="preserve"> – specific key words and nomenclature.</w:t>
            </w:r>
          </w:p>
        </w:tc>
      </w:tr>
      <w:tr w:rsidR="005116B1" w:rsidRPr="00246ACC" w14:paraId="497E1328" w14:textId="77777777" w:rsidTr="00DD31F3">
        <w:trPr>
          <w:trHeight w:val="156"/>
          <w:jc w:val="center"/>
        </w:trPr>
        <w:tc>
          <w:tcPr>
            <w:tcW w:w="3410" w:type="dxa"/>
            <w:tcBorders>
              <w:top w:val="single" w:sz="4" w:space="0" w:color="auto"/>
              <w:left w:val="single" w:sz="4" w:space="0" w:color="auto"/>
              <w:bottom w:val="single" w:sz="4" w:space="0" w:color="auto"/>
              <w:right w:val="single" w:sz="4" w:space="0" w:color="auto"/>
            </w:tcBorders>
            <w:shd w:val="clear" w:color="auto" w:fill="003057"/>
          </w:tcPr>
          <w:p w14:paraId="6558B17A" w14:textId="77777777" w:rsidR="005116B1" w:rsidRPr="006B34B4" w:rsidRDefault="005116B1" w:rsidP="00DD31F3">
            <w:pPr>
              <w:pStyle w:val="AP-Tableheadwhite"/>
            </w:pPr>
            <w:r w:rsidRPr="006B34B4">
              <w:t xml:space="preserve">Details of practicals  </w:t>
            </w:r>
          </w:p>
        </w:tc>
        <w:tc>
          <w:tcPr>
            <w:tcW w:w="5245" w:type="dxa"/>
            <w:tcBorders>
              <w:top w:val="single" w:sz="4" w:space="0" w:color="auto"/>
              <w:left w:val="single" w:sz="4" w:space="0" w:color="auto"/>
              <w:bottom w:val="single" w:sz="4" w:space="0" w:color="auto"/>
              <w:right w:val="single" w:sz="4" w:space="0" w:color="auto"/>
            </w:tcBorders>
            <w:shd w:val="clear" w:color="auto" w:fill="003057"/>
          </w:tcPr>
          <w:p w14:paraId="169D8A83" w14:textId="77777777" w:rsidR="005116B1" w:rsidRPr="006B34B4" w:rsidRDefault="005116B1" w:rsidP="00DD31F3">
            <w:pPr>
              <w:pStyle w:val="AP-Tableheadwhite"/>
            </w:pPr>
            <w:r w:rsidRPr="006B34B4">
              <w:t xml:space="preserve">Misconceptions </w:t>
            </w:r>
          </w:p>
        </w:tc>
        <w:tc>
          <w:tcPr>
            <w:tcW w:w="5287" w:type="dxa"/>
            <w:tcBorders>
              <w:top w:val="single" w:sz="4" w:space="0" w:color="auto"/>
              <w:left w:val="single" w:sz="4" w:space="0" w:color="auto"/>
              <w:bottom w:val="single" w:sz="4" w:space="0" w:color="auto"/>
              <w:right w:val="single" w:sz="4" w:space="0" w:color="auto"/>
            </w:tcBorders>
            <w:shd w:val="clear" w:color="auto" w:fill="003057"/>
          </w:tcPr>
          <w:p w14:paraId="34D77A5D" w14:textId="77777777" w:rsidR="005116B1" w:rsidRPr="006B34B4" w:rsidRDefault="005116B1" w:rsidP="00DD31F3">
            <w:pPr>
              <w:pStyle w:val="AP-Tableheadwhite"/>
            </w:pPr>
            <w:r w:rsidRPr="006B34B4">
              <w:t xml:space="preserve">Future Ready </w:t>
            </w:r>
          </w:p>
        </w:tc>
      </w:tr>
      <w:tr w:rsidR="005116B1" w:rsidRPr="00246ACC" w14:paraId="19E37D39" w14:textId="77777777" w:rsidTr="00DD31F3">
        <w:trPr>
          <w:trHeight w:val="675"/>
          <w:jc w:val="center"/>
        </w:trPr>
        <w:tc>
          <w:tcPr>
            <w:tcW w:w="3410" w:type="dxa"/>
            <w:tcBorders>
              <w:top w:val="single" w:sz="4" w:space="0" w:color="auto"/>
              <w:left w:val="single" w:sz="4" w:space="0" w:color="auto"/>
              <w:bottom w:val="single" w:sz="4" w:space="0" w:color="auto"/>
              <w:right w:val="single" w:sz="4" w:space="0" w:color="auto"/>
            </w:tcBorders>
            <w:shd w:val="clear" w:color="auto" w:fill="auto"/>
          </w:tcPr>
          <w:p w14:paraId="04B1C96A" w14:textId="77777777" w:rsidR="005116B1" w:rsidRPr="006B34B4" w:rsidRDefault="005116B1" w:rsidP="00DD31F3">
            <w:pPr>
              <w:pStyle w:val="AP-Text"/>
              <w:rPr>
                <w:lang w:eastAsia="en-GB"/>
              </w:rPr>
            </w:pPr>
            <w:r w:rsidRPr="006B34B4">
              <w:rPr>
                <w:lang w:eastAsia="en-GB"/>
              </w:rPr>
              <w:t>None.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3889FDB" w14:textId="4039BDCC" w:rsidR="005116B1" w:rsidRDefault="005116B1" w:rsidP="00DD31F3">
            <w:pPr>
              <w:pStyle w:val="AP-Bullet"/>
            </w:pPr>
            <w:r w:rsidRPr="006B34B4">
              <w:t xml:space="preserve">Health is usually viewed as the absence of communicable or non-communicable disease only. Ask students to brainstorm different types of health and what makes them / people feel unhealthy. </w:t>
            </w:r>
          </w:p>
          <w:p w14:paraId="02331A7F" w14:textId="77777777" w:rsidR="005F1DB2" w:rsidRDefault="005F1DB2" w:rsidP="005F1DB2">
            <w:pPr>
              <w:pStyle w:val="AP-Bullet"/>
              <w:numPr>
                <w:ilvl w:val="0"/>
                <w:numId w:val="0"/>
              </w:numPr>
              <w:ind w:left="340"/>
            </w:pPr>
          </w:p>
          <w:p w14:paraId="34672BA1" w14:textId="77777777" w:rsidR="005116B1" w:rsidRPr="00BD5373" w:rsidRDefault="005116B1" w:rsidP="00DD31F3">
            <w:pPr>
              <w:pStyle w:val="AP-Bullet"/>
            </w:pPr>
            <w:r w:rsidRPr="006B34B4">
              <w:t xml:space="preserve">That viruses can replicate themselves in cells. Use lifecycle diagrams to show how viruses replicate. </w:t>
            </w:r>
          </w:p>
        </w:tc>
        <w:tc>
          <w:tcPr>
            <w:tcW w:w="5287" w:type="dxa"/>
            <w:tcBorders>
              <w:top w:val="single" w:sz="4" w:space="0" w:color="auto"/>
              <w:left w:val="single" w:sz="4" w:space="0" w:color="auto"/>
              <w:bottom w:val="single" w:sz="4" w:space="0" w:color="auto"/>
              <w:right w:val="single" w:sz="4" w:space="0" w:color="auto"/>
            </w:tcBorders>
            <w:shd w:val="clear" w:color="auto" w:fill="auto"/>
          </w:tcPr>
          <w:p w14:paraId="75017FB3" w14:textId="77777777" w:rsidR="005116B1" w:rsidRPr="00DD31F3" w:rsidRDefault="005116B1" w:rsidP="00DD31F3">
            <w:pPr>
              <w:pStyle w:val="AP-Text"/>
              <w:rPr>
                <w:b/>
                <w:bCs/>
              </w:rPr>
            </w:pPr>
            <w:r w:rsidRPr="00DD31F3">
              <w:rPr>
                <w:b/>
                <w:bCs/>
              </w:rPr>
              <w:t>Key Stage 4 Step 9</w:t>
            </w:r>
          </w:p>
          <w:p w14:paraId="558CE96A" w14:textId="77777777" w:rsidR="005116B1" w:rsidRPr="00067BE7" w:rsidRDefault="005116B1" w:rsidP="00DD31F3">
            <w:pPr>
              <w:pStyle w:val="AP-Text"/>
              <w:rPr>
                <w:iCs/>
              </w:rPr>
            </w:pPr>
            <w:r w:rsidRPr="00DD31F3">
              <w:rPr>
                <w:b/>
                <w:bCs/>
                <w:iCs/>
              </w:rPr>
              <w:t>Most valuable players can</w:t>
            </w:r>
            <w:r w:rsidRPr="00DD31F3">
              <w:rPr>
                <w:b/>
                <w:bCs/>
              </w:rPr>
              <w:t>:</w:t>
            </w:r>
            <w:r w:rsidRPr="006B34B4">
              <w:t xml:space="preserve"> Learn how to recognise work emotions and ways to stay positive as many students have personal experience of disease and may find some discussions upsetting.</w:t>
            </w:r>
          </w:p>
        </w:tc>
      </w:tr>
    </w:tbl>
    <w:p w14:paraId="4747B4E5" w14:textId="77777777" w:rsidR="005116B1" w:rsidRDefault="005116B1" w:rsidP="00DD31F3">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5116B1" w:rsidRPr="00246ACC" w14:paraId="107A8CA1" w14:textId="77777777" w:rsidTr="00DD31F3">
        <w:trPr>
          <w:trHeight w:val="164"/>
          <w:jc w:val="center"/>
        </w:trPr>
        <w:tc>
          <w:tcPr>
            <w:tcW w:w="6971" w:type="dxa"/>
            <w:tcBorders>
              <w:top w:val="single" w:sz="4" w:space="0" w:color="auto"/>
              <w:left w:val="single" w:sz="4" w:space="0" w:color="auto"/>
              <w:bottom w:val="single" w:sz="4" w:space="0" w:color="auto"/>
              <w:right w:val="single" w:sz="4" w:space="0" w:color="auto"/>
            </w:tcBorders>
            <w:shd w:val="clear" w:color="auto" w:fill="003057"/>
          </w:tcPr>
          <w:p w14:paraId="24F39015" w14:textId="77777777" w:rsidR="005116B1" w:rsidRPr="006B34B4" w:rsidRDefault="005116B1" w:rsidP="00DD31F3">
            <w:pPr>
              <w:pStyle w:val="AP-Tableheadwhite"/>
            </w:pPr>
            <w:r w:rsidRPr="006B34B4">
              <w:lastRenderedPageBreak/>
              <w:t>Literacy ideas and terminology</w:t>
            </w:r>
          </w:p>
        </w:tc>
        <w:tc>
          <w:tcPr>
            <w:tcW w:w="6971" w:type="dxa"/>
            <w:tcBorders>
              <w:top w:val="single" w:sz="4" w:space="0" w:color="auto"/>
              <w:left w:val="single" w:sz="4" w:space="0" w:color="auto"/>
              <w:bottom w:val="single" w:sz="4" w:space="0" w:color="auto"/>
              <w:right w:val="single" w:sz="4" w:space="0" w:color="auto"/>
            </w:tcBorders>
            <w:shd w:val="clear" w:color="auto" w:fill="003057"/>
          </w:tcPr>
          <w:p w14:paraId="2EEB35C5" w14:textId="77777777" w:rsidR="005116B1" w:rsidRPr="006B34B4" w:rsidRDefault="005116B1" w:rsidP="00DD31F3">
            <w:pPr>
              <w:pStyle w:val="AP-Tableheadwhite"/>
            </w:pPr>
            <w:r w:rsidRPr="006B34B4">
              <w:rPr>
                <w:rFonts w:eastAsia="Times New Roman"/>
                <w:lang w:eastAsia="en-GB"/>
              </w:rPr>
              <w:t>Broadening curriculum</w:t>
            </w:r>
          </w:p>
        </w:tc>
      </w:tr>
      <w:tr w:rsidR="005116B1" w:rsidRPr="00246ACC" w14:paraId="2CE44DFF" w14:textId="77777777" w:rsidTr="00DD31F3">
        <w:trPr>
          <w:trHeight w:val="675"/>
          <w:jc w:val="center"/>
        </w:trPr>
        <w:tc>
          <w:tcPr>
            <w:tcW w:w="6971" w:type="dxa"/>
            <w:tcBorders>
              <w:top w:val="single" w:sz="4" w:space="0" w:color="auto"/>
              <w:left w:val="single" w:sz="4" w:space="0" w:color="auto"/>
              <w:bottom w:val="single" w:sz="4" w:space="0" w:color="auto"/>
              <w:right w:val="single" w:sz="4" w:space="0" w:color="auto"/>
            </w:tcBorders>
            <w:shd w:val="clear" w:color="auto" w:fill="auto"/>
          </w:tcPr>
          <w:p w14:paraId="4871A998" w14:textId="77777777" w:rsidR="005116B1" w:rsidRPr="00DD31F3" w:rsidRDefault="005116B1" w:rsidP="00DD31F3">
            <w:pPr>
              <w:pStyle w:val="AP-Text"/>
              <w:rPr>
                <w:b/>
                <w:bCs/>
              </w:rPr>
            </w:pPr>
            <w:r w:rsidRPr="00DD31F3">
              <w:rPr>
                <w:b/>
                <w:bCs/>
                <w:lang w:eastAsia="en-GB"/>
              </w:rPr>
              <w:t>Ideas:</w:t>
            </w:r>
            <w:r w:rsidRPr="00DD31F3">
              <w:rPr>
                <w:b/>
                <w:bCs/>
              </w:rPr>
              <w:t xml:space="preserve"> </w:t>
            </w:r>
          </w:p>
          <w:p w14:paraId="4B841365" w14:textId="77777777" w:rsidR="005116B1" w:rsidRPr="00BD5373" w:rsidRDefault="005116B1" w:rsidP="00DD31F3">
            <w:pPr>
              <w:pStyle w:val="AP-Bullet"/>
            </w:pPr>
            <w:r w:rsidRPr="00BD5373">
              <w:t>Producing fact files on the pathogens and their diseases.</w:t>
            </w:r>
          </w:p>
          <w:p w14:paraId="24E8E81A" w14:textId="070F0295" w:rsidR="005116B1" w:rsidRPr="00BD5373" w:rsidRDefault="005116B1" w:rsidP="00DD31F3">
            <w:pPr>
              <w:pStyle w:val="AP-Bullet"/>
            </w:pPr>
            <w:r w:rsidRPr="00BD5373">
              <w:t>Research the development of a new medicine and the percentage of target drugs that reach the market. Could link this to the spread of Covid-</w:t>
            </w:r>
            <w:r w:rsidR="005F1DB2" w:rsidRPr="00BD5373">
              <w:t>19 but</w:t>
            </w:r>
            <w:r w:rsidRPr="00BD5373">
              <w:t xml:space="preserve"> may need to be careful of any recent personal implications.</w:t>
            </w:r>
          </w:p>
          <w:p w14:paraId="161D0231" w14:textId="77777777" w:rsidR="005116B1" w:rsidRPr="006B34B4" w:rsidRDefault="005116B1" w:rsidP="00DD31F3">
            <w:pPr>
              <w:pStyle w:val="AP-Text"/>
            </w:pPr>
          </w:p>
          <w:p w14:paraId="71E9D5FC" w14:textId="77777777" w:rsidR="005116B1" w:rsidRPr="00DD31F3" w:rsidRDefault="005116B1" w:rsidP="00DD31F3">
            <w:pPr>
              <w:pStyle w:val="AP-Text"/>
              <w:rPr>
                <w:b/>
                <w:bCs/>
              </w:rPr>
            </w:pPr>
            <w:r w:rsidRPr="00DD31F3">
              <w:rPr>
                <w:b/>
                <w:bCs/>
              </w:rPr>
              <w:t>Key words:</w:t>
            </w:r>
          </w:p>
          <w:p w14:paraId="32C309A0" w14:textId="77777777" w:rsidR="005116B1" w:rsidRPr="006B34B4" w:rsidRDefault="005116B1" w:rsidP="00DD31F3">
            <w:pPr>
              <w:pStyle w:val="AP-Text"/>
            </w:pPr>
            <w:r w:rsidRPr="00DD31F3">
              <w:rPr>
                <w:b/>
                <w:bCs/>
              </w:rPr>
              <w:t>Tier 1:</w:t>
            </w:r>
            <w:r w:rsidRPr="006B34B4">
              <w:t xml:space="preserve"> Health, disease</w:t>
            </w:r>
            <w:r>
              <w:t>.</w:t>
            </w:r>
          </w:p>
          <w:p w14:paraId="7F551A4F" w14:textId="77777777" w:rsidR="005116B1" w:rsidRPr="006B34B4" w:rsidRDefault="005116B1" w:rsidP="00DD31F3">
            <w:pPr>
              <w:pStyle w:val="AP-Text"/>
            </w:pPr>
            <w:r w:rsidRPr="00DD31F3">
              <w:rPr>
                <w:b/>
                <w:bCs/>
              </w:rPr>
              <w:t>Tier 2:</w:t>
            </w:r>
            <w:r w:rsidRPr="006B34B4">
              <w:t xml:space="preserve"> </w:t>
            </w:r>
            <w:r>
              <w:t>I</w:t>
            </w:r>
            <w:r w:rsidRPr="006B34B4">
              <w:t>nfection, virus, bacteria, cholera</w:t>
            </w:r>
            <w:r>
              <w:t>.</w:t>
            </w:r>
            <w:r w:rsidRPr="006B34B4">
              <w:t xml:space="preserve"> </w:t>
            </w:r>
          </w:p>
          <w:p w14:paraId="7EDF4B12" w14:textId="77777777" w:rsidR="005116B1" w:rsidRPr="006B34B4" w:rsidRDefault="005116B1" w:rsidP="00DD31F3">
            <w:pPr>
              <w:pStyle w:val="AP-Text"/>
            </w:pPr>
            <w:r w:rsidRPr="00DD31F3">
              <w:rPr>
                <w:b/>
                <w:bCs/>
              </w:rPr>
              <w:t>Tier 3:</w:t>
            </w:r>
            <w:r w:rsidRPr="006B34B4">
              <w:t xml:space="preserve"> HIV, AIDs, stomach ulcers, Ebola, Chlamydia, communicable, pathogen, fungi, protist, tuberculosis, Chalara ash dieback, malaria, vectors, lytic, lysogenic.</w:t>
            </w:r>
          </w:p>
        </w:tc>
        <w:tc>
          <w:tcPr>
            <w:tcW w:w="6971" w:type="dxa"/>
            <w:tcBorders>
              <w:top w:val="single" w:sz="4" w:space="0" w:color="auto"/>
              <w:left w:val="single" w:sz="4" w:space="0" w:color="auto"/>
              <w:bottom w:val="single" w:sz="4" w:space="0" w:color="auto"/>
              <w:right w:val="single" w:sz="4" w:space="0" w:color="auto"/>
            </w:tcBorders>
            <w:shd w:val="clear" w:color="auto" w:fill="auto"/>
          </w:tcPr>
          <w:p w14:paraId="574FF3D7" w14:textId="77777777" w:rsidR="005116B1" w:rsidRPr="00DD31F3" w:rsidRDefault="005116B1" w:rsidP="00DD31F3">
            <w:pPr>
              <w:pStyle w:val="AP-Text"/>
              <w:rPr>
                <w:b/>
                <w:bCs/>
                <w:lang w:eastAsia="en-GB"/>
              </w:rPr>
            </w:pPr>
            <w:r w:rsidRPr="00DD31F3">
              <w:rPr>
                <w:b/>
                <w:bCs/>
                <w:lang w:eastAsia="en-GB"/>
              </w:rPr>
              <w:t>Pearson scientist of the month:</w:t>
            </w:r>
          </w:p>
          <w:p w14:paraId="314A5426" w14:textId="77777777" w:rsidR="005116B1" w:rsidRPr="006B34B4" w:rsidRDefault="005116B1" w:rsidP="00DD31F3">
            <w:pPr>
              <w:pStyle w:val="AP-Text"/>
              <w:rPr>
                <w:lang w:eastAsia="en-GB"/>
              </w:rPr>
            </w:pPr>
            <w:r w:rsidRPr="00DD31F3">
              <w:rPr>
                <w:b/>
                <w:bCs/>
                <w:lang w:eastAsia="en-GB"/>
              </w:rPr>
              <w:t>Edward Jenner</w:t>
            </w:r>
            <w:r w:rsidRPr="006B34B4">
              <w:rPr>
                <w:lang w:eastAsia="en-GB"/>
              </w:rPr>
              <w:t xml:space="preserve"> (Medicine, Male, English) developed the smallpox vaccine.</w:t>
            </w:r>
            <w:r>
              <w:rPr>
                <w:lang w:eastAsia="en-GB"/>
              </w:rPr>
              <w:t xml:space="preserve"> See poster </w:t>
            </w:r>
            <w:hyperlink r:id="rId34" w:history="1">
              <w:r w:rsidRPr="00BD5373">
                <w:rPr>
                  <w:rStyle w:val="Hyperlink"/>
                  <w:rFonts w:cs="Open Sans"/>
                  <w:szCs w:val="24"/>
                  <w:lang w:eastAsia="en-GB"/>
                </w:rPr>
                <w:t>here</w:t>
              </w:r>
            </w:hyperlink>
            <w:r>
              <w:rPr>
                <w:lang w:eastAsia="en-GB"/>
              </w:rPr>
              <w:t>.</w:t>
            </w:r>
          </w:p>
          <w:p w14:paraId="0B8B15DE" w14:textId="77777777" w:rsidR="005116B1" w:rsidRPr="006B34B4" w:rsidRDefault="005116B1" w:rsidP="00DD31F3">
            <w:pPr>
              <w:pStyle w:val="AP-Text"/>
              <w:rPr>
                <w:i/>
                <w:iCs/>
                <w:lang w:eastAsia="en-GB"/>
              </w:rPr>
            </w:pPr>
          </w:p>
          <w:p w14:paraId="71D293E0" w14:textId="77777777" w:rsidR="005116B1" w:rsidRPr="00DD31F3" w:rsidRDefault="005116B1" w:rsidP="00DD31F3">
            <w:pPr>
              <w:pStyle w:val="AP-Text"/>
              <w:rPr>
                <w:b/>
                <w:bCs/>
                <w:lang w:eastAsia="en-GB"/>
              </w:rPr>
            </w:pPr>
            <w:r w:rsidRPr="00DD31F3">
              <w:rPr>
                <w:b/>
                <w:bCs/>
                <w:lang w:eastAsia="en-GB"/>
              </w:rPr>
              <w:t>STEM careers:</w:t>
            </w:r>
            <w:r w:rsidRPr="00DD31F3">
              <w:rPr>
                <w:b/>
                <w:bCs/>
              </w:rPr>
              <w:t xml:space="preserve"> </w:t>
            </w:r>
          </w:p>
          <w:p w14:paraId="656D4B08" w14:textId="3C24F549" w:rsidR="005116B1" w:rsidRPr="00DD31F3" w:rsidRDefault="005116B1" w:rsidP="00DD31F3">
            <w:pPr>
              <w:pStyle w:val="AP-Text"/>
            </w:pPr>
            <w:r w:rsidRPr="006B34B4">
              <w:t>Journalist, lab technician, marine biologist, urologist, zoologist.</w:t>
            </w:r>
            <w:r>
              <w:t xml:space="preserve"> More information </w:t>
            </w:r>
            <w:hyperlink r:id="rId35" w:history="1">
              <w:r w:rsidRPr="00BD5373">
                <w:rPr>
                  <w:rStyle w:val="Hyperlink"/>
                  <w:rFonts w:eastAsiaTheme="minorEastAsia" w:cs="Open Sans"/>
                  <w:szCs w:val="24"/>
                </w:rPr>
                <w:t>here</w:t>
              </w:r>
            </w:hyperlink>
            <w:r>
              <w:t>.</w:t>
            </w:r>
          </w:p>
        </w:tc>
      </w:tr>
    </w:tbl>
    <w:p w14:paraId="4D90EC2E" w14:textId="77777777" w:rsidR="005116B1" w:rsidRDefault="005116B1" w:rsidP="00DD31F3">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991"/>
        <w:gridCol w:w="5549"/>
        <w:gridCol w:w="4452"/>
      </w:tblGrid>
      <w:tr w:rsidR="005116B1" w:rsidRPr="00246ACC" w14:paraId="06532289" w14:textId="77777777" w:rsidTr="00A450CB">
        <w:trPr>
          <w:jc w:val="center"/>
        </w:trPr>
        <w:tc>
          <w:tcPr>
            <w:tcW w:w="3977" w:type="dxa"/>
            <w:tcBorders>
              <w:top w:val="single" w:sz="4" w:space="0" w:color="auto"/>
              <w:left w:val="single" w:sz="4" w:space="0" w:color="auto"/>
              <w:bottom w:val="single" w:sz="4" w:space="0" w:color="auto"/>
              <w:right w:val="single" w:sz="4" w:space="0" w:color="auto"/>
            </w:tcBorders>
            <w:shd w:val="clear" w:color="auto" w:fill="003057"/>
            <w:hideMark/>
          </w:tcPr>
          <w:p w14:paraId="572E546A" w14:textId="51C0B45F" w:rsidR="005116B1" w:rsidRPr="00A450CB" w:rsidRDefault="005116B1" w:rsidP="00A450CB">
            <w:pPr>
              <w:pStyle w:val="AP-Tableheadwhite"/>
              <w:rPr>
                <w:lang w:eastAsia="en-GB"/>
              </w:rPr>
            </w:pPr>
            <w:r w:rsidRPr="006B34B4">
              <w:rPr>
                <w:lang w:eastAsia="en-GB"/>
              </w:rPr>
              <w:lastRenderedPageBreak/>
              <w:t>Learning objectives</w:t>
            </w:r>
          </w:p>
        </w:tc>
        <w:tc>
          <w:tcPr>
            <w:tcW w:w="5529" w:type="dxa"/>
            <w:tcBorders>
              <w:top w:val="single" w:sz="4" w:space="0" w:color="auto"/>
              <w:left w:val="single" w:sz="4" w:space="0" w:color="auto"/>
              <w:bottom w:val="single" w:sz="4" w:space="0" w:color="auto"/>
              <w:right w:val="single" w:sz="4" w:space="0" w:color="auto"/>
            </w:tcBorders>
            <w:shd w:val="clear" w:color="auto" w:fill="003057"/>
            <w:hideMark/>
          </w:tcPr>
          <w:p w14:paraId="27693BB4" w14:textId="07170BB0" w:rsidR="005116B1" w:rsidRPr="006B34B4" w:rsidRDefault="005116B1" w:rsidP="00A450CB">
            <w:pPr>
              <w:pStyle w:val="AP-Tableheadwhite"/>
              <w:rPr>
                <w:lang w:eastAsia="en-GB"/>
              </w:rPr>
            </w:pPr>
            <w:r w:rsidRPr="006B34B4">
              <w:rPr>
                <w:lang w:eastAsia="en-GB"/>
              </w:rPr>
              <w:t>Teaching ideas / links to resources </w:t>
            </w:r>
            <w:r w:rsidRPr="006B34B4">
              <w:rPr>
                <w:lang w:eastAsia="en-GB"/>
              </w:rPr>
              <w:tab/>
            </w:r>
          </w:p>
        </w:tc>
        <w:tc>
          <w:tcPr>
            <w:tcW w:w="4436" w:type="dxa"/>
            <w:tcBorders>
              <w:top w:val="single" w:sz="4" w:space="0" w:color="auto"/>
              <w:left w:val="single" w:sz="4" w:space="0" w:color="auto"/>
              <w:bottom w:val="single" w:sz="4" w:space="0" w:color="auto"/>
              <w:right w:val="single" w:sz="4" w:space="0" w:color="auto"/>
            </w:tcBorders>
            <w:shd w:val="clear" w:color="auto" w:fill="003057"/>
          </w:tcPr>
          <w:p w14:paraId="0B243007" w14:textId="2405A1A5" w:rsidR="005116B1" w:rsidRPr="006B34B4" w:rsidRDefault="005116B1" w:rsidP="00A450CB">
            <w:pPr>
              <w:pStyle w:val="AP-Tableheadwhite"/>
            </w:pPr>
            <w:r w:rsidRPr="006B34B4">
              <w:rPr>
                <w:bCs/>
              </w:rPr>
              <w:t>Indicative success criteria</w:t>
            </w:r>
          </w:p>
        </w:tc>
      </w:tr>
      <w:tr w:rsidR="00A450CB" w:rsidRPr="00246ACC" w14:paraId="08D8570B" w14:textId="77777777" w:rsidTr="00A450CB">
        <w:trPr>
          <w:trHeight w:val="433"/>
          <w:jc w:val="center"/>
        </w:trPr>
        <w:tc>
          <w:tcPr>
            <w:tcW w:w="3977" w:type="dxa"/>
            <w:tcBorders>
              <w:top w:val="single" w:sz="4" w:space="0" w:color="auto"/>
              <w:left w:val="single" w:sz="4" w:space="0" w:color="auto"/>
              <w:bottom w:val="single" w:sz="4" w:space="0" w:color="auto"/>
              <w:right w:val="single" w:sz="4" w:space="0" w:color="auto"/>
            </w:tcBorders>
          </w:tcPr>
          <w:p w14:paraId="22C08B81" w14:textId="77777777" w:rsidR="00A450CB" w:rsidRPr="00A450CB" w:rsidRDefault="00A450CB" w:rsidP="00A450CB">
            <w:pPr>
              <w:pStyle w:val="AP-Text"/>
              <w:rPr>
                <w:b/>
                <w:bCs/>
              </w:rPr>
            </w:pPr>
            <w:r w:rsidRPr="00A450CB">
              <w:rPr>
                <w:b/>
                <w:bCs/>
              </w:rPr>
              <w:t xml:space="preserve">Pathogens and disease </w:t>
            </w:r>
          </w:p>
          <w:p w14:paraId="4FB48FBB" w14:textId="77777777" w:rsidR="00A450CB" w:rsidRPr="00BD5373" w:rsidRDefault="00A450CB" w:rsidP="00A450CB">
            <w:pPr>
              <w:pStyle w:val="AP-Text"/>
            </w:pPr>
            <w:r w:rsidRPr="00BD5373">
              <w:t>(Spec points: 5.1 – 5.7B</w:t>
            </w:r>
            <w:r>
              <w:t xml:space="preserve">, </w:t>
            </w:r>
            <w:r w:rsidRPr="00BD5373">
              <w:t>5.8)</w:t>
            </w:r>
          </w:p>
          <w:p w14:paraId="5CFAD7CB" w14:textId="77777777" w:rsidR="00A450CB" w:rsidRPr="006B34B4" w:rsidRDefault="00A450CB" w:rsidP="00A450CB">
            <w:pPr>
              <w:pStyle w:val="AP-Text"/>
              <w:rPr>
                <w:i/>
                <w:iCs/>
              </w:rPr>
            </w:pPr>
          </w:p>
          <w:p w14:paraId="1E355EF0" w14:textId="77777777" w:rsidR="00A450CB" w:rsidRPr="006B34B4" w:rsidRDefault="00A450CB" w:rsidP="00A450CB">
            <w:pPr>
              <w:pStyle w:val="AP-Bullet"/>
            </w:pPr>
            <w:r w:rsidRPr="006B34B4">
              <w:t>Know the terms health, disease, pathogen and communicable.</w:t>
            </w:r>
          </w:p>
          <w:p w14:paraId="0087EF03" w14:textId="77777777" w:rsidR="00A450CB" w:rsidRPr="006B34B4" w:rsidRDefault="00A450CB" w:rsidP="00A450CB">
            <w:pPr>
              <w:pStyle w:val="AP-Bullet"/>
            </w:pPr>
            <w:r w:rsidRPr="006B34B4">
              <w:t>Know the different types of pathogen.</w:t>
            </w:r>
          </w:p>
          <w:p w14:paraId="2C3044E4" w14:textId="21A7735E" w:rsidR="00A450CB" w:rsidRPr="00A450CB" w:rsidRDefault="00A450CB" w:rsidP="00A450CB">
            <w:pPr>
              <w:pStyle w:val="AP-Bullet"/>
            </w:pPr>
            <w:r w:rsidRPr="006B34B4">
              <w:t xml:space="preserve">Know the cause, symptoms, and ways to reduce spread of the following communicable diseases: cholera, tuberculosis, Chalara ash dieback, malaria, HIV, stomach ulcers (B), Ebola (B), Chlamydia and HIV. </w:t>
            </w:r>
          </w:p>
        </w:tc>
        <w:tc>
          <w:tcPr>
            <w:tcW w:w="5529" w:type="dxa"/>
            <w:tcBorders>
              <w:top w:val="single" w:sz="4" w:space="0" w:color="auto"/>
              <w:left w:val="single" w:sz="4" w:space="0" w:color="auto"/>
              <w:right w:val="single" w:sz="4" w:space="0" w:color="auto"/>
            </w:tcBorders>
          </w:tcPr>
          <w:p w14:paraId="7B84CB21" w14:textId="77777777" w:rsidR="00A450CB" w:rsidRPr="006B34B4" w:rsidRDefault="00A450CB" w:rsidP="00A450CB">
            <w:pPr>
              <w:pStyle w:val="AP-Bullet"/>
            </w:pPr>
            <w:r w:rsidRPr="006B34B4">
              <w:t>Practical work using swabs in different environmental areas to isolate bacteria and fungi by culturing on agar plates.</w:t>
            </w:r>
          </w:p>
          <w:p w14:paraId="3071982A" w14:textId="77777777" w:rsidR="00A450CB" w:rsidRPr="006B34B4" w:rsidRDefault="00A450CB" w:rsidP="00A450CB">
            <w:pPr>
              <w:pStyle w:val="AP-Bullet"/>
            </w:pPr>
            <w:r w:rsidRPr="006B34B4">
              <w:t>Simulations using sodium hydroxide and indicator to show the spread of STIs.</w:t>
            </w:r>
          </w:p>
          <w:p w14:paraId="10E761BF" w14:textId="77777777" w:rsidR="00A450CB" w:rsidRPr="006B34B4" w:rsidRDefault="00A450CB" w:rsidP="00A450CB">
            <w:pPr>
              <w:pStyle w:val="AP-Bullet"/>
            </w:pPr>
            <w:r w:rsidRPr="006B34B4">
              <w:t xml:space="preserve">Research the history of cholera and the work of Pasteur in the identification of microorganisms and the causative agents of disease. </w:t>
            </w:r>
          </w:p>
          <w:p w14:paraId="179D91BD" w14:textId="77777777" w:rsidR="00A450CB" w:rsidRPr="006B34B4" w:rsidRDefault="00A450CB" w:rsidP="00A450CB">
            <w:pPr>
              <w:pStyle w:val="AP-Bullet"/>
            </w:pPr>
            <w:r w:rsidRPr="006B34B4">
              <w:t xml:space="preserve">Research the causes and symptoms of cholera, tuberculosis, </w:t>
            </w:r>
            <w:r>
              <w:t>C</w:t>
            </w:r>
            <w:r w:rsidRPr="006B34B4">
              <w:t>halara ash dieback, malaria, HIV, stomach ulcers (B), Ebola (B), Chlamydia and HIV.</w:t>
            </w:r>
          </w:p>
          <w:p w14:paraId="12ECBFBA" w14:textId="77777777" w:rsidR="00A450CB" w:rsidRPr="006B34B4" w:rsidRDefault="00A450CB" w:rsidP="00A450CB">
            <w:pPr>
              <w:pStyle w:val="AP-Bullet"/>
            </w:pPr>
            <w:r w:rsidRPr="006B34B4">
              <w:t>Research the treatment of HIV and its link to AIDS.</w:t>
            </w:r>
          </w:p>
          <w:p w14:paraId="1F8401AA" w14:textId="77777777" w:rsidR="00A450CB" w:rsidRPr="006B34B4" w:rsidRDefault="00A450CB" w:rsidP="00A450CB">
            <w:pPr>
              <w:pStyle w:val="AP-Bullet"/>
            </w:pPr>
            <w:r w:rsidRPr="006B34B4">
              <w:t>Research story of the discovery of antibiotics and their use in the trenches.</w:t>
            </w:r>
          </w:p>
          <w:p w14:paraId="264087FD" w14:textId="77777777" w:rsidR="00A450CB" w:rsidRPr="006B34B4" w:rsidRDefault="00A450CB" w:rsidP="00A450CB">
            <w:pPr>
              <w:pStyle w:val="AP-Bullet"/>
            </w:pPr>
            <w:r w:rsidRPr="006B34B4">
              <w:t>Order the stages of the development of medicines.</w:t>
            </w:r>
          </w:p>
          <w:p w14:paraId="52CF9886" w14:textId="186EB405" w:rsidR="00A450CB" w:rsidRPr="00A450CB" w:rsidRDefault="00A450CB" w:rsidP="00A450CB">
            <w:pPr>
              <w:pStyle w:val="AP-Bullet"/>
            </w:pPr>
            <w:r w:rsidRPr="006B34B4">
              <w:t>Analyse data on the success rates of medicines entering different stages of development.</w:t>
            </w:r>
          </w:p>
        </w:tc>
        <w:tc>
          <w:tcPr>
            <w:tcW w:w="4436" w:type="dxa"/>
            <w:tcBorders>
              <w:top w:val="single" w:sz="4" w:space="0" w:color="auto"/>
              <w:left w:val="single" w:sz="4" w:space="0" w:color="auto"/>
              <w:right w:val="single" w:sz="4" w:space="0" w:color="auto"/>
            </w:tcBorders>
          </w:tcPr>
          <w:p w14:paraId="25C5633C" w14:textId="77777777" w:rsidR="00A450CB" w:rsidRPr="006B34B4" w:rsidRDefault="00A450CB" w:rsidP="00A450CB">
            <w:pPr>
              <w:pStyle w:val="AP-Bullet"/>
            </w:pPr>
            <w:r w:rsidRPr="006B34B4">
              <w:t>Define the terms health, pathogen and communicable disease and list the types of pathogen (AO1).</w:t>
            </w:r>
          </w:p>
          <w:p w14:paraId="207CC2F3" w14:textId="77777777" w:rsidR="00A450CB" w:rsidRPr="006B34B4" w:rsidRDefault="00A450CB" w:rsidP="00A450CB">
            <w:pPr>
              <w:pStyle w:val="AP-Bullet"/>
            </w:pPr>
            <w:r w:rsidRPr="006B34B4">
              <w:t>Describe the causes and symptoms of cholera, tuberculosis, Chalara ash dieback, malaria, HIV, stomach ulcers, Ebola, Chlamydia, HIV (AO1).</w:t>
            </w:r>
          </w:p>
          <w:p w14:paraId="6D4FA90F" w14:textId="77777777" w:rsidR="00A450CB" w:rsidRPr="006B34B4" w:rsidRDefault="00A450CB" w:rsidP="00A450CB">
            <w:pPr>
              <w:pStyle w:val="AP-Bullet"/>
            </w:pPr>
            <w:r w:rsidRPr="006B34B4">
              <w:t>Explain how the spread of cholera, tuberculosis, Chalara ash dieback, malaria, HIV, stomach ulcers, Ebola, Chlamydia and HIV can be reduced (AO1).</w:t>
            </w:r>
          </w:p>
          <w:p w14:paraId="24159AEA" w14:textId="77777777" w:rsidR="00A450CB" w:rsidRPr="006B34B4" w:rsidRDefault="00A450CB" w:rsidP="00A450CB">
            <w:pPr>
              <w:pStyle w:val="AP-Bullet"/>
            </w:pPr>
            <w:r w:rsidRPr="006B34B4">
              <w:t xml:space="preserve">Explain how diseases caused by similar microorganisms or spread in similar ways can be treated and their spread prevented (AO2). </w:t>
            </w:r>
          </w:p>
          <w:p w14:paraId="6BE4BD3A" w14:textId="77777777" w:rsidR="00A450CB" w:rsidRPr="006B34B4" w:rsidRDefault="00A450CB" w:rsidP="00A450CB">
            <w:pPr>
              <w:pStyle w:val="AP-Bullet"/>
            </w:pPr>
            <w:r w:rsidRPr="006B34B4">
              <w:t>Describe the lysogenic and lytic pathway for a virus (AO1) (B).</w:t>
            </w:r>
          </w:p>
          <w:p w14:paraId="413C3914" w14:textId="77777777" w:rsidR="00A450CB" w:rsidRPr="006B34B4" w:rsidRDefault="00A450CB" w:rsidP="00A450CB">
            <w:pPr>
              <w:pStyle w:val="AP-Bullet"/>
            </w:pPr>
            <w:r w:rsidRPr="006B34B4">
              <w:t>Explain the use of antibiotics in treating communicable diseases (AO1).</w:t>
            </w:r>
          </w:p>
          <w:p w14:paraId="011B2147" w14:textId="331C474A" w:rsidR="00A450CB" w:rsidRPr="00A450CB" w:rsidRDefault="00A450CB" w:rsidP="00A450CB">
            <w:pPr>
              <w:pStyle w:val="AP-Bullet"/>
            </w:pPr>
            <w:r w:rsidRPr="006B34B4">
              <w:t>Describe how medicines are identified, developed, and tested before use (AO1).</w:t>
            </w:r>
          </w:p>
        </w:tc>
      </w:tr>
      <w:tr w:rsidR="00A450CB" w:rsidRPr="00246ACC" w14:paraId="1739534B" w14:textId="77777777" w:rsidTr="00A450CB">
        <w:trPr>
          <w:trHeight w:val="433"/>
          <w:jc w:val="center"/>
        </w:trPr>
        <w:tc>
          <w:tcPr>
            <w:tcW w:w="3977" w:type="dxa"/>
            <w:tcBorders>
              <w:top w:val="single" w:sz="4" w:space="0" w:color="auto"/>
              <w:left w:val="single" w:sz="4" w:space="0" w:color="auto"/>
              <w:bottom w:val="single" w:sz="4" w:space="0" w:color="auto"/>
              <w:right w:val="single" w:sz="4" w:space="0" w:color="auto"/>
            </w:tcBorders>
          </w:tcPr>
          <w:p w14:paraId="76C2D8AF" w14:textId="77777777" w:rsidR="00A450CB" w:rsidRPr="00A450CB" w:rsidRDefault="00A450CB" w:rsidP="00A450CB">
            <w:pPr>
              <w:pStyle w:val="AP-Text"/>
              <w:rPr>
                <w:b/>
                <w:bCs/>
              </w:rPr>
            </w:pPr>
            <w:r w:rsidRPr="00A450CB">
              <w:rPr>
                <w:b/>
                <w:bCs/>
              </w:rPr>
              <w:lastRenderedPageBreak/>
              <w:t>Separate Biology only:</w:t>
            </w:r>
          </w:p>
          <w:p w14:paraId="2BFF98E7" w14:textId="77777777" w:rsidR="00A450CB" w:rsidRPr="00BD5373" w:rsidRDefault="00A450CB" w:rsidP="00A450CB">
            <w:pPr>
              <w:pStyle w:val="AP-Text"/>
            </w:pPr>
          </w:p>
          <w:p w14:paraId="07999BFB" w14:textId="77777777" w:rsidR="00A450CB" w:rsidRPr="006B34B4" w:rsidRDefault="00A450CB" w:rsidP="00A450CB">
            <w:pPr>
              <w:pStyle w:val="AP-Bullet"/>
            </w:pPr>
            <w:r w:rsidRPr="006B34B4">
              <w:t>Know the lifecycle of a virus (B).</w:t>
            </w:r>
          </w:p>
          <w:p w14:paraId="7762930E" w14:textId="2CD2640F" w:rsidR="00A450CB" w:rsidRPr="00A450CB" w:rsidRDefault="00A450CB" w:rsidP="00A450CB">
            <w:pPr>
              <w:pStyle w:val="AP-Bullet"/>
            </w:pPr>
            <w:r w:rsidRPr="006B34B4">
              <w:t>Know the cause, symptoms, and ways to reduce spread of the following communicable diseases: stomach ulcers (B), Ebola (B)</w:t>
            </w:r>
            <w:r>
              <w:t>.</w:t>
            </w:r>
          </w:p>
        </w:tc>
        <w:tc>
          <w:tcPr>
            <w:tcW w:w="5529" w:type="dxa"/>
            <w:vMerge w:val="restart"/>
            <w:tcBorders>
              <w:top w:val="single" w:sz="4" w:space="0" w:color="auto"/>
              <w:left w:val="single" w:sz="4" w:space="0" w:color="auto"/>
              <w:right w:val="single" w:sz="4" w:space="0" w:color="auto"/>
            </w:tcBorders>
          </w:tcPr>
          <w:p w14:paraId="42D2F216" w14:textId="77777777" w:rsidR="00A450CB" w:rsidRPr="00A450CB" w:rsidRDefault="00A450CB" w:rsidP="00A450CB">
            <w:pPr>
              <w:pStyle w:val="AP-Text"/>
              <w:rPr>
                <w:b/>
                <w:bCs/>
              </w:rPr>
            </w:pPr>
            <w:r w:rsidRPr="00A450CB">
              <w:rPr>
                <w:b/>
                <w:bCs/>
              </w:rPr>
              <w:t>Opportunities for extension:</w:t>
            </w:r>
          </w:p>
          <w:p w14:paraId="319E13CE" w14:textId="77777777" w:rsidR="00A450CB" w:rsidRPr="006B34B4" w:rsidRDefault="00A450CB" w:rsidP="00A450CB">
            <w:pPr>
              <w:pStyle w:val="AP-Bullet"/>
            </w:pPr>
            <w:r w:rsidRPr="006B34B4">
              <w:t>Gram stain bacteria to show the different structural shapes.</w:t>
            </w:r>
          </w:p>
          <w:p w14:paraId="186A8933" w14:textId="77777777" w:rsidR="00A450CB" w:rsidRPr="006B34B4" w:rsidRDefault="00A450CB" w:rsidP="00A450CB">
            <w:pPr>
              <w:pStyle w:val="AP-Bullet"/>
            </w:pPr>
            <w:r w:rsidRPr="006B34B4">
              <w:t>Research the different mechanisms of action for antibiotics.</w:t>
            </w:r>
          </w:p>
          <w:p w14:paraId="4A1E2851" w14:textId="77777777" w:rsidR="00A450CB" w:rsidRPr="006B34B4" w:rsidRDefault="00A450CB" w:rsidP="00A450CB">
            <w:pPr>
              <w:pStyle w:val="AP-Text"/>
            </w:pPr>
          </w:p>
          <w:p w14:paraId="772A8525" w14:textId="77777777" w:rsidR="00A450CB" w:rsidRPr="00316235" w:rsidRDefault="00A450CB" w:rsidP="00A450CB">
            <w:pPr>
              <w:pStyle w:val="AP-Text"/>
            </w:pPr>
            <w:r w:rsidRPr="00A450CB">
              <w:rPr>
                <w:b/>
              </w:rPr>
              <w:t>GCSE (Combined Science) published resources / ActiveLearn:</w:t>
            </w:r>
            <w:r>
              <w:rPr>
                <w:bCs/>
              </w:rPr>
              <w:t xml:space="preserve"> </w:t>
            </w:r>
            <w:r w:rsidRPr="00B129B8">
              <w:rPr>
                <w:bCs/>
              </w:rPr>
              <w:t>CB5a, CB5d, CB5e, CB5f, CB5h</w:t>
            </w:r>
            <w:r>
              <w:rPr>
                <w:bCs/>
              </w:rPr>
              <w:t>.</w:t>
            </w:r>
          </w:p>
          <w:p w14:paraId="3542E33E" w14:textId="77777777" w:rsidR="00A450CB" w:rsidRPr="00316235" w:rsidRDefault="00A450CB" w:rsidP="00A450CB">
            <w:pPr>
              <w:pStyle w:val="AP-Text"/>
            </w:pPr>
          </w:p>
          <w:p w14:paraId="6214833C" w14:textId="77777777" w:rsidR="00A450CB" w:rsidRPr="006B34B4" w:rsidRDefault="00A450CB" w:rsidP="00A450CB">
            <w:pPr>
              <w:pStyle w:val="AP-Text"/>
            </w:pPr>
            <w:r w:rsidRPr="00A450CB">
              <w:rPr>
                <w:b/>
              </w:rPr>
              <w:t>GCSE (Separate Biology) published resources / ActiveLearn:</w:t>
            </w:r>
            <w:r>
              <w:rPr>
                <w:bCs/>
              </w:rPr>
              <w:t xml:space="preserve"> </w:t>
            </w:r>
            <w:r w:rsidRPr="00B129B8">
              <w:rPr>
                <w:bCs/>
              </w:rPr>
              <w:t>SB5</w:t>
            </w:r>
            <w:r>
              <w:rPr>
                <w:bCs/>
              </w:rPr>
              <w:t>d</w:t>
            </w:r>
            <w:r w:rsidRPr="00B129B8">
              <w:rPr>
                <w:bCs/>
              </w:rPr>
              <w:t xml:space="preserve">, </w:t>
            </w:r>
            <w:r>
              <w:rPr>
                <w:bCs/>
              </w:rPr>
              <w:t xml:space="preserve">SB5e, </w:t>
            </w:r>
            <w:r w:rsidRPr="00B129B8">
              <w:rPr>
                <w:bCs/>
              </w:rPr>
              <w:t>SB5f</w:t>
            </w:r>
            <w:r>
              <w:rPr>
                <w:bCs/>
              </w:rPr>
              <w:t>, SB5k.</w:t>
            </w:r>
          </w:p>
        </w:tc>
        <w:tc>
          <w:tcPr>
            <w:tcW w:w="4436" w:type="dxa"/>
            <w:vMerge w:val="restart"/>
            <w:tcBorders>
              <w:top w:val="single" w:sz="4" w:space="0" w:color="auto"/>
              <w:left w:val="single" w:sz="4" w:space="0" w:color="auto"/>
              <w:right w:val="single" w:sz="4" w:space="0" w:color="auto"/>
            </w:tcBorders>
          </w:tcPr>
          <w:p w14:paraId="09FBAD70" w14:textId="77777777" w:rsidR="00A450CB" w:rsidRPr="006B34B4" w:rsidRDefault="00A450CB" w:rsidP="00A450CB">
            <w:pPr>
              <w:pStyle w:val="AP-Text"/>
            </w:pPr>
          </w:p>
        </w:tc>
      </w:tr>
      <w:tr w:rsidR="00A450CB" w:rsidRPr="00246ACC" w14:paraId="1D18D05C" w14:textId="77777777" w:rsidTr="00A450CB">
        <w:trPr>
          <w:trHeight w:val="2910"/>
          <w:jc w:val="center"/>
        </w:trPr>
        <w:tc>
          <w:tcPr>
            <w:tcW w:w="3977" w:type="dxa"/>
            <w:tcBorders>
              <w:top w:val="single" w:sz="4" w:space="0" w:color="auto"/>
              <w:left w:val="single" w:sz="4" w:space="0" w:color="auto"/>
              <w:bottom w:val="single" w:sz="4" w:space="0" w:color="auto"/>
              <w:right w:val="single" w:sz="4" w:space="0" w:color="auto"/>
            </w:tcBorders>
          </w:tcPr>
          <w:p w14:paraId="0D3D212B" w14:textId="77777777" w:rsidR="00A450CB" w:rsidRPr="00A450CB" w:rsidRDefault="00A450CB" w:rsidP="00A450CB">
            <w:pPr>
              <w:pStyle w:val="AP-Text"/>
              <w:rPr>
                <w:b/>
                <w:bCs/>
              </w:rPr>
            </w:pPr>
            <w:r w:rsidRPr="00A450CB">
              <w:rPr>
                <w:b/>
                <w:bCs/>
              </w:rPr>
              <w:t xml:space="preserve">Medicines </w:t>
            </w:r>
          </w:p>
          <w:p w14:paraId="7D2E1595" w14:textId="77777777" w:rsidR="00A450CB" w:rsidRDefault="00A450CB" w:rsidP="00A450CB">
            <w:pPr>
              <w:pStyle w:val="AP-Text"/>
            </w:pPr>
            <w:r w:rsidRPr="002B46AC">
              <w:t>(Spec points: 5.16 &amp; 5.20)</w:t>
            </w:r>
          </w:p>
          <w:p w14:paraId="6BFEE059" w14:textId="77777777" w:rsidR="00A450CB" w:rsidRPr="002B46AC" w:rsidRDefault="00A450CB" w:rsidP="00A450CB">
            <w:pPr>
              <w:pStyle w:val="AP-Text"/>
            </w:pPr>
          </w:p>
          <w:p w14:paraId="2BF1B3D7" w14:textId="77777777" w:rsidR="00A450CB" w:rsidRPr="00BD5373" w:rsidRDefault="00A450CB" w:rsidP="00A450CB">
            <w:pPr>
              <w:pStyle w:val="AP-Bullet"/>
            </w:pPr>
            <w:r w:rsidRPr="00BD5373">
              <w:t>Know the uses of antibiotics in medicine.</w:t>
            </w:r>
          </w:p>
          <w:p w14:paraId="25B2FF40" w14:textId="5AAF22E4" w:rsidR="00A450CB" w:rsidRPr="00A450CB" w:rsidRDefault="00A450CB" w:rsidP="00A450CB">
            <w:pPr>
              <w:pStyle w:val="AP-Bullet"/>
            </w:pPr>
            <w:r w:rsidRPr="00BD5373">
              <w:t>Know how new drugs are discovered, developed, and tested.</w:t>
            </w:r>
          </w:p>
        </w:tc>
        <w:tc>
          <w:tcPr>
            <w:tcW w:w="5529" w:type="dxa"/>
            <w:vMerge/>
            <w:tcBorders>
              <w:left w:val="single" w:sz="4" w:space="0" w:color="auto"/>
              <w:bottom w:val="single" w:sz="4" w:space="0" w:color="auto"/>
              <w:right w:val="single" w:sz="4" w:space="0" w:color="auto"/>
            </w:tcBorders>
          </w:tcPr>
          <w:p w14:paraId="5EF6F704" w14:textId="77777777" w:rsidR="00A450CB" w:rsidRPr="00246ACC" w:rsidRDefault="00A450CB" w:rsidP="00A450CB">
            <w:pPr>
              <w:spacing w:after="0"/>
              <w:rPr>
                <w:rFonts w:ascii="Open Sans" w:hAnsi="Open Sans" w:cs="Open Sans"/>
                <w:b/>
                <w:sz w:val="18"/>
                <w:szCs w:val="18"/>
              </w:rPr>
            </w:pPr>
          </w:p>
        </w:tc>
        <w:tc>
          <w:tcPr>
            <w:tcW w:w="4436" w:type="dxa"/>
            <w:vMerge/>
            <w:tcBorders>
              <w:left w:val="single" w:sz="4" w:space="0" w:color="auto"/>
              <w:bottom w:val="single" w:sz="4" w:space="0" w:color="auto"/>
              <w:right w:val="single" w:sz="4" w:space="0" w:color="auto"/>
            </w:tcBorders>
          </w:tcPr>
          <w:p w14:paraId="436F3A35" w14:textId="77777777" w:rsidR="00A450CB" w:rsidRPr="00246ACC" w:rsidRDefault="00A450CB" w:rsidP="00A450CB">
            <w:pPr>
              <w:spacing w:after="0"/>
              <w:ind w:left="441" w:hanging="284"/>
              <w:rPr>
                <w:rFonts w:ascii="Open Sans" w:hAnsi="Open Sans" w:cs="Open Sans"/>
                <w:sz w:val="18"/>
                <w:szCs w:val="18"/>
              </w:rPr>
            </w:pPr>
          </w:p>
        </w:tc>
      </w:tr>
    </w:tbl>
    <w:p w14:paraId="5BFE0960" w14:textId="77777777" w:rsidR="005116B1" w:rsidRPr="00246ACC" w:rsidRDefault="005116B1" w:rsidP="00A450CB">
      <w:pPr>
        <w:pStyle w:val="AP-Text"/>
      </w:pPr>
      <w:r w:rsidRPr="00246ACC">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5116B1" w:rsidRPr="00246ACC" w14:paraId="7E7F0A98" w14:textId="77777777" w:rsidTr="00A450CB">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3BBA8B4E" w14:textId="42CA4FD0" w:rsidR="005116B1" w:rsidRPr="00783DCA" w:rsidRDefault="005116B1" w:rsidP="00A450CB">
            <w:pPr>
              <w:pStyle w:val="AP-Tableheadwhite"/>
              <w:rPr>
                <w:sz w:val="18"/>
                <w:szCs w:val="18"/>
                <w:lang w:eastAsia="en-GB"/>
              </w:rPr>
            </w:pPr>
            <w:r w:rsidRPr="002B46AC">
              <w:rPr>
                <w:lang w:eastAsia="en-GB"/>
              </w:rPr>
              <w:lastRenderedPageBreak/>
              <w:t xml:space="preserve">Exemplification of </w:t>
            </w:r>
            <w:r>
              <w:rPr>
                <w:lang w:eastAsia="en-GB"/>
              </w:rPr>
              <w:t>M</w:t>
            </w:r>
            <w:r w:rsidRPr="002B46AC">
              <w:rPr>
                <w:lang w:eastAsia="en-GB"/>
              </w:rPr>
              <w:t>astery</w:t>
            </w:r>
          </w:p>
        </w:tc>
      </w:tr>
      <w:tr w:rsidR="005116B1" w:rsidRPr="00246ACC" w14:paraId="61B292F1" w14:textId="77777777" w:rsidTr="00A450CB">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6AC6728F" w14:textId="77777777" w:rsidR="005116B1" w:rsidRPr="00246ACC" w:rsidRDefault="005116B1" w:rsidP="00FA6E6D">
            <w:pPr>
              <w:spacing w:after="0" w:line="240" w:lineRule="auto"/>
              <w:textAlignment w:val="baseline"/>
              <w:rPr>
                <w:rFonts w:ascii="Open Sans" w:hAnsi="Open Sans" w:cs="Open Sans"/>
                <w:sz w:val="18"/>
                <w:szCs w:val="18"/>
              </w:rPr>
            </w:pPr>
            <w:r>
              <w:rPr>
                <w:noProof/>
                <w:lang w:eastAsia="ja-JP"/>
              </w:rPr>
              <w:drawing>
                <wp:inline distT="0" distB="0" distL="0" distR="0" wp14:anchorId="6100D9CB" wp14:editId="78B020A7">
                  <wp:extent cx="8296274" cy="4695824"/>
                  <wp:effectExtent l="0" t="0" r="9525" b="9525"/>
                  <wp:docPr id="1063574043" name="Picture 1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574043" name="Picture 18" descr="Table&#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8296274" cy="4695824"/>
                          </a:xfrm>
                          <a:prstGeom prst="rect">
                            <a:avLst/>
                          </a:prstGeom>
                        </pic:spPr>
                      </pic:pic>
                    </a:graphicData>
                  </a:graphic>
                </wp:inline>
              </w:drawing>
            </w:r>
          </w:p>
          <w:p w14:paraId="5A25D634" w14:textId="77777777" w:rsidR="005116B1" w:rsidRPr="00246ACC" w:rsidRDefault="005116B1" w:rsidP="00FA6E6D">
            <w:pPr>
              <w:spacing w:after="0" w:line="240" w:lineRule="auto"/>
              <w:textAlignment w:val="baseline"/>
              <w:rPr>
                <w:rFonts w:ascii="Open Sans" w:hAnsi="Open Sans" w:cs="Open Sans"/>
                <w:sz w:val="18"/>
                <w:szCs w:val="18"/>
              </w:rPr>
            </w:pPr>
          </w:p>
          <w:p w14:paraId="1AE1C0EA" w14:textId="6664B780" w:rsidR="005116B1" w:rsidRPr="00A450CB" w:rsidRDefault="005116B1" w:rsidP="00FA6E6D">
            <w:pPr>
              <w:spacing w:after="0" w:line="240" w:lineRule="auto"/>
              <w:textAlignment w:val="baseline"/>
              <w:rPr>
                <w:rFonts w:ascii="Open Sans" w:hAnsi="Open Sans" w:cs="Open Sans"/>
                <w:i/>
                <w:iCs/>
                <w:sz w:val="18"/>
                <w:szCs w:val="18"/>
              </w:rPr>
            </w:pPr>
            <w:r w:rsidRPr="00446982">
              <w:rPr>
                <w:rFonts w:ascii="Calibri" w:eastAsia="Calibri" w:hAnsi="Calibri" w:cs="Times New Roman"/>
                <w:noProof/>
                <w:lang w:eastAsia="ja-JP"/>
              </w:rPr>
              <w:lastRenderedPageBreak/>
              <w:drawing>
                <wp:inline distT="0" distB="0" distL="0" distR="0" wp14:anchorId="17E193B1" wp14:editId="43EBABDE">
                  <wp:extent cx="8572500" cy="4819652"/>
                  <wp:effectExtent l="0" t="0" r="0" b="0"/>
                  <wp:docPr id="637907622"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907622" name="Picture 19" descr="Diagram&#10;&#10;Description automatically generated with low confidence"/>
                          <pic:cNvPicPr/>
                        </pic:nvPicPr>
                        <pic:blipFill>
                          <a:blip r:embed="rId37">
                            <a:extLst>
                              <a:ext uri="{28A0092B-C50C-407E-A947-70E740481C1C}">
                                <a14:useLocalDpi xmlns:a14="http://schemas.microsoft.com/office/drawing/2010/main" val="0"/>
                              </a:ext>
                            </a:extLst>
                          </a:blip>
                          <a:stretch>
                            <a:fillRect/>
                          </a:stretch>
                        </pic:blipFill>
                        <pic:spPr>
                          <a:xfrm>
                            <a:off x="0" y="0"/>
                            <a:ext cx="8572500" cy="4819652"/>
                          </a:xfrm>
                          <a:prstGeom prst="rect">
                            <a:avLst/>
                          </a:prstGeom>
                        </pic:spPr>
                      </pic:pic>
                    </a:graphicData>
                  </a:graphic>
                </wp:inline>
              </w:drawing>
            </w:r>
          </w:p>
        </w:tc>
      </w:tr>
    </w:tbl>
    <w:p w14:paraId="1ABC21C3" w14:textId="77777777" w:rsidR="005116B1" w:rsidRDefault="005116B1" w:rsidP="00A450CB">
      <w:pPr>
        <w:pStyle w:val="AP-Text"/>
      </w:pPr>
      <w:r w:rsidRPr="00246ACC">
        <w:lastRenderedPageBreak/>
        <w:t> </w:t>
      </w:r>
      <w:r>
        <w:br w:type="page"/>
      </w:r>
    </w:p>
    <w:p w14:paraId="3E67F322" w14:textId="77777777" w:rsidR="005116B1" w:rsidRDefault="005116B1" w:rsidP="00A450CB">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650"/>
        <w:gridCol w:w="4656"/>
        <w:gridCol w:w="4686"/>
      </w:tblGrid>
      <w:tr w:rsidR="00A450CB" w:rsidRPr="002B46AC" w14:paraId="30F7962B" w14:textId="77777777" w:rsidTr="00A450CB">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4E72928" w14:textId="77777777" w:rsidR="005116B1" w:rsidRPr="002B46AC" w:rsidRDefault="005116B1" w:rsidP="00A450CB">
            <w:pPr>
              <w:pStyle w:val="AP-Textwhite"/>
            </w:pPr>
            <w:r w:rsidRPr="002B46AC">
              <w:t xml:space="preserve">This </w:t>
            </w:r>
            <w:r>
              <w:t>T</w:t>
            </w:r>
            <w:r w:rsidRPr="002B46AC">
              <w:t>opic</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322BA27" w14:textId="77777777" w:rsidR="005116B1" w:rsidRPr="002B46AC" w:rsidRDefault="005116B1" w:rsidP="00A450CB">
            <w:pPr>
              <w:pStyle w:val="AP-Text"/>
              <w:cnfStyle w:val="100000000000" w:firstRow="1" w:lastRow="0" w:firstColumn="0" w:lastColumn="0" w:oddVBand="0" w:evenVBand="0" w:oddHBand="0" w:evenHBand="0" w:firstRowFirstColumn="0" w:firstRowLastColumn="0" w:lastRowFirstColumn="0" w:lastRowLastColumn="0"/>
            </w:pPr>
            <w:r w:rsidRPr="002B46AC">
              <w:t xml:space="preserve">9.5 </w:t>
            </w:r>
            <w:r>
              <w:t>P</w:t>
            </w:r>
            <w:r w:rsidRPr="002B46AC">
              <w:t xml:space="preserve">rokaryotic and </w:t>
            </w:r>
            <w:r>
              <w:t>e</w:t>
            </w:r>
            <w:r w:rsidRPr="002B46AC">
              <w:t>ukaryotic cells</w:t>
            </w:r>
          </w:p>
        </w:tc>
        <w:tc>
          <w:tcPr>
            <w:tcW w:w="456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64C1CC0" w14:textId="77777777" w:rsidR="005116B1" w:rsidRPr="002B46AC" w:rsidRDefault="005116B1" w:rsidP="00A450CB">
            <w:pPr>
              <w:pStyle w:val="AP-Text"/>
              <w:cnfStyle w:val="100000000000" w:firstRow="1" w:lastRow="0" w:firstColumn="0" w:lastColumn="0" w:oddVBand="0" w:evenVBand="0" w:oddHBand="0" w:evenHBand="0" w:firstRowFirstColumn="0" w:firstRowLastColumn="0" w:lastRowFirstColumn="0" w:lastRowLastColumn="0"/>
            </w:pPr>
            <w:r w:rsidRPr="002B46AC">
              <w:t>8.1 Food groups and deficiency diseases</w:t>
            </w:r>
          </w:p>
        </w:tc>
      </w:tr>
      <w:tr w:rsidR="00A450CB" w:rsidRPr="002B46AC" w14:paraId="483FFB8C" w14:textId="77777777" w:rsidTr="00A450CB">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548ADBD" w14:textId="77777777" w:rsidR="005116B1" w:rsidRPr="002B46AC" w:rsidRDefault="005116B1" w:rsidP="00A450CB">
            <w:pPr>
              <w:pStyle w:val="AP-Textwhite"/>
              <w:rPr>
                <w:b w:val="0"/>
                <w:bCs w:val="0"/>
              </w:rPr>
            </w:pPr>
            <w:r w:rsidRPr="002B46AC">
              <w:rPr>
                <w:b w:val="0"/>
                <w:bCs w:val="0"/>
              </w:rPr>
              <w:t>Define the term pathogen.</w:t>
            </w:r>
          </w:p>
          <w:p w14:paraId="703DF563" w14:textId="77777777" w:rsidR="005116B1" w:rsidRPr="002B46AC" w:rsidRDefault="005116B1" w:rsidP="00A450CB">
            <w:pPr>
              <w:pStyle w:val="AP-Textwhite"/>
              <w:rPr>
                <w:b w:val="0"/>
                <w:bCs w:val="0"/>
                <w:lang w:val="it-IT"/>
              </w:rPr>
            </w:pPr>
          </w:p>
          <w:p w14:paraId="13FBCCFB" w14:textId="77777777" w:rsidR="005116B1" w:rsidRPr="002B46AC" w:rsidRDefault="005116B1" w:rsidP="00A450CB">
            <w:pPr>
              <w:pStyle w:val="AP-Textwhite"/>
            </w:pPr>
            <w:r w:rsidRPr="002B46AC">
              <w:rPr>
                <w:lang w:val="it-IT"/>
              </w:rPr>
              <w:t>1 point</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DF36FF5" w14:textId="77777777" w:rsidR="005116B1" w:rsidRPr="002B46AC" w:rsidRDefault="005116B1" w:rsidP="00A450CB">
            <w:pPr>
              <w:pStyle w:val="AP-Text"/>
              <w:cnfStyle w:val="000000000000" w:firstRow="0" w:lastRow="0" w:firstColumn="0" w:lastColumn="0" w:oddVBand="0" w:evenVBand="0" w:oddHBand="0" w:evenHBand="0" w:firstRowFirstColumn="0" w:firstRowLastColumn="0" w:lastRowFirstColumn="0" w:lastRowLastColumn="0"/>
            </w:pPr>
            <w:r w:rsidRPr="002B46AC">
              <w:t>Define the term eukaryotic cell.</w:t>
            </w:r>
          </w:p>
          <w:p w14:paraId="3F1ADB60" w14:textId="77777777" w:rsidR="005116B1" w:rsidRPr="002B46AC" w:rsidRDefault="005116B1" w:rsidP="00A450CB">
            <w:pPr>
              <w:pStyle w:val="AP-Text"/>
              <w:cnfStyle w:val="000000000000" w:firstRow="0" w:lastRow="0" w:firstColumn="0" w:lastColumn="0" w:oddVBand="0" w:evenVBand="0" w:oddHBand="0" w:evenHBand="0" w:firstRowFirstColumn="0" w:firstRowLastColumn="0" w:lastRowFirstColumn="0" w:lastRowLastColumn="0"/>
            </w:pPr>
          </w:p>
          <w:p w14:paraId="045ED5C2" w14:textId="77777777" w:rsidR="005116B1" w:rsidRPr="00A450CB" w:rsidRDefault="005116B1" w:rsidP="00A450CB">
            <w:pPr>
              <w:pStyle w:val="AP-Text"/>
              <w:cnfStyle w:val="000000000000" w:firstRow="0" w:lastRow="0" w:firstColumn="0" w:lastColumn="0" w:oddVBand="0" w:evenVBand="0" w:oddHBand="0" w:evenHBand="0" w:firstRowFirstColumn="0" w:firstRowLastColumn="0" w:lastRowFirstColumn="0" w:lastRowLastColumn="0"/>
              <w:rPr>
                <w:b/>
                <w:bCs/>
              </w:rPr>
            </w:pPr>
            <w:r w:rsidRPr="00A450CB">
              <w:rPr>
                <w:b/>
                <w:bCs/>
              </w:rPr>
              <w:t>1 point</w:t>
            </w:r>
          </w:p>
        </w:tc>
        <w:tc>
          <w:tcPr>
            <w:tcW w:w="456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53B2BD3" w14:textId="77777777" w:rsidR="005116B1" w:rsidRPr="002B46AC" w:rsidRDefault="005116B1" w:rsidP="00A450CB">
            <w:pPr>
              <w:pStyle w:val="AP-Text"/>
              <w:cnfStyle w:val="000000000000" w:firstRow="0" w:lastRow="0" w:firstColumn="0" w:lastColumn="0" w:oddVBand="0" w:evenVBand="0" w:oddHBand="0" w:evenHBand="0" w:firstRowFirstColumn="0" w:firstRowLastColumn="0" w:lastRowFirstColumn="0" w:lastRowLastColumn="0"/>
            </w:pPr>
            <w:r w:rsidRPr="002B46AC">
              <w:t>Define malnutrition.</w:t>
            </w:r>
          </w:p>
          <w:p w14:paraId="0A0D07E9" w14:textId="77777777" w:rsidR="005116B1" w:rsidRPr="002B46AC" w:rsidRDefault="005116B1" w:rsidP="00A450CB">
            <w:pPr>
              <w:pStyle w:val="AP-Text"/>
              <w:cnfStyle w:val="000000000000" w:firstRow="0" w:lastRow="0" w:firstColumn="0" w:lastColumn="0" w:oddVBand="0" w:evenVBand="0" w:oddHBand="0" w:evenHBand="0" w:firstRowFirstColumn="0" w:firstRowLastColumn="0" w:lastRowFirstColumn="0" w:lastRowLastColumn="0"/>
            </w:pPr>
          </w:p>
          <w:p w14:paraId="30F52959" w14:textId="77777777" w:rsidR="005116B1" w:rsidRPr="00A450CB" w:rsidRDefault="005116B1" w:rsidP="00A450CB">
            <w:pPr>
              <w:pStyle w:val="AP-Text"/>
              <w:cnfStyle w:val="000000000000" w:firstRow="0" w:lastRow="0" w:firstColumn="0" w:lastColumn="0" w:oddVBand="0" w:evenVBand="0" w:oddHBand="0" w:evenHBand="0" w:firstRowFirstColumn="0" w:firstRowLastColumn="0" w:lastRowFirstColumn="0" w:lastRowLastColumn="0"/>
              <w:rPr>
                <w:b/>
                <w:bCs/>
              </w:rPr>
            </w:pPr>
            <w:r w:rsidRPr="00A450CB">
              <w:rPr>
                <w:b/>
                <w:bCs/>
              </w:rPr>
              <w:t>1 point</w:t>
            </w:r>
          </w:p>
        </w:tc>
      </w:tr>
      <w:tr w:rsidR="00A450CB" w:rsidRPr="002B46AC" w14:paraId="5FF6548F" w14:textId="77777777" w:rsidTr="00A450CB">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9A1F6E2" w14:textId="77777777" w:rsidR="005116B1" w:rsidRPr="002B46AC" w:rsidRDefault="005116B1" w:rsidP="00A450CB">
            <w:pPr>
              <w:pStyle w:val="AP-Textwhite"/>
              <w:rPr>
                <w:b w:val="0"/>
                <w:bCs w:val="0"/>
              </w:rPr>
            </w:pPr>
            <w:r w:rsidRPr="002B46AC">
              <w:rPr>
                <w:b w:val="0"/>
                <w:bCs w:val="0"/>
              </w:rPr>
              <w:t>Describe the process of developing new medicines.</w:t>
            </w:r>
          </w:p>
          <w:p w14:paraId="358931D1" w14:textId="77777777" w:rsidR="005116B1" w:rsidRPr="002B46AC" w:rsidRDefault="005116B1" w:rsidP="00A450CB">
            <w:pPr>
              <w:pStyle w:val="AP-Textwhite"/>
            </w:pPr>
          </w:p>
          <w:p w14:paraId="6B48E01C" w14:textId="77777777" w:rsidR="005116B1" w:rsidRPr="002B46AC" w:rsidRDefault="005116B1" w:rsidP="00A450CB">
            <w:pPr>
              <w:pStyle w:val="AP-Textwhite"/>
              <w:rPr>
                <w:b w:val="0"/>
                <w:bCs w:val="0"/>
              </w:rPr>
            </w:pPr>
            <w:r w:rsidRPr="002B46AC">
              <w:t>3 points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5CA936C" w14:textId="77777777" w:rsidR="005116B1" w:rsidRPr="002B46AC" w:rsidRDefault="005116B1" w:rsidP="00A450CB">
            <w:pPr>
              <w:pStyle w:val="AP-Text"/>
              <w:cnfStyle w:val="000000000000" w:firstRow="0" w:lastRow="0" w:firstColumn="0" w:lastColumn="0" w:oddVBand="0" w:evenVBand="0" w:oddHBand="0" w:evenHBand="0" w:firstRowFirstColumn="0" w:firstRowLastColumn="0" w:lastRowFirstColumn="0" w:lastRowLastColumn="0"/>
            </w:pPr>
            <w:r w:rsidRPr="002B46AC">
              <w:t>Describe the function of flagella.</w:t>
            </w:r>
          </w:p>
          <w:p w14:paraId="27867CD0" w14:textId="77777777" w:rsidR="005116B1" w:rsidRPr="002B46AC" w:rsidRDefault="005116B1" w:rsidP="00A450CB">
            <w:pPr>
              <w:pStyle w:val="AP-Text"/>
              <w:cnfStyle w:val="000000000000" w:firstRow="0" w:lastRow="0" w:firstColumn="0" w:lastColumn="0" w:oddVBand="0" w:evenVBand="0" w:oddHBand="0" w:evenHBand="0" w:firstRowFirstColumn="0" w:firstRowLastColumn="0" w:lastRowFirstColumn="0" w:lastRowLastColumn="0"/>
            </w:pPr>
          </w:p>
          <w:p w14:paraId="6D6F0496" w14:textId="77777777" w:rsidR="005116B1" w:rsidRPr="002B46AC" w:rsidRDefault="005116B1" w:rsidP="00A450CB">
            <w:pPr>
              <w:pStyle w:val="AP-Text"/>
              <w:cnfStyle w:val="000000000000" w:firstRow="0" w:lastRow="0" w:firstColumn="0" w:lastColumn="0" w:oddVBand="0" w:evenVBand="0" w:oddHBand="0" w:evenHBand="0" w:firstRowFirstColumn="0" w:firstRowLastColumn="0" w:lastRowFirstColumn="0" w:lastRowLastColumn="0"/>
            </w:pPr>
          </w:p>
          <w:p w14:paraId="570FE434" w14:textId="77777777" w:rsidR="005116B1" w:rsidRPr="00A450CB" w:rsidRDefault="005116B1" w:rsidP="00A450CB">
            <w:pPr>
              <w:pStyle w:val="AP-Text"/>
              <w:cnfStyle w:val="000000000000" w:firstRow="0" w:lastRow="0" w:firstColumn="0" w:lastColumn="0" w:oddVBand="0" w:evenVBand="0" w:oddHBand="0" w:evenHBand="0" w:firstRowFirstColumn="0" w:firstRowLastColumn="0" w:lastRowFirstColumn="0" w:lastRowLastColumn="0"/>
              <w:rPr>
                <w:b/>
                <w:bCs/>
              </w:rPr>
            </w:pPr>
            <w:r w:rsidRPr="00A450CB">
              <w:rPr>
                <w:b/>
                <w:bCs/>
              </w:rPr>
              <w:t>3 points</w:t>
            </w:r>
          </w:p>
        </w:tc>
        <w:tc>
          <w:tcPr>
            <w:tcW w:w="456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7B28685" w14:textId="77777777" w:rsidR="005116B1" w:rsidRPr="002B46AC" w:rsidRDefault="005116B1" w:rsidP="00A450CB">
            <w:pPr>
              <w:pStyle w:val="AP-Text"/>
              <w:cnfStyle w:val="000000000000" w:firstRow="0" w:lastRow="0" w:firstColumn="0" w:lastColumn="0" w:oddVBand="0" w:evenVBand="0" w:oddHBand="0" w:evenHBand="0" w:firstRowFirstColumn="0" w:firstRowLastColumn="0" w:lastRowFirstColumn="0" w:lastRowLastColumn="0"/>
            </w:pPr>
            <w:r w:rsidRPr="002B46AC">
              <w:t>Describe the causes of the deficiency diseases anaemia, scurvy, and rickets.</w:t>
            </w:r>
          </w:p>
          <w:p w14:paraId="36DF57CF" w14:textId="77777777" w:rsidR="005116B1" w:rsidRPr="002B46AC" w:rsidRDefault="005116B1" w:rsidP="00A450CB">
            <w:pPr>
              <w:pStyle w:val="AP-Text"/>
              <w:cnfStyle w:val="000000000000" w:firstRow="0" w:lastRow="0" w:firstColumn="0" w:lastColumn="0" w:oddVBand="0" w:evenVBand="0" w:oddHBand="0" w:evenHBand="0" w:firstRowFirstColumn="0" w:firstRowLastColumn="0" w:lastRowFirstColumn="0" w:lastRowLastColumn="0"/>
            </w:pPr>
          </w:p>
          <w:p w14:paraId="31388295" w14:textId="77777777" w:rsidR="005116B1" w:rsidRPr="00A450CB" w:rsidRDefault="005116B1" w:rsidP="00A450CB">
            <w:pPr>
              <w:pStyle w:val="AP-Text"/>
              <w:cnfStyle w:val="000000000000" w:firstRow="0" w:lastRow="0" w:firstColumn="0" w:lastColumn="0" w:oddVBand="0" w:evenVBand="0" w:oddHBand="0" w:evenHBand="0" w:firstRowFirstColumn="0" w:firstRowLastColumn="0" w:lastRowFirstColumn="0" w:lastRowLastColumn="0"/>
              <w:rPr>
                <w:b/>
                <w:bCs/>
              </w:rPr>
            </w:pPr>
            <w:r w:rsidRPr="00A450CB">
              <w:rPr>
                <w:b/>
                <w:bCs/>
              </w:rPr>
              <w:t>3 points</w:t>
            </w:r>
          </w:p>
        </w:tc>
      </w:tr>
      <w:tr w:rsidR="00A450CB" w:rsidRPr="002B46AC" w14:paraId="0EDE56FD" w14:textId="77777777" w:rsidTr="00A450CB">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816E844" w14:textId="77777777" w:rsidR="005116B1" w:rsidRPr="002B46AC" w:rsidRDefault="005116B1" w:rsidP="00A450CB">
            <w:pPr>
              <w:pStyle w:val="AP-Textwhite"/>
              <w:rPr>
                <w:b w:val="0"/>
                <w:bCs w:val="0"/>
              </w:rPr>
            </w:pPr>
            <w:r w:rsidRPr="002B46AC">
              <w:rPr>
                <w:b w:val="0"/>
                <w:bCs w:val="0"/>
              </w:rPr>
              <w:t xml:space="preserve">Explain how chlamydia is spread, treated and how the spread can be prevented. </w:t>
            </w:r>
          </w:p>
          <w:p w14:paraId="71D924E8" w14:textId="77777777" w:rsidR="005116B1" w:rsidRPr="002B46AC" w:rsidRDefault="005116B1" w:rsidP="00A450CB">
            <w:pPr>
              <w:pStyle w:val="AP-Textwhite"/>
              <w:rPr>
                <w:b w:val="0"/>
                <w:bCs w:val="0"/>
              </w:rPr>
            </w:pPr>
          </w:p>
          <w:p w14:paraId="3269DEEE" w14:textId="77777777" w:rsidR="005116B1" w:rsidRPr="002B46AC" w:rsidRDefault="005116B1" w:rsidP="00A450CB">
            <w:pPr>
              <w:pStyle w:val="AP-Textwhite"/>
            </w:pPr>
            <w:r w:rsidRPr="002B46AC">
              <w:t>5 points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29A13AC" w14:textId="77777777" w:rsidR="005116B1" w:rsidRPr="002B46AC" w:rsidRDefault="005116B1" w:rsidP="00A450CB">
            <w:pPr>
              <w:pStyle w:val="AP-Text"/>
              <w:cnfStyle w:val="000000000000" w:firstRow="0" w:lastRow="0" w:firstColumn="0" w:lastColumn="0" w:oddVBand="0" w:evenVBand="0" w:oddHBand="0" w:evenHBand="0" w:firstRowFirstColumn="0" w:firstRowLastColumn="0" w:lastRowFirstColumn="0" w:lastRowLastColumn="0"/>
            </w:pPr>
            <w:r w:rsidRPr="002B46AC">
              <w:t xml:space="preserve">Explain the structures of a bacterial cell that protect it. </w:t>
            </w:r>
          </w:p>
          <w:p w14:paraId="0BF184B4" w14:textId="77777777" w:rsidR="005116B1" w:rsidRPr="002B46AC" w:rsidRDefault="005116B1" w:rsidP="00A450CB">
            <w:pPr>
              <w:pStyle w:val="AP-Text"/>
              <w:cnfStyle w:val="000000000000" w:firstRow="0" w:lastRow="0" w:firstColumn="0" w:lastColumn="0" w:oddVBand="0" w:evenVBand="0" w:oddHBand="0" w:evenHBand="0" w:firstRowFirstColumn="0" w:firstRowLastColumn="0" w:lastRowFirstColumn="0" w:lastRowLastColumn="0"/>
            </w:pPr>
          </w:p>
          <w:p w14:paraId="4B7CB15A" w14:textId="77777777" w:rsidR="005116B1" w:rsidRPr="002B46AC" w:rsidRDefault="005116B1" w:rsidP="00A450CB">
            <w:pPr>
              <w:pStyle w:val="AP-Text"/>
              <w:cnfStyle w:val="000000000000" w:firstRow="0" w:lastRow="0" w:firstColumn="0" w:lastColumn="0" w:oddVBand="0" w:evenVBand="0" w:oddHBand="0" w:evenHBand="0" w:firstRowFirstColumn="0" w:firstRowLastColumn="0" w:lastRowFirstColumn="0" w:lastRowLastColumn="0"/>
            </w:pPr>
          </w:p>
          <w:p w14:paraId="09AC99DF" w14:textId="77777777" w:rsidR="005116B1" w:rsidRPr="00A450CB" w:rsidRDefault="005116B1" w:rsidP="00A450CB">
            <w:pPr>
              <w:pStyle w:val="AP-Text"/>
              <w:cnfStyle w:val="000000000000" w:firstRow="0" w:lastRow="0" w:firstColumn="0" w:lastColumn="0" w:oddVBand="0" w:evenVBand="0" w:oddHBand="0" w:evenHBand="0" w:firstRowFirstColumn="0" w:firstRowLastColumn="0" w:lastRowFirstColumn="0" w:lastRowLastColumn="0"/>
              <w:rPr>
                <w:b/>
                <w:bCs/>
              </w:rPr>
            </w:pPr>
            <w:r w:rsidRPr="00A450CB">
              <w:rPr>
                <w:b/>
                <w:bCs/>
              </w:rPr>
              <w:t>5 points</w:t>
            </w:r>
          </w:p>
        </w:tc>
        <w:tc>
          <w:tcPr>
            <w:tcW w:w="456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D97C120" w14:textId="77777777" w:rsidR="005116B1" w:rsidRPr="002B46AC" w:rsidRDefault="005116B1" w:rsidP="00A450CB">
            <w:pPr>
              <w:pStyle w:val="AP-Text"/>
              <w:cnfStyle w:val="000000000000" w:firstRow="0" w:lastRow="0" w:firstColumn="0" w:lastColumn="0" w:oddVBand="0" w:evenVBand="0" w:oddHBand="0" w:evenHBand="0" w:firstRowFirstColumn="0" w:firstRowLastColumn="0" w:lastRowFirstColumn="0" w:lastRowLastColumn="0"/>
            </w:pPr>
            <w:r w:rsidRPr="002B46AC">
              <w:t>Explain the effect of Kwashiorkor on the body.</w:t>
            </w:r>
          </w:p>
          <w:p w14:paraId="01D8BC8C" w14:textId="77777777" w:rsidR="005116B1" w:rsidRPr="002B46AC" w:rsidRDefault="005116B1" w:rsidP="00A450CB">
            <w:pPr>
              <w:pStyle w:val="AP-Text"/>
              <w:cnfStyle w:val="000000000000" w:firstRow="0" w:lastRow="0" w:firstColumn="0" w:lastColumn="0" w:oddVBand="0" w:evenVBand="0" w:oddHBand="0" w:evenHBand="0" w:firstRowFirstColumn="0" w:firstRowLastColumn="0" w:lastRowFirstColumn="0" w:lastRowLastColumn="0"/>
            </w:pPr>
          </w:p>
          <w:p w14:paraId="72C60B1E" w14:textId="77777777" w:rsidR="005116B1" w:rsidRPr="002B46AC" w:rsidRDefault="005116B1" w:rsidP="00A450CB">
            <w:pPr>
              <w:pStyle w:val="AP-Text"/>
              <w:cnfStyle w:val="000000000000" w:firstRow="0" w:lastRow="0" w:firstColumn="0" w:lastColumn="0" w:oddVBand="0" w:evenVBand="0" w:oddHBand="0" w:evenHBand="0" w:firstRowFirstColumn="0" w:firstRowLastColumn="0" w:lastRowFirstColumn="0" w:lastRowLastColumn="0"/>
            </w:pPr>
          </w:p>
          <w:p w14:paraId="32A569F3" w14:textId="77777777" w:rsidR="005116B1" w:rsidRPr="00A450CB" w:rsidRDefault="005116B1" w:rsidP="00A450CB">
            <w:pPr>
              <w:pStyle w:val="AP-Text"/>
              <w:cnfStyle w:val="000000000000" w:firstRow="0" w:lastRow="0" w:firstColumn="0" w:lastColumn="0" w:oddVBand="0" w:evenVBand="0" w:oddHBand="0" w:evenHBand="0" w:firstRowFirstColumn="0" w:firstRowLastColumn="0" w:lastRowFirstColumn="0" w:lastRowLastColumn="0"/>
              <w:rPr>
                <w:b/>
                <w:bCs/>
              </w:rPr>
            </w:pPr>
            <w:r w:rsidRPr="00A450CB">
              <w:rPr>
                <w:b/>
                <w:bCs/>
              </w:rPr>
              <w:t>5 points</w:t>
            </w:r>
          </w:p>
        </w:tc>
      </w:tr>
    </w:tbl>
    <w:p w14:paraId="02BBD4DF" w14:textId="77777777" w:rsidR="005116B1" w:rsidRPr="00246ACC" w:rsidRDefault="005116B1" w:rsidP="00A450CB">
      <w:pPr>
        <w:pStyle w:val="AP-Text"/>
      </w:pPr>
      <w:r w:rsidRPr="00246ACC">
        <w:br w:type="page"/>
      </w:r>
    </w:p>
    <w:p w14:paraId="7AE221E2" w14:textId="0FF4B107" w:rsidR="005116B1" w:rsidRDefault="005116B1" w:rsidP="00A450CB">
      <w:pPr>
        <w:pStyle w:val="AP-Bhead"/>
      </w:pPr>
      <w:r>
        <w:lastRenderedPageBreak/>
        <w:t>Answers</w:t>
      </w:r>
    </w:p>
    <w:tbl>
      <w:tblPr>
        <w:tblStyle w:val="GridTable1Light"/>
        <w:tblW w:w="5000" w:type="pct"/>
        <w:jc w:val="center"/>
        <w:tblLook w:val="04A0" w:firstRow="1" w:lastRow="0" w:firstColumn="1" w:lastColumn="0" w:noHBand="0" w:noVBand="1"/>
      </w:tblPr>
      <w:tblGrid>
        <w:gridCol w:w="4637"/>
        <w:gridCol w:w="4642"/>
        <w:gridCol w:w="4713"/>
      </w:tblGrid>
      <w:tr w:rsidR="005116B1" w:rsidRPr="002B46AC" w14:paraId="0FBC12DF" w14:textId="77777777" w:rsidTr="00A450C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EE7B1F8" w14:textId="7C96943D" w:rsidR="005116B1" w:rsidRPr="00A450CB" w:rsidRDefault="005116B1" w:rsidP="00A450CB">
            <w:pPr>
              <w:pStyle w:val="AP-Textwhite"/>
              <w:rPr>
                <w:b w:val="0"/>
                <w:bCs w:val="0"/>
              </w:rPr>
            </w:pPr>
            <w:r w:rsidRPr="00A450CB">
              <w:rPr>
                <w:b w:val="0"/>
                <w:bCs w:val="0"/>
              </w:rPr>
              <w:t>A disease-causing organism.</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CA36D1F" w14:textId="37C1DBA0" w:rsidR="005116B1" w:rsidRPr="00A450CB" w:rsidRDefault="005116B1" w:rsidP="00A450CB">
            <w:pPr>
              <w:pStyle w:val="AP-Text"/>
              <w:cnfStyle w:val="100000000000" w:firstRow="1" w:lastRow="0" w:firstColumn="0" w:lastColumn="0" w:oddVBand="0" w:evenVBand="0" w:oddHBand="0" w:evenHBand="0" w:firstRowFirstColumn="0" w:firstRowLastColumn="0" w:lastRowFirstColumn="0" w:lastRowLastColumn="0"/>
              <w:rPr>
                <w:b w:val="0"/>
                <w:bCs w:val="0"/>
              </w:rPr>
            </w:pPr>
            <w:r w:rsidRPr="00A450CB">
              <w:rPr>
                <w:b w:val="0"/>
                <w:bCs w:val="0"/>
              </w:rPr>
              <w:t xml:space="preserve">A cell containing a nucleus with membrane bound organelles. </w:t>
            </w:r>
          </w:p>
        </w:tc>
        <w:tc>
          <w:tcPr>
            <w:tcW w:w="46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49E15EE" w14:textId="77777777" w:rsidR="005116B1" w:rsidRPr="00A450CB" w:rsidRDefault="005116B1" w:rsidP="00A450CB">
            <w:pPr>
              <w:pStyle w:val="AP-Text"/>
              <w:cnfStyle w:val="100000000000" w:firstRow="1" w:lastRow="0" w:firstColumn="0" w:lastColumn="0" w:oddVBand="0" w:evenVBand="0" w:oddHBand="0" w:evenHBand="0" w:firstRowFirstColumn="0" w:firstRowLastColumn="0" w:lastRowFirstColumn="0" w:lastRowLastColumn="0"/>
              <w:rPr>
                <w:b w:val="0"/>
                <w:bCs w:val="0"/>
              </w:rPr>
            </w:pPr>
            <w:r w:rsidRPr="00A450CB">
              <w:rPr>
                <w:b w:val="0"/>
                <w:bCs w:val="0"/>
              </w:rPr>
              <w:t>A deficiency disease caused by not eating sufficient, not eating sufficient of the correct foods or not being able to absorb the food consumed.</w:t>
            </w:r>
          </w:p>
        </w:tc>
      </w:tr>
      <w:tr w:rsidR="005116B1" w:rsidRPr="002B46AC" w14:paraId="019BEE32" w14:textId="77777777" w:rsidTr="00A450CB">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D2CAC76" w14:textId="77777777" w:rsidR="005116B1" w:rsidRPr="00A450CB" w:rsidRDefault="005116B1" w:rsidP="00A450CB">
            <w:pPr>
              <w:pStyle w:val="AP-Textwhite"/>
              <w:rPr>
                <w:b w:val="0"/>
                <w:bCs w:val="0"/>
              </w:rPr>
            </w:pPr>
            <w:r w:rsidRPr="00A450CB">
              <w:rPr>
                <w:b w:val="0"/>
                <w:bCs w:val="0"/>
              </w:rPr>
              <w:t>Identification of possible drugs in the laboratory. Testing on human cells in tissue culture. Testing on healthy human volunteers. Double blind trials on patients.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1200C39" w14:textId="23135F85" w:rsidR="005116B1" w:rsidRPr="00A450CB" w:rsidRDefault="005116B1" w:rsidP="00A450CB">
            <w:pPr>
              <w:pStyle w:val="AP-Text"/>
              <w:cnfStyle w:val="000000000000" w:firstRow="0" w:lastRow="0" w:firstColumn="0" w:lastColumn="0" w:oddVBand="0" w:evenVBand="0" w:oddHBand="0" w:evenHBand="0" w:firstRowFirstColumn="0" w:firstRowLastColumn="0" w:lastRowFirstColumn="0" w:lastRowLastColumn="0"/>
            </w:pPr>
            <w:r w:rsidRPr="00A450CB">
              <w:t>Flagella are found on some bacterial cells. They are used for movement.</w:t>
            </w:r>
          </w:p>
        </w:tc>
        <w:tc>
          <w:tcPr>
            <w:tcW w:w="46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581C8F0" w14:textId="77777777" w:rsidR="005116B1" w:rsidRPr="00A450CB" w:rsidRDefault="005116B1" w:rsidP="00A450CB">
            <w:pPr>
              <w:pStyle w:val="AP-Text"/>
              <w:cnfStyle w:val="000000000000" w:firstRow="0" w:lastRow="0" w:firstColumn="0" w:lastColumn="0" w:oddVBand="0" w:evenVBand="0" w:oddHBand="0" w:evenHBand="0" w:firstRowFirstColumn="0" w:firstRowLastColumn="0" w:lastRowFirstColumn="0" w:lastRowLastColumn="0"/>
            </w:pPr>
            <w:r w:rsidRPr="00A450CB">
              <w:t>Anaemia is caused by a lack of iron.</w:t>
            </w:r>
          </w:p>
          <w:p w14:paraId="6F067E0B" w14:textId="77777777" w:rsidR="005116B1" w:rsidRPr="00A450CB" w:rsidRDefault="005116B1" w:rsidP="00A450CB">
            <w:pPr>
              <w:pStyle w:val="AP-Text"/>
              <w:cnfStyle w:val="000000000000" w:firstRow="0" w:lastRow="0" w:firstColumn="0" w:lastColumn="0" w:oddVBand="0" w:evenVBand="0" w:oddHBand="0" w:evenHBand="0" w:firstRowFirstColumn="0" w:firstRowLastColumn="0" w:lastRowFirstColumn="0" w:lastRowLastColumn="0"/>
            </w:pPr>
            <w:r w:rsidRPr="00A450CB">
              <w:t>Scurvy is caused by a lack of vitamin C.</w:t>
            </w:r>
          </w:p>
          <w:p w14:paraId="14EA751F" w14:textId="38BDB919" w:rsidR="005116B1" w:rsidRPr="00A450CB" w:rsidRDefault="005116B1" w:rsidP="00A450CB">
            <w:pPr>
              <w:pStyle w:val="AP-Text"/>
              <w:cnfStyle w:val="000000000000" w:firstRow="0" w:lastRow="0" w:firstColumn="0" w:lastColumn="0" w:oddVBand="0" w:evenVBand="0" w:oddHBand="0" w:evenHBand="0" w:firstRowFirstColumn="0" w:firstRowLastColumn="0" w:lastRowFirstColumn="0" w:lastRowLastColumn="0"/>
            </w:pPr>
            <w:r w:rsidRPr="00A450CB">
              <w:t>Rickets is caused by a lack of vitamin D.</w:t>
            </w:r>
          </w:p>
        </w:tc>
      </w:tr>
      <w:tr w:rsidR="005116B1" w:rsidRPr="002B46AC" w14:paraId="2788E644" w14:textId="77777777" w:rsidTr="00A450CB">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60DB606" w14:textId="77777777" w:rsidR="005116B1" w:rsidRPr="00A450CB" w:rsidRDefault="005116B1" w:rsidP="00A450CB">
            <w:pPr>
              <w:pStyle w:val="AP-Textwhite"/>
              <w:rPr>
                <w:b w:val="0"/>
                <w:bCs w:val="0"/>
              </w:rPr>
            </w:pPr>
            <w:r w:rsidRPr="00A450CB">
              <w:rPr>
                <w:b w:val="0"/>
                <w:bCs w:val="0"/>
              </w:rPr>
              <w:t>Chlamydia is spread through sexual contact and the exchange of body fluids. It is a bacterial infection and can be treated with antibiotics. Barrier contraception can reduce the spread.</w:t>
            </w:r>
          </w:p>
          <w:p w14:paraId="670CF76B" w14:textId="77777777" w:rsidR="005116B1" w:rsidRPr="00A450CB" w:rsidRDefault="005116B1" w:rsidP="00A450CB">
            <w:pPr>
              <w:pStyle w:val="AP-Textwhite"/>
              <w:rPr>
                <w:b w:val="0"/>
                <w:bCs w:val="0"/>
              </w:rPr>
            </w:pPr>
            <w:r w:rsidRPr="00A450CB">
              <w:rPr>
                <w:b w:val="0"/>
                <w:bCs w:val="0"/>
              </w:rPr>
              <w:t>Testing to identify infected individuals so they can be treated.</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68994F4" w14:textId="3944355A" w:rsidR="005116B1" w:rsidRPr="00A450CB" w:rsidRDefault="005116B1" w:rsidP="00A450CB">
            <w:pPr>
              <w:pStyle w:val="AP-Text"/>
              <w:cnfStyle w:val="000000000000" w:firstRow="0" w:lastRow="0" w:firstColumn="0" w:lastColumn="0" w:oddVBand="0" w:evenVBand="0" w:oddHBand="0" w:evenHBand="0" w:firstRowFirstColumn="0" w:firstRowLastColumn="0" w:lastRowFirstColumn="0" w:lastRowLastColumn="0"/>
            </w:pPr>
            <w:r w:rsidRPr="00A450CB">
              <w:t xml:space="preserve">It has a cell wall and a some have a capsule to protect them. </w:t>
            </w:r>
          </w:p>
        </w:tc>
        <w:tc>
          <w:tcPr>
            <w:tcW w:w="46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9E594C3" w14:textId="08BF94D7" w:rsidR="005116B1" w:rsidRPr="00A450CB" w:rsidRDefault="005116B1" w:rsidP="00A450CB">
            <w:pPr>
              <w:pStyle w:val="AP-Text"/>
              <w:cnfStyle w:val="000000000000" w:firstRow="0" w:lastRow="0" w:firstColumn="0" w:lastColumn="0" w:oddVBand="0" w:evenVBand="0" w:oddHBand="0" w:evenHBand="0" w:firstRowFirstColumn="0" w:firstRowLastColumn="0" w:lastRowFirstColumn="0" w:lastRowLastColumn="0"/>
            </w:pPr>
            <w:r w:rsidRPr="00A450CB">
              <w:t>Kwashiorkor is caused by a severe lack of protein in the diet. Leading to fatigue, stunted growth, loss of muscle mass, swelling and a large swollen belly.</w:t>
            </w:r>
          </w:p>
        </w:tc>
      </w:tr>
    </w:tbl>
    <w:p w14:paraId="0425FBB0" w14:textId="77777777" w:rsidR="005116B1" w:rsidRDefault="005116B1" w:rsidP="00A450CB">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843"/>
        <w:gridCol w:w="5072"/>
        <w:gridCol w:w="4071"/>
      </w:tblGrid>
      <w:tr w:rsidR="005116B1" w:rsidRPr="00246ACC" w14:paraId="5DC7F67D" w14:textId="77777777" w:rsidTr="007F7A7C">
        <w:trPr>
          <w:jc w:val="center"/>
        </w:trPr>
        <w:tc>
          <w:tcPr>
            <w:tcW w:w="4843" w:type="dxa"/>
            <w:shd w:val="clear" w:color="auto" w:fill="000000" w:themeFill="text1"/>
          </w:tcPr>
          <w:p w14:paraId="40354DCD" w14:textId="77777777" w:rsidR="005116B1" w:rsidRPr="0094772F" w:rsidRDefault="005116B1" w:rsidP="00A450CB">
            <w:pPr>
              <w:pStyle w:val="AP-Tableheadwhite"/>
              <w:rPr>
                <w:lang w:eastAsia="en-GB"/>
              </w:rPr>
            </w:pPr>
            <w:r w:rsidRPr="0094772F">
              <w:rPr>
                <w:lang w:eastAsia="en-GB"/>
              </w:rPr>
              <w:lastRenderedPageBreak/>
              <w:t>Big Idea: Biological systems for life</w:t>
            </w:r>
          </w:p>
        </w:tc>
        <w:tc>
          <w:tcPr>
            <w:tcW w:w="5072" w:type="dxa"/>
            <w:shd w:val="clear" w:color="auto" w:fill="000000" w:themeFill="text1"/>
          </w:tcPr>
          <w:p w14:paraId="57F69A85" w14:textId="77777777" w:rsidR="005116B1" w:rsidRPr="0094772F" w:rsidRDefault="005116B1" w:rsidP="00A450CB">
            <w:pPr>
              <w:pStyle w:val="AP-Tableheadwhite"/>
              <w:rPr>
                <w:lang w:eastAsia="en-GB"/>
              </w:rPr>
            </w:pPr>
            <w:r w:rsidRPr="0094772F">
              <w:rPr>
                <w:lang w:eastAsia="en-GB"/>
              </w:rPr>
              <w:t>Topic: 10.6 Defence against disease</w:t>
            </w:r>
          </w:p>
        </w:tc>
        <w:tc>
          <w:tcPr>
            <w:tcW w:w="4071" w:type="dxa"/>
            <w:shd w:val="clear" w:color="auto" w:fill="000000" w:themeFill="text1"/>
          </w:tcPr>
          <w:p w14:paraId="2A92D37C" w14:textId="77777777" w:rsidR="005116B1" w:rsidRPr="0094772F" w:rsidRDefault="005116B1" w:rsidP="00A450CB">
            <w:pPr>
              <w:pStyle w:val="AP-Tableheadwhite"/>
              <w:rPr>
                <w:lang w:eastAsia="en-GB"/>
              </w:rPr>
            </w:pPr>
            <w:r w:rsidRPr="0094772F">
              <w:rPr>
                <w:lang w:eastAsia="en-GB"/>
              </w:rPr>
              <w:t>Indicative hours: 3 CS / 4 B only</w:t>
            </w:r>
          </w:p>
        </w:tc>
      </w:tr>
      <w:tr w:rsidR="005116B1" w:rsidRPr="00246ACC" w14:paraId="4460BC13" w14:textId="77777777" w:rsidTr="007F7A7C">
        <w:trPr>
          <w:trHeight w:val="150"/>
          <w:jc w:val="center"/>
        </w:trPr>
        <w:tc>
          <w:tcPr>
            <w:tcW w:w="13986" w:type="dxa"/>
            <w:gridSpan w:val="3"/>
            <w:shd w:val="clear" w:color="auto" w:fill="003057"/>
            <w:hideMark/>
          </w:tcPr>
          <w:p w14:paraId="763402EA" w14:textId="58BC5127" w:rsidR="005116B1" w:rsidRPr="00A450CB" w:rsidRDefault="005116B1" w:rsidP="00A450CB">
            <w:pPr>
              <w:pStyle w:val="AP-Tableheadwhite"/>
              <w:rPr>
                <w:color w:val="auto"/>
                <w:lang w:eastAsia="en-GB"/>
              </w:rPr>
            </w:pPr>
            <w:r w:rsidRPr="002B46AC">
              <w:rPr>
                <w:lang w:eastAsia="en-GB"/>
              </w:rPr>
              <w:t>Prior knowledge</w:t>
            </w:r>
          </w:p>
        </w:tc>
      </w:tr>
      <w:tr w:rsidR="005116B1" w:rsidRPr="00246ACC" w14:paraId="23984A3B" w14:textId="77777777" w:rsidTr="007F7A7C">
        <w:trPr>
          <w:trHeight w:val="540"/>
          <w:jc w:val="center"/>
        </w:trPr>
        <w:tc>
          <w:tcPr>
            <w:tcW w:w="13986" w:type="dxa"/>
            <w:gridSpan w:val="3"/>
            <w:shd w:val="clear" w:color="auto" w:fill="auto"/>
            <w:hideMark/>
          </w:tcPr>
          <w:p w14:paraId="4E1C027D" w14:textId="0C7E7802" w:rsidR="005116B1" w:rsidRPr="002B46AC" w:rsidRDefault="005116B1" w:rsidP="00A450CB">
            <w:pPr>
              <w:pStyle w:val="AP-Text"/>
              <w:rPr>
                <w:lang w:eastAsia="en-GB"/>
              </w:rPr>
            </w:pPr>
            <w:r w:rsidRPr="002B46AC">
              <w:rPr>
                <w:lang w:eastAsia="en-GB"/>
              </w:rPr>
              <w:t xml:space="preserve">Students will know that the function of white blood cells is to prevent infection in the body from year 7 (topic 7.2 Cells and unicellular organisms). The previous year 10 topic introduces the concept of pathogens and some common infections by bacteria, fungi, and viruses (topic 10.5 Pathogens, </w:t>
            </w:r>
            <w:r w:rsidR="007F7A7C" w:rsidRPr="002B46AC">
              <w:rPr>
                <w:lang w:eastAsia="en-GB"/>
              </w:rPr>
              <w:t>disease,</w:t>
            </w:r>
            <w:r w:rsidRPr="002B46AC">
              <w:rPr>
                <w:lang w:eastAsia="en-GB"/>
              </w:rPr>
              <w:t xml:space="preserve"> and medicines) including the virus lifecycle</w:t>
            </w:r>
            <w:r>
              <w:rPr>
                <w:lang w:eastAsia="en-GB"/>
              </w:rPr>
              <w:t>,</w:t>
            </w:r>
            <w:r w:rsidRPr="002B46AC">
              <w:rPr>
                <w:lang w:eastAsia="en-GB"/>
              </w:rPr>
              <w:t xml:space="preserve"> for those taking </w:t>
            </w:r>
            <w:r>
              <w:rPr>
                <w:lang w:eastAsia="en-GB"/>
              </w:rPr>
              <w:t>b</w:t>
            </w:r>
            <w:r w:rsidRPr="002B46AC">
              <w:rPr>
                <w:lang w:eastAsia="en-GB"/>
              </w:rPr>
              <w:t>iology GCSE</w:t>
            </w:r>
            <w:r>
              <w:rPr>
                <w:lang w:eastAsia="en-GB"/>
              </w:rPr>
              <w:t>.</w:t>
            </w:r>
            <w:r w:rsidRPr="002B46AC">
              <w:rPr>
                <w:lang w:eastAsia="en-GB"/>
              </w:rPr>
              <w:t xml:space="preserve"> </w:t>
            </w:r>
            <w:r>
              <w:rPr>
                <w:lang w:eastAsia="en-GB"/>
              </w:rPr>
              <w:t>T</w:t>
            </w:r>
            <w:r w:rsidRPr="002B46AC">
              <w:rPr>
                <w:lang w:eastAsia="en-GB"/>
              </w:rPr>
              <w:t>he use of antibiotics and the process involved in the development of new medicines</w:t>
            </w:r>
            <w:r>
              <w:rPr>
                <w:lang w:eastAsia="en-GB"/>
              </w:rPr>
              <w:t xml:space="preserve"> is also considered</w:t>
            </w:r>
            <w:r w:rsidRPr="002B46AC">
              <w:rPr>
                <w:lang w:eastAsia="en-GB"/>
              </w:rPr>
              <w:t>.</w:t>
            </w:r>
          </w:p>
        </w:tc>
      </w:tr>
      <w:tr w:rsidR="005116B1" w:rsidRPr="00246ACC" w14:paraId="3F3F4F73" w14:textId="77777777" w:rsidTr="007F7A7C">
        <w:trPr>
          <w:trHeight w:val="152"/>
          <w:jc w:val="center"/>
        </w:trPr>
        <w:tc>
          <w:tcPr>
            <w:tcW w:w="13986" w:type="dxa"/>
            <w:gridSpan w:val="3"/>
            <w:shd w:val="clear" w:color="auto" w:fill="003057"/>
            <w:hideMark/>
          </w:tcPr>
          <w:p w14:paraId="24648497" w14:textId="77777777" w:rsidR="005116B1" w:rsidRPr="002B46AC" w:rsidRDefault="005116B1" w:rsidP="00A450CB">
            <w:pPr>
              <w:pStyle w:val="AP-Tableheadwhite"/>
              <w:rPr>
                <w:lang w:eastAsia="en-GB"/>
              </w:rPr>
            </w:pPr>
            <w:r w:rsidRPr="002B46AC">
              <w:rPr>
                <w:lang w:eastAsia="en-GB"/>
              </w:rPr>
              <w:t>Topic overview</w:t>
            </w:r>
          </w:p>
        </w:tc>
      </w:tr>
      <w:tr w:rsidR="005116B1" w:rsidRPr="00246ACC" w14:paraId="4377643A" w14:textId="77777777" w:rsidTr="007F7A7C">
        <w:trPr>
          <w:trHeight w:val="759"/>
          <w:jc w:val="center"/>
        </w:trPr>
        <w:tc>
          <w:tcPr>
            <w:tcW w:w="13986" w:type="dxa"/>
            <w:gridSpan w:val="3"/>
            <w:shd w:val="clear" w:color="auto" w:fill="auto"/>
          </w:tcPr>
          <w:p w14:paraId="7AD7CA43" w14:textId="77777777" w:rsidR="005116B1" w:rsidRPr="002B46AC" w:rsidRDefault="005116B1" w:rsidP="00A450CB">
            <w:pPr>
              <w:pStyle w:val="AP-Text"/>
            </w:pPr>
            <w:r w:rsidRPr="002B46AC">
              <w:t>This topic looks in detail at the human body defences against pathogens including physical defences, chemical defences, and the role of the specific immune system. It also looks at disease prevention by the action of immunisation. For students studying Biology, they are required to understand the development of herd immunity alongside the advantages and disadvantages of immunisation. The final part of the topic looks at a technology application of biology with the development process for monoclonal antibodies and their use in diagnostics and medical treatments.</w:t>
            </w:r>
          </w:p>
        </w:tc>
      </w:tr>
      <w:tr w:rsidR="005116B1" w:rsidRPr="00246ACC" w14:paraId="5BE87B25" w14:textId="77777777" w:rsidTr="007F7A7C">
        <w:trPr>
          <w:trHeight w:val="165"/>
          <w:jc w:val="center"/>
        </w:trPr>
        <w:tc>
          <w:tcPr>
            <w:tcW w:w="13986" w:type="dxa"/>
            <w:gridSpan w:val="3"/>
            <w:shd w:val="clear" w:color="auto" w:fill="003057"/>
          </w:tcPr>
          <w:p w14:paraId="564CD086" w14:textId="77777777" w:rsidR="005116B1" w:rsidRPr="002B46AC" w:rsidRDefault="005116B1" w:rsidP="00A450CB">
            <w:pPr>
              <w:pStyle w:val="AP-Tableheadwhite"/>
              <w:rPr>
                <w:lang w:eastAsia="en-GB"/>
              </w:rPr>
            </w:pPr>
            <w:r w:rsidRPr="002B46AC">
              <w:rPr>
                <w:lang w:eastAsia="en-GB"/>
              </w:rPr>
              <w:t>Topic progression</w:t>
            </w:r>
          </w:p>
        </w:tc>
      </w:tr>
      <w:tr w:rsidR="005116B1" w:rsidRPr="00246ACC" w14:paraId="40A27738" w14:textId="77777777" w:rsidTr="007F7A7C">
        <w:trPr>
          <w:trHeight w:val="759"/>
          <w:jc w:val="center"/>
        </w:trPr>
        <w:tc>
          <w:tcPr>
            <w:tcW w:w="13986" w:type="dxa"/>
            <w:gridSpan w:val="3"/>
            <w:shd w:val="clear" w:color="auto" w:fill="auto"/>
          </w:tcPr>
          <w:p w14:paraId="00C92BD0" w14:textId="77777777" w:rsidR="005116B1" w:rsidRPr="002B46AC" w:rsidRDefault="005116B1" w:rsidP="00A450CB">
            <w:pPr>
              <w:pStyle w:val="AP-Text"/>
              <w:rPr>
                <w:lang w:eastAsia="en-GB"/>
              </w:rPr>
            </w:pPr>
            <w:r w:rsidRPr="002B46AC">
              <w:rPr>
                <w:lang w:eastAsia="en-GB"/>
              </w:rPr>
              <w:t>This topic is examined in paper 1 of the GCSEs in Combined Science and Biology. The knowledge of the specific immune system will benefit students for when they study the year 10</w:t>
            </w:r>
            <w:r>
              <w:rPr>
                <w:lang w:eastAsia="en-GB"/>
              </w:rPr>
              <w:t xml:space="preserve"> topic which</w:t>
            </w:r>
            <w:r w:rsidRPr="002B46AC">
              <w:rPr>
                <w:lang w:eastAsia="en-GB"/>
              </w:rPr>
              <w:t xml:space="preserve"> cover</w:t>
            </w:r>
            <w:r>
              <w:rPr>
                <w:lang w:eastAsia="en-GB"/>
              </w:rPr>
              <w:t>s</w:t>
            </w:r>
            <w:r w:rsidRPr="002B46AC">
              <w:rPr>
                <w:lang w:eastAsia="en-GB"/>
              </w:rPr>
              <w:t xml:space="preserve"> the structure and function of the blood (topic 10.8 Non communicable diseases).</w:t>
            </w:r>
          </w:p>
        </w:tc>
      </w:tr>
      <w:tr w:rsidR="005116B1" w:rsidRPr="00246ACC" w14:paraId="14E54C24" w14:textId="77777777" w:rsidTr="007F7A7C">
        <w:trPr>
          <w:trHeight w:val="298"/>
          <w:jc w:val="center"/>
        </w:trPr>
        <w:tc>
          <w:tcPr>
            <w:tcW w:w="13986" w:type="dxa"/>
            <w:gridSpan w:val="3"/>
            <w:shd w:val="clear" w:color="auto" w:fill="003057"/>
          </w:tcPr>
          <w:p w14:paraId="33C48313" w14:textId="77777777" w:rsidR="005116B1" w:rsidRPr="002B46AC" w:rsidRDefault="005116B1" w:rsidP="00A450CB">
            <w:pPr>
              <w:pStyle w:val="AP-Tableheadwhite"/>
              <w:rPr>
                <w:lang w:eastAsia="en-GB"/>
              </w:rPr>
            </w:pPr>
            <w:r w:rsidRPr="002B46AC">
              <w:rPr>
                <w:lang w:eastAsia="en-GB"/>
              </w:rPr>
              <w:t>Links to National Curriculum Programme of Study</w:t>
            </w:r>
          </w:p>
        </w:tc>
      </w:tr>
      <w:tr w:rsidR="005116B1" w:rsidRPr="00246ACC" w14:paraId="2B0BE0A0" w14:textId="77777777" w:rsidTr="007F7A7C">
        <w:trPr>
          <w:trHeight w:val="420"/>
          <w:jc w:val="center"/>
        </w:trPr>
        <w:tc>
          <w:tcPr>
            <w:tcW w:w="13986" w:type="dxa"/>
            <w:gridSpan w:val="3"/>
            <w:shd w:val="clear" w:color="auto" w:fill="auto"/>
          </w:tcPr>
          <w:p w14:paraId="3BA6CB8F" w14:textId="77777777" w:rsidR="005116B1" w:rsidRPr="002B46AC" w:rsidRDefault="005116B1" w:rsidP="00A450CB">
            <w:pPr>
              <w:pStyle w:val="AP-Bullet"/>
            </w:pPr>
            <w:r w:rsidRPr="002B46AC">
              <w:t xml:space="preserve">Body defences against pathogens and the role of the immune system against </w:t>
            </w:r>
            <w:proofErr w:type="gramStart"/>
            <w:r w:rsidRPr="002B46AC">
              <w:t>disease;</w:t>
            </w:r>
            <w:proofErr w:type="gramEnd"/>
          </w:p>
          <w:p w14:paraId="08DBF58F" w14:textId="77777777" w:rsidR="005116B1" w:rsidRPr="002B46AC" w:rsidRDefault="005116B1" w:rsidP="00A450CB">
            <w:pPr>
              <w:pStyle w:val="AP-Bullet"/>
            </w:pPr>
            <w:r w:rsidRPr="002B46AC">
              <w:t>reducing and preventing the spread of infectious diseases in animals and plants; and</w:t>
            </w:r>
          </w:p>
          <w:p w14:paraId="796822CC" w14:textId="77777777" w:rsidR="005116B1" w:rsidRPr="002B46AC" w:rsidRDefault="005116B1" w:rsidP="00A450CB">
            <w:pPr>
              <w:pStyle w:val="AP-Bullet"/>
            </w:pPr>
            <w:r w:rsidRPr="002B46AC">
              <w:t>the process of discovery and development of new medicines.</w:t>
            </w:r>
          </w:p>
        </w:tc>
      </w:tr>
    </w:tbl>
    <w:p w14:paraId="01B51EFD" w14:textId="77777777" w:rsidR="005116B1" w:rsidRDefault="005116B1" w:rsidP="00A450CB">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45" w:type="dxa"/>
          <w:left w:w="79" w:type="dxa"/>
          <w:bottom w:w="45" w:type="dxa"/>
          <w:right w:w="79" w:type="dxa"/>
        </w:tblCellMar>
        <w:tblLook w:val="04A0" w:firstRow="1" w:lastRow="0" w:firstColumn="1" w:lastColumn="0" w:noHBand="0" w:noVBand="1"/>
      </w:tblPr>
      <w:tblGrid>
        <w:gridCol w:w="4017"/>
        <w:gridCol w:w="4446"/>
        <w:gridCol w:w="553"/>
        <w:gridCol w:w="4976"/>
      </w:tblGrid>
      <w:tr w:rsidR="005116B1" w:rsidRPr="00246ACC" w14:paraId="6FBCE36C" w14:textId="77777777" w:rsidTr="00B5641D">
        <w:trPr>
          <w:trHeight w:val="284"/>
          <w:jc w:val="center"/>
        </w:trPr>
        <w:tc>
          <w:tcPr>
            <w:tcW w:w="14318" w:type="dxa"/>
            <w:gridSpan w:val="4"/>
            <w:tcBorders>
              <w:top w:val="single" w:sz="4" w:space="0" w:color="auto"/>
              <w:left w:val="single" w:sz="4" w:space="0" w:color="auto"/>
              <w:bottom w:val="single" w:sz="4" w:space="0" w:color="auto"/>
              <w:right w:val="single" w:sz="4" w:space="0" w:color="auto"/>
            </w:tcBorders>
            <w:shd w:val="clear" w:color="auto" w:fill="003057"/>
          </w:tcPr>
          <w:p w14:paraId="1C72809E" w14:textId="77777777" w:rsidR="005116B1" w:rsidRPr="002B46AC" w:rsidRDefault="005116B1" w:rsidP="00B5641D">
            <w:pPr>
              <w:pStyle w:val="AP-Tableheadwhite"/>
              <w:spacing w:line="310" w:lineRule="exact"/>
            </w:pPr>
            <w:r w:rsidRPr="002B46AC">
              <w:lastRenderedPageBreak/>
              <w:t>Links to Working Scientifically skills</w:t>
            </w:r>
          </w:p>
        </w:tc>
      </w:tr>
      <w:tr w:rsidR="005116B1" w:rsidRPr="00246ACC" w14:paraId="28293843" w14:textId="77777777" w:rsidTr="00B5641D">
        <w:trPr>
          <w:trHeight w:val="675"/>
          <w:jc w:val="center"/>
        </w:trPr>
        <w:tc>
          <w:tcPr>
            <w:tcW w:w="14318" w:type="dxa"/>
            <w:gridSpan w:val="4"/>
            <w:tcBorders>
              <w:top w:val="single" w:sz="4" w:space="0" w:color="auto"/>
              <w:left w:val="single" w:sz="4" w:space="0" w:color="auto"/>
              <w:bottom w:val="single" w:sz="4" w:space="0" w:color="auto"/>
              <w:right w:val="single" w:sz="4" w:space="0" w:color="auto"/>
            </w:tcBorders>
            <w:shd w:val="clear" w:color="auto" w:fill="auto"/>
          </w:tcPr>
          <w:p w14:paraId="3C6D95A7" w14:textId="77777777" w:rsidR="005116B1" w:rsidRPr="002B46AC" w:rsidRDefault="005116B1" w:rsidP="00B5641D">
            <w:pPr>
              <w:pStyle w:val="AP-Text"/>
              <w:spacing w:line="310" w:lineRule="exact"/>
            </w:pPr>
            <w:r w:rsidRPr="00F22760">
              <w:rPr>
                <w:b/>
                <w:bCs/>
              </w:rPr>
              <w:t>The development of scientific thinking</w:t>
            </w:r>
            <w:r w:rsidRPr="002B46AC">
              <w:t xml:space="preserve"> – the applications of technology through new drugs. </w:t>
            </w:r>
          </w:p>
          <w:p w14:paraId="53130567" w14:textId="77777777" w:rsidR="005116B1" w:rsidRPr="002B46AC" w:rsidRDefault="005116B1" w:rsidP="00B5641D">
            <w:pPr>
              <w:pStyle w:val="AP-Text"/>
              <w:spacing w:line="310" w:lineRule="exact"/>
            </w:pPr>
            <w:r w:rsidRPr="00F22760">
              <w:rPr>
                <w:b/>
                <w:bCs/>
              </w:rPr>
              <w:t>Analysis and evaluation</w:t>
            </w:r>
            <w:r w:rsidRPr="002B46AC">
              <w:t xml:space="preserve"> – interpretation of antibody levels in the blood.</w:t>
            </w:r>
          </w:p>
          <w:p w14:paraId="1BC3232D" w14:textId="77777777" w:rsidR="005116B1" w:rsidRPr="00F22760" w:rsidRDefault="005116B1" w:rsidP="00B5641D">
            <w:pPr>
              <w:pStyle w:val="AP-Text"/>
              <w:spacing w:line="310" w:lineRule="exact"/>
              <w:rPr>
                <w:i/>
                <w:iCs/>
              </w:rPr>
            </w:pPr>
            <w:r w:rsidRPr="00F22760">
              <w:rPr>
                <w:b/>
                <w:bCs/>
              </w:rPr>
              <w:t>Scientific vocabulary, quantities, units, symbols, and nomenclature</w:t>
            </w:r>
            <w:r w:rsidRPr="002B46AC">
              <w:t xml:space="preserve"> – specific key words and nomenclature.</w:t>
            </w:r>
          </w:p>
        </w:tc>
      </w:tr>
      <w:tr w:rsidR="005116B1" w:rsidRPr="00246ACC" w14:paraId="1AA8D5FA" w14:textId="77777777" w:rsidTr="00B5641D">
        <w:trPr>
          <w:trHeight w:val="156"/>
          <w:jc w:val="center"/>
        </w:trPr>
        <w:tc>
          <w:tcPr>
            <w:tcW w:w="4112" w:type="dxa"/>
            <w:tcBorders>
              <w:top w:val="single" w:sz="4" w:space="0" w:color="auto"/>
              <w:left w:val="single" w:sz="4" w:space="0" w:color="auto"/>
              <w:bottom w:val="single" w:sz="4" w:space="0" w:color="auto"/>
              <w:right w:val="single" w:sz="6" w:space="0" w:color="auto"/>
            </w:tcBorders>
            <w:shd w:val="clear" w:color="auto" w:fill="003057"/>
          </w:tcPr>
          <w:p w14:paraId="50601DAF" w14:textId="4270A78C" w:rsidR="005116B1" w:rsidRPr="002B46AC" w:rsidRDefault="005116B1" w:rsidP="00B5641D">
            <w:pPr>
              <w:pStyle w:val="AP-Tableheadwhite"/>
              <w:spacing w:line="310" w:lineRule="exact"/>
            </w:pPr>
            <w:r w:rsidRPr="002B46AC">
              <w:t>Details of practicals</w:t>
            </w:r>
          </w:p>
        </w:tc>
        <w:tc>
          <w:tcPr>
            <w:tcW w:w="5103" w:type="dxa"/>
            <w:gridSpan w:val="2"/>
            <w:tcBorders>
              <w:top w:val="single" w:sz="4" w:space="0" w:color="auto"/>
              <w:left w:val="single" w:sz="6" w:space="0" w:color="auto"/>
              <w:bottom w:val="single" w:sz="4" w:space="0" w:color="auto"/>
              <w:right w:val="single" w:sz="6" w:space="0" w:color="auto"/>
            </w:tcBorders>
            <w:shd w:val="clear" w:color="auto" w:fill="003057"/>
          </w:tcPr>
          <w:p w14:paraId="125F9706" w14:textId="76D86B8A" w:rsidR="005116B1" w:rsidRPr="00F22760" w:rsidRDefault="005116B1" w:rsidP="00B5641D">
            <w:pPr>
              <w:pStyle w:val="AP-Tableheadwhite"/>
              <w:spacing w:line="310" w:lineRule="exact"/>
            </w:pPr>
            <w:r w:rsidRPr="00F22760">
              <w:t>Misconceptions</w:t>
            </w:r>
          </w:p>
        </w:tc>
        <w:tc>
          <w:tcPr>
            <w:tcW w:w="5103" w:type="dxa"/>
            <w:tcBorders>
              <w:top w:val="single" w:sz="4" w:space="0" w:color="auto"/>
              <w:left w:val="single" w:sz="6" w:space="0" w:color="auto"/>
              <w:bottom w:val="single" w:sz="4" w:space="0" w:color="auto"/>
              <w:right w:val="single" w:sz="4" w:space="0" w:color="auto"/>
            </w:tcBorders>
            <w:shd w:val="clear" w:color="auto" w:fill="003057"/>
          </w:tcPr>
          <w:p w14:paraId="7831697D" w14:textId="67A28A7C" w:rsidR="005116B1" w:rsidRPr="00F22760" w:rsidRDefault="005116B1" w:rsidP="00B5641D">
            <w:pPr>
              <w:pStyle w:val="AP-Tableheadwhite"/>
              <w:spacing w:line="310" w:lineRule="exact"/>
            </w:pPr>
            <w:r w:rsidRPr="00F22760">
              <w:t>Future Ready</w:t>
            </w:r>
          </w:p>
        </w:tc>
      </w:tr>
      <w:tr w:rsidR="005116B1" w:rsidRPr="00246ACC" w14:paraId="748E606B" w14:textId="77777777" w:rsidTr="00B5641D">
        <w:trPr>
          <w:trHeight w:val="675"/>
          <w:jc w:val="center"/>
        </w:trPr>
        <w:tc>
          <w:tcPr>
            <w:tcW w:w="4112" w:type="dxa"/>
            <w:tcBorders>
              <w:top w:val="single" w:sz="4" w:space="0" w:color="auto"/>
              <w:left w:val="single" w:sz="4" w:space="0" w:color="auto"/>
              <w:bottom w:val="single" w:sz="4" w:space="0" w:color="auto"/>
              <w:right w:val="single" w:sz="6" w:space="0" w:color="auto"/>
            </w:tcBorders>
            <w:shd w:val="clear" w:color="auto" w:fill="auto"/>
          </w:tcPr>
          <w:p w14:paraId="7647CCE0" w14:textId="4B822CA5" w:rsidR="005116B1" w:rsidRPr="00A450CB" w:rsidRDefault="005116B1" w:rsidP="00B5641D">
            <w:pPr>
              <w:pStyle w:val="AP-Text"/>
              <w:spacing w:line="310" w:lineRule="exact"/>
              <w:rPr>
                <w:lang w:eastAsia="en-GB"/>
              </w:rPr>
            </w:pPr>
            <w:r w:rsidRPr="00F22760">
              <w:rPr>
                <w:lang w:eastAsia="en-GB"/>
              </w:rPr>
              <w:t>None.</w:t>
            </w:r>
          </w:p>
        </w:tc>
        <w:tc>
          <w:tcPr>
            <w:tcW w:w="5103" w:type="dxa"/>
            <w:gridSpan w:val="2"/>
            <w:tcBorders>
              <w:top w:val="single" w:sz="4" w:space="0" w:color="auto"/>
              <w:left w:val="single" w:sz="6" w:space="0" w:color="auto"/>
              <w:bottom w:val="single" w:sz="4" w:space="0" w:color="auto"/>
              <w:right w:val="single" w:sz="6" w:space="0" w:color="auto"/>
            </w:tcBorders>
            <w:shd w:val="clear" w:color="auto" w:fill="auto"/>
          </w:tcPr>
          <w:p w14:paraId="3B8B9E71" w14:textId="77777777" w:rsidR="005116B1" w:rsidRPr="0003451B" w:rsidRDefault="005116B1" w:rsidP="00B5641D">
            <w:pPr>
              <w:pStyle w:val="AP-Bullet"/>
              <w:spacing w:line="310" w:lineRule="exact"/>
            </w:pPr>
            <w:r w:rsidRPr="0003451B">
              <w:t>The difference between antibodies and antigens causes confusion. Clear descriptions should be given. Ask students to carry out DART activities using the two words, e.g. fill in gaps for definitions, etc.</w:t>
            </w:r>
          </w:p>
        </w:tc>
        <w:tc>
          <w:tcPr>
            <w:tcW w:w="5103" w:type="dxa"/>
            <w:tcBorders>
              <w:top w:val="single" w:sz="4" w:space="0" w:color="auto"/>
              <w:left w:val="single" w:sz="6" w:space="0" w:color="auto"/>
              <w:bottom w:val="single" w:sz="4" w:space="0" w:color="auto"/>
              <w:right w:val="single" w:sz="4" w:space="0" w:color="auto"/>
            </w:tcBorders>
            <w:shd w:val="clear" w:color="auto" w:fill="auto"/>
          </w:tcPr>
          <w:p w14:paraId="764A32A2" w14:textId="77777777" w:rsidR="005116B1" w:rsidRPr="00A450CB" w:rsidRDefault="005116B1" w:rsidP="00B5641D">
            <w:pPr>
              <w:pStyle w:val="AP-Text"/>
              <w:spacing w:line="310" w:lineRule="exact"/>
              <w:rPr>
                <w:b/>
                <w:bCs/>
              </w:rPr>
            </w:pPr>
            <w:r w:rsidRPr="00A450CB">
              <w:rPr>
                <w:b/>
                <w:bCs/>
              </w:rPr>
              <w:t>Key Stage 4 Step 9</w:t>
            </w:r>
          </w:p>
          <w:p w14:paraId="17856C09" w14:textId="77777777" w:rsidR="005116B1" w:rsidRPr="00067BE7" w:rsidRDefault="005116B1" w:rsidP="00B5641D">
            <w:pPr>
              <w:pStyle w:val="AP-Text"/>
              <w:spacing w:line="310" w:lineRule="exact"/>
              <w:rPr>
                <w:iCs/>
              </w:rPr>
            </w:pPr>
            <w:r w:rsidRPr="00A450CB">
              <w:rPr>
                <w:b/>
                <w:bCs/>
                <w:iCs/>
              </w:rPr>
              <w:t>Most valuable players can</w:t>
            </w:r>
            <w:r w:rsidRPr="00A450CB">
              <w:rPr>
                <w:b/>
                <w:bCs/>
              </w:rPr>
              <w:t>:</w:t>
            </w:r>
            <w:r w:rsidRPr="00F22760">
              <w:t xml:space="preserve"> Learn how to recognise work emotions and ways to stay positive as opinions on use of vaccines can be divided and lead to heated debate.</w:t>
            </w:r>
          </w:p>
        </w:tc>
      </w:tr>
      <w:tr w:rsidR="005116B1" w:rsidRPr="00246ACC" w14:paraId="416F9F25" w14:textId="77777777" w:rsidTr="00B5641D">
        <w:trPr>
          <w:trHeight w:val="164"/>
          <w:jc w:val="center"/>
        </w:trPr>
        <w:tc>
          <w:tcPr>
            <w:tcW w:w="8648" w:type="dxa"/>
            <w:gridSpan w:val="2"/>
            <w:tcBorders>
              <w:top w:val="single" w:sz="4" w:space="0" w:color="auto"/>
              <w:left w:val="single" w:sz="4" w:space="0" w:color="auto"/>
              <w:bottom w:val="single" w:sz="4" w:space="0" w:color="auto"/>
              <w:right w:val="single" w:sz="4" w:space="0" w:color="auto"/>
            </w:tcBorders>
            <w:shd w:val="clear" w:color="auto" w:fill="003057"/>
          </w:tcPr>
          <w:p w14:paraId="1515F032" w14:textId="77777777" w:rsidR="005116B1" w:rsidRPr="002B46AC" w:rsidRDefault="005116B1" w:rsidP="00B5641D">
            <w:pPr>
              <w:pStyle w:val="AP-Tableheadwhite"/>
              <w:spacing w:line="310" w:lineRule="exact"/>
            </w:pPr>
            <w:r w:rsidRPr="002B46AC">
              <w:t>Literacy ideas and terminology</w:t>
            </w:r>
          </w:p>
        </w:tc>
        <w:tc>
          <w:tcPr>
            <w:tcW w:w="5670" w:type="dxa"/>
            <w:gridSpan w:val="2"/>
            <w:tcBorders>
              <w:top w:val="single" w:sz="4" w:space="0" w:color="auto"/>
              <w:left w:val="single" w:sz="4" w:space="0" w:color="auto"/>
              <w:bottom w:val="single" w:sz="4" w:space="0" w:color="auto"/>
              <w:right w:val="single" w:sz="4" w:space="0" w:color="auto"/>
            </w:tcBorders>
            <w:shd w:val="clear" w:color="auto" w:fill="003057"/>
          </w:tcPr>
          <w:p w14:paraId="05AC6371" w14:textId="77777777" w:rsidR="005116B1" w:rsidRPr="00F22760" w:rsidRDefault="005116B1" w:rsidP="00B5641D">
            <w:pPr>
              <w:pStyle w:val="AP-Tableheadwhite"/>
              <w:spacing w:line="310" w:lineRule="exact"/>
            </w:pPr>
            <w:r w:rsidRPr="00F22760">
              <w:rPr>
                <w:rFonts w:eastAsia="Times New Roman"/>
                <w:lang w:eastAsia="en-GB"/>
              </w:rPr>
              <w:t>Broadening curriculum</w:t>
            </w:r>
          </w:p>
        </w:tc>
      </w:tr>
      <w:tr w:rsidR="005116B1" w:rsidRPr="00246ACC" w14:paraId="1EFCB8D0" w14:textId="77777777" w:rsidTr="00B5641D">
        <w:trPr>
          <w:trHeight w:val="675"/>
          <w:jc w:val="center"/>
        </w:trPr>
        <w:tc>
          <w:tcPr>
            <w:tcW w:w="8648" w:type="dxa"/>
            <w:gridSpan w:val="2"/>
            <w:tcBorders>
              <w:top w:val="single" w:sz="4" w:space="0" w:color="auto"/>
              <w:left w:val="single" w:sz="4" w:space="0" w:color="auto"/>
              <w:bottom w:val="single" w:sz="4" w:space="0" w:color="auto"/>
              <w:right w:val="single" w:sz="4" w:space="0" w:color="auto"/>
            </w:tcBorders>
            <w:shd w:val="clear" w:color="auto" w:fill="auto"/>
          </w:tcPr>
          <w:p w14:paraId="72393803" w14:textId="77777777" w:rsidR="005116B1" w:rsidRPr="00A450CB" w:rsidRDefault="005116B1" w:rsidP="00B5641D">
            <w:pPr>
              <w:pStyle w:val="AP-Text"/>
              <w:spacing w:line="310" w:lineRule="exact"/>
              <w:rPr>
                <w:b/>
                <w:bCs/>
              </w:rPr>
            </w:pPr>
            <w:r w:rsidRPr="00A450CB">
              <w:rPr>
                <w:b/>
                <w:bCs/>
                <w:lang w:eastAsia="en-GB"/>
              </w:rPr>
              <w:t>Ideas:</w:t>
            </w:r>
            <w:r w:rsidRPr="00A450CB">
              <w:rPr>
                <w:b/>
                <w:bCs/>
              </w:rPr>
              <w:t xml:space="preserve"> </w:t>
            </w:r>
          </w:p>
          <w:p w14:paraId="1826C8AC" w14:textId="77777777" w:rsidR="005116B1" w:rsidRPr="00F22760" w:rsidRDefault="005116B1" w:rsidP="00B5641D">
            <w:pPr>
              <w:pStyle w:val="AP-Bullet"/>
              <w:spacing w:line="310" w:lineRule="exact"/>
            </w:pPr>
            <w:r w:rsidRPr="00F22760">
              <w:t xml:space="preserve">Write a story from the angle of a pathogen or a lymphocyte during an infection. </w:t>
            </w:r>
          </w:p>
          <w:p w14:paraId="22ED3272" w14:textId="77777777" w:rsidR="005116B1" w:rsidRPr="00F22760" w:rsidRDefault="005116B1" w:rsidP="00B5641D">
            <w:pPr>
              <w:pStyle w:val="AP-Bullet"/>
              <w:spacing w:line="310" w:lineRule="exact"/>
            </w:pPr>
            <w:r w:rsidRPr="00F22760">
              <w:t>Write a news story explaining why herd immunity is needed and how it can be achieved.</w:t>
            </w:r>
          </w:p>
          <w:p w14:paraId="00B50F97" w14:textId="77777777" w:rsidR="005116B1" w:rsidRPr="002B46AC" w:rsidRDefault="005116B1" w:rsidP="00B5641D">
            <w:pPr>
              <w:pStyle w:val="AP-Text"/>
              <w:spacing w:line="310" w:lineRule="exact"/>
            </w:pPr>
          </w:p>
          <w:p w14:paraId="3D23D4F8" w14:textId="77777777" w:rsidR="005116B1" w:rsidRPr="00A450CB" w:rsidRDefault="005116B1" w:rsidP="00B5641D">
            <w:pPr>
              <w:pStyle w:val="AP-Text"/>
              <w:spacing w:line="310" w:lineRule="exact"/>
              <w:rPr>
                <w:b/>
                <w:bCs/>
              </w:rPr>
            </w:pPr>
            <w:r w:rsidRPr="00A450CB">
              <w:rPr>
                <w:b/>
                <w:bCs/>
              </w:rPr>
              <w:t>Key words:</w:t>
            </w:r>
          </w:p>
          <w:p w14:paraId="22AE0204" w14:textId="77777777" w:rsidR="005116B1" w:rsidRPr="002B46AC" w:rsidRDefault="005116B1" w:rsidP="00B5641D">
            <w:pPr>
              <w:pStyle w:val="AP-Text"/>
              <w:spacing w:line="310" w:lineRule="exact"/>
            </w:pPr>
            <w:r w:rsidRPr="00A450CB">
              <w:rPr>
                <w:b/>
                <w:bCs/>
              </w:rPr>
              <w:t>Tier 1:</w:t>
            </w:r>
            <w:r w:rsidRPr="002B46AC">
              <w:t xml:space="preserve"> Skin</w:t>
            </w:r>
            <w:r>
              <w:t>.</w:t>
            </w:r>
          </w:p>
          <w:p w14:paraId="0890232E" w14:textId="77777777" w:rsidR="005116B1" w:rsidRPr="002B46AC" w:rsidRDefault="005116B1" w:rsidP="00B5641D">
            <w:pPr>
              <w:pStyle w:val="AP-Text"/>
              <w:spacing w:line="310" w:lineRule="exact"/>
            </w:pPr>
            <w:r w:rsidRPr="00A450CB">
              <w:rPr>
                <w:b/>
                <w:bCs/>
              </w:rPr>
              <w:t>Tier 2:</w:t>
            </w:r>
            <w:r w:rsidRPr="002B46AC">
              <w:t xml:space="preserve"> </w:t>
            </w:r>
            <w:r>
              <w:t>I</w:t>
            </w:r>
            <w:r w:rsidRPr="002B46AC">
              <w:t xml:space="preserve">mmunisation, </w:t>
            </w:r>
            <w:r w:rsidRPr="00D7597E">
              <w:t xml:space="preserve">antibodies, antibiotics, resistance, vaccine, </w:t>
            </w:r>
            <w:r w:rsidRPr="002B46AC">
              <w:t>vaccination</w:t>
            </w:r>
            <w:r>
              <w:t>.</w:t>
            </w:r>
          </w:p>
          <w:p w14:paraId="1CA25961" w14:textId="77777777" w:rsidR="005116B1" w:rsidRPr="002B46AC" w:rsidRDefault="005116B1" w:rsidP="00B5641D">
            <w:pPr>
              <w:pStyle w:val="AP-Text"/>
              <w:spacing w:line="310" w:lineRule="exact"/>
              <w:rPr>
                <w:i/>
                <w:iCs/>
              </w:rPr>
            </w:pPr>
            <w:r w:rsidRPr="00F22760">
              <w:rPr>
                <w:b/>
                <w:bCs/>
              </w:rPr>
              <w:t>Tier 3:</w:t>
            </w:r>
            <w:r w:rsidRPr="002B46AC">
              <w:rPr>
                <w:i/>
                <w:iCs/>
              </w:rPr>
              <w:t xml:space="preserve"> </w:t>
            </w:r>
            <w:r w:rsidRPr="002B46AC">
              <w:t>lysozyme, mucus, cilia, hydrochloric acid, antigens, lymphocytes, herd immunity, primary and secondary response, clinical, monoclonal antibodies, hybridoma, myeloma.</w:t>
            </w:r>
          </w:p>
        </w:tc>
        <w:tc>
          <w:tcPr>
            <w:tcW w:w="5670" w:type="dxa"/>
            <w:gridSpan w:val="2"/>
            <w:tcBorders>
              <w:top w:val="single" w:sz="4" w:space="0" w:color="auto"/>
              <w:left w:val="single" w:sz="4" w:space="0" w:color="auto"/>
              <w:bottom w:val="single" w:sz="4" w:space="0" w:color="auto"/>
              <w:right w:val="single" w:sz="4" w:space="0" w:color="auto"/>
            </w:tcBorders>
            <w:shd w:val="clear" w:color="auto" w:fill="auto"/>
          </w:tcPr>
          <w:p w14:paraId="1B4BA486" w14:textId="77777777" w:rsidR="005116B1" w:rsidRPr="00A450CB" w:rsidRDefault="005116B1" w:rsidP="00B5641D">
            <w:pPr>
              <w:pStyle w:val="AP-Text"/>
              <w:spacing w:line="310" w:lineRule="exact"/>
              <w:rPr>
                <w:b/>
                <w:bCs/>
                <w:lang w:eastAsia="en-GB"/>
              </w:rPr>
            </w:pPr>
            <w:r w:rsidRPr="00A450CB">
              <w:rPr>
                <w:b/>
                <w:bCs/>
                <w:lang w:eastAsia="en-GB"/>
              </w:rPr>
              <w:t>Pearson scientist of the month:</w:t>
            </w:r>
          </w:p>
          <w:p w14:paraId="3FF36AB1" w14:textId="77777777" w:rsidR="005116B1" w:rsidRPr="00F22760" w:rsidRDefault="005116B1" w:rsidP="00B5641D">
            <w:pPr>
              <w:pStyle w:val="AP-Text"/>
              <w:spacing w:line="310" w:lineRule="exact"/>
              <w:rPr>
                <w:lang w:eastAsia="en-GB"/>
              </w:rPr>
            </w:pPr>
            <w:r w:rsidRPr="00A450CB">
              <w:rPr>
                <w:b/>
                <w:bCs/>
                <w:lang w:eastAsia="en-GB"/>
              </w:rPr>
              <w:t>Edward Jenner</w:t>
            </w:r>
            <w:r w:rsidRPr="00F22760">
              <w:rPr>
                <w:lang w:eastAsia="en-GB"/>
              </w:rPr>
              <w:t xml:space="preserve"> (Medicine, Male, English) developed the smallpox vaccine.</w:t>
            </w:r>
            <w:r>
              <w:rPr>
                <w:lang w:eastAsia="en-GB"/>
              </w:rPr>
              <w:t xml:space="preserve"> See poster </w:t>
            </w:r>
            <w:hyperlink r:id="rId38" w:history="1">
              <w:r w:rsidRPr="00F22760">
                <w:rPr>
                  <w:rStyle w:val="Hyperlink"/>
                  <w:rFonts w:cs="Open Sans"/>
                  <w:szCs w:val="24"/>
                  <w:lang w:eastAsia="en-GB"/>
                </w:rPr>
                <w:t>here</w:t>
              </w:r>
            </w:hyperlink>
            <w:r>
              <w:rPr>
                <w:lang w:eastAsia="en-GB"/>
              </w:rPr>
              <w:t>.</w:t>
            </w:r>
          </w:p>
          <w:p w14:paraId="7850E31C" w14:textId="77777777" w:rsidR="005116B1" w:rsidRPr="00F22760" w:rsidRDefault="005116B1" w:rsidP="00B5641D">
            <w:pPr>
              <w:pStyle w:val="AP-Text"/>
              <w:spacing w:line="310" w:lineRule="exact"/>
              <w:rPr>
                <w:i/>
                <w:iCs/>
                <w:lang w:eastAsia="en-GB"/>
              </w:rPr>
            </w:pPr>
          </w:p>
          <w:p w14:paraId="5225AF11" w14:textId="77777777" w:rsidR="005116B1" w:rsidRPr="00A450CB" w:rsidRDefault="005116B1" w:rsidP="00B5641D">
            <w:pPr>
              <w:pStyle w:val="AP-Text"/>
              <w:spacing w:line="310" w:lineRule="exact"/>
              <w:rPr>
                <w:b/>
                <w:bCs/>
              </w:rPr>
            </w:pPr>
            <w:r w:rsidRPr="00A450CB">
              <w:rPr>
                <w:b/>
                <w:bCs/>
                <w:lang w:eastAsia="en-GB"/>
              </w:rPr>
              <w:t>STEM careers:</w:t>
            </w:r>
            <w:r w:rsidRPr="00A450CB">
              <w:rPr>
                <w:b/>
                <w:bCs/>
              </w:rPr>
              <w:t xml:space="preserve"> </w:t>
            </w:r>
          </w:p>
          <w:p w14:paraId="0ABA0FCC" w14:textId="77777777" w:rsidR="005116B1" w:rsidRPr="00F22760" w:rsidRDefault="005116B1" w:rsidP="00B5641D">
            <w:pPr>
              <w:pStyle w:val="AP-Text"/>
              <w:spacing w:line="310" w:lineRule="exact"/>
            </w:pPr>
            <w:r w:rsidRPr="00F22760">
              <w:t>Journalist, lab technician, marine biologist, urologist, zoologist.</w:t>
            </w:r>
            <w:r>
              <w:t xml:space="preserve"> More information </w:t>
            </w:r>
            <w:hyperlink r:id="rId39" w:history="1">
              <w:r w:rsidRPr="00F22760">
                <w:rPr>
                  <w:rStyle w:val="Hyperlink"/>
                  <w:rFonts w:eastAsiaTheme="minorEastAsia" w:cs="Open Sans"/>
                  <w:szCs w:val="24"/>
                </w:rPr>
                <w:t>here</w:t>
              </w:r>
            </w:hyperlink>
            <w:r>
              <w:t>.</w:t>
            </w:r>
          </w:p>
        </w:tc>
      </w:tr>
    </w:tbl>
    <w:p w14:paraId="14CCCDA9" w14:textId="77777777" w:rsidR="00A450CB" w:rsidRPr="00A450CB" w:rsidRDefault="00A450CB" w:rsidP="00A450CB">
      <w:pPr>
        <w:pStyle w:val="AP-Text"/>
        <w:rPr>
          <w:sz w:val="2"/>
          <w:szCs w:val="2"/>
        </w:rPr>
      </w:pPr>
      <w:r w:rsidRPr="00A450CB">
        <w:rPr>
          <w:sz w:val="2"/>
          <w:szCs w:val="2"/>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666"/>
        <w:gridCol w:w="6086"/>
        <w:gridCol w:w="4240"/>
      </w:tblGrid>
      <w:tr w:rsidR="005116B1" w:rsidRPr="00246ACC" w14:paraId="67A72F5B" w14:textId="77777777" w:rsidTr="00B5641D">
        <w:trPr>
          <w:jc w:val="center"/>
        </w:trPr>
        <w:tc>
          <w:tcPr>
            <w:tcW w:w="3666" w:type="dxa"/>
            <w:tcBorders>
              <w:top w:val="single" w:sz="4" w:space="0" w:color="auto"/>
              <w:left w:val="single" w:sz="4" w:space="0" w:color="auto"/>
              <w:bottom w:val="single" w:sz="4" w:space="0" w:color="auto"/>
              <w:right w:val="single" w:sz="4" w:space="0" w:color="auto"/>
            </w:tcBorders>
            <w:shd w:val="clear" w:color="auto" w:fill="003057"/>
            <w:hideMark/>
          </w:tcPr>
          <w:p w14:paraId="16D8F724" w14:textId="5598F5A4" w:rsidR="005116B1" w:rsidRPr="00B5641D" w:rsidRDefault="005116B1" w:rsidP="00B5641D">
            <w:pPr>
              <w:pStyle w:val="AP-Tableheadwhite"/>
              <w:rPr>
                <w:lang w:eastAsia="en-GB"/>
              </w:rPr>
            </w:pPr>
            <w:r w:rsidRPr="00F22760">
              <w:rPr>
                <w:lang w:eastAsia="en-GB"/>
              </w:rPr>
              <w:lastRenderedPageBreak/>
              <w:t>Learning objectives</w:t>
            </w:r>
          </w:p>
        </w:tc>
        <w:tc>
          <w:tcPr>
            <w:tcW w:w="6086" w:type="dxa"/>
            <w:tcBorders>
              <w:top w:val="single" w:sz="4" w:space="0" w:color="auto"/>
              <w:left w:val="single" w:sz="4" w:space="0" w:color="auto"/>
              <w:bottom w:val="single" w:sz="4" w:space="0" w:color="auto"/>
              <w:right w:val="single" w:sz="4" w:space="0" w:color="auto"/>
            </w:tcBorders>
            <w:shd w:val="clear" w:color="auto" w:fill="003057"/>
            <w:hideMark/>
          </w:tcPr>
          <w:p w14:paraId="1C8DE145" w14:textId="1CD30729" w:rsidR="005116B1" w:rsidRPr="00F22760" w:rsidRDefault="005116B1" w:rsidP="00B5641D">
            <w:pPr>
              <w:pStyle w:val="AP-Tableheadwhite"/>
              <w:rPr>
                <w:lang w:eastAsia="en-GB"/>
              </w:rPr>
            </w:pPr>
            <w:r w:rsidRPr="00F22760">
              <w:rPr>
                <w:lang w:eastAsia="en-GB"/>
              </w:rPr>
              <w:t>Teaching ideas / links to resources</w:t>
            </w:r>
          </w:p>
        </w:tc>
        <w:tc>
          <w:tcPr>
            <w:tcW w:w="4240" w:type="dxa"/>
            <w:tcBorders>
              <w:top w:val="single" w:sz="4" w:space="0" w:color="auto"/>
              <w:left w:val="single" w:sz="4" w:space="0" w:color="auto"/>
              <w:bottom w:val="single" w:sz="4" w:space="0" w:color="auto"/>
              <w:right w:val="single" w:sz="4" w:space="0" w:color="auto"/>
            </w:tcBorders>
            <w:shd w:val="clear" w:color="auto" w:fill="003057"/>
          </w:tcPr>
          <w:p w14:paraId="0A07C898" w14:textId="77C4B1F3" w:rsidR="005116B1" w:rsidRPr="00F22760" w:rsidRDefault="005116B1" w:rsidP="00B5641D">
            <w:pPr>
              <w:pStyle w:val="AP-Tableheadwhite"/>
            </w:pPr>
            <w:r w:rsidRPr="00F22760">
              <w:rPr>
                <w:bCs/>
              </w:rPr>
              <w:t>Indicative success criteria</w:t>
            </w:r>
          </w:p>
        </w:tc>
      </w:tr>
      <w:tr w:rsidR="005116B1" w:rsidRPr="00246ACC" w14:paraId="3EB77040" w14:textId="77777777" w:rsidTr="00B5641D">
        <w:trPr>
          <w:trHeight w:val="645"/>
          <w:jc w:val="center"/>
        </w:trPr>
        <w:tc>
          <w:tcPr>
            <w:tcW w:w="3666" w:type="dxa"/>
            <w:tcBorders>
              <w:top w:val="single" w:sz="4" w:space="0" w:color="auto"/>
              <w:left w:val="single" w:sz="4" w:space="0" w:color="auto"/>
              <w:bottom w:val="single" w:sz="4" w:space="0" w:color="auto"/>
              <w:right w:val="single" w:sz="4" w:space="0" w:color="auto"/>
            </w:tcBorders>
          </w:tcPr>
          <w:p w14:paraId="13D0A27C" w14:textId="77777777" w:rsidR="005116B1" w:rsidRPr="00B5641D" w:rsidRDefault="005116B1" w:rsidP="00B5641D">
            <w:pPr>
              <w:pStyle w:val="AP-Text"/>
              <w:rPr>
                <w:b/>
                <w:bCs/>
              </w:rPr>
            </w:pPr>
            <w:r w:rsidRPr="00B5641D">
              <w:rPr>
                <w:b/>
                <w:bCs/>
              </w:rPr>
              <w:t>Defence against disease in humans</w:t>
            </w:r>
          </w:p>
          <w:p w14:paraId="45F61C27" w14:textId="77777777" w:rsidR="005116B1" w:rsidRPr="00F22760" w:rsidRDefault="005116B1" w:rsidP="00B5641D">
            <w:pPr>
              <w:pStyle w:val="AP-Text"/>
            </w:pPr>
            <w:r w:rsidRPr="00F22760">
              <w:t xml:space="preserve">(Spec points: 5.12 – 5.15B and </w:t>
            </w:r>
            <w:r w:rsidRPr="00B5641D">
              <w:rPr>
                <w:b/>
                <w:bCs/>
              </w:rPr>
              <w:t xml:space="preserve">5.21B </w:t>
            </w:r>
            <w:r w:rsidRPr="00F22760">
              <w:t xml:space="preserve">– </w:t>
            </w:r>
            <w:r w:rsidRPr="00B5641D">
              <w:rPr>
                <w:b/>
                <w:bCs/>
              </w:rPr>
              <w:t>5.22B</w:t>
            </w:r>
            <w:r w:rsidRPr="00F22760">
              <w:t>)</w:t>
            </w:r>
          </w:p>
          <w:p w14:paraId="0DA2EB59" w14:textId="77777777" w:rsidR="005116B1" w:rsidRPr="00F22760" w:rsidRDefault="005116B1" w:rsidP="00B5641D">
            <w:pPr>
              <w:pStyle w:val="AP-Text"/>
              <w:rPr>
                <w:i/>
                <w:iCs/>
              </w:rPr>
            </w:pPr>
          </w:p>
          <w:p w14:paraId="3E2B6D61" w14:textId="77777777" w:rsidR="005116B1" w:rsidRPr="00F22760" w:rsidRDefault="005116B1" w:rsidP="00B5641D">
            <w:pPr>
              <w:pStyle w:val="AP-Bullet"/>
            </w:pPr>
            <w:r w:rsidRPr="00F22760">
              <w:t>Know the physical and chemical defences of the human body.</w:t>
            </w:r>
          </w:p>
          <w:p w14:paraId="230FF6FC" w14:textId="77777777" w:rsidR="005116B1" w:rsidRPr="00F22760" w:rsidRDefault="005116B1" w:rsidP="00B5641D">
            <w:pPr>
              <w:pStyle w:val="AP-Bullet"/>
            </w:pPr>
            <w:r w:rsidRPr="00F22760">
              <w:t>Know the role of the specific immune system.</w:t>
            </w:r>
          </w:p>
          <w:p w14:paraId="3682E5BC" w14:textId="77777777" w:rsidR="005116B1" w:rsidRPr="00F22760" w:rsidRDefault="005116B1" w:rsidP="00B5641D">
            <w:pPr>
              <w:pStyle w:val="AP-Bullet"/>
            </w:pPr>
            <w:r w:rsidRPr="00F22760">
              <w:t>Know the bodies response to immunisation.</w:t>
            </w:r>
          </w:p>
          <w:p w14:paraId="56B41C03" w14:textId="77777777" w:rsidR="005116B1" w:rsidRPr="00F22760" w:rsidRDefault="005116B1" w:rsidP="00B5641D">
            <w:pPr>
              <w:pStyle w:val="AP-Text"/>
            </w:pPr>
          </w:p>
          <w:p w14:paraId="56A37A34" w14:textId="77777777" w:rsidR="005116B1" w:rsidRDefault="005116B1" w:rsidP="00B5641D">
            <w:pPr>
              <w:pStyle w:val="AP-Text"/>
              <w:rPr>
                <w:b/>
                <w:bCs/>
              </w:rPr>
            </w:pPr>
            <w:r w:rsidRPr="00F22760">
              <w:rPr>
                <w:b/>
                <w:bCs/>
              </w:rPr>
              <w:t>Separate Biology only:</w:t>
            </w:r>
          </w:p>
          <w:p w14:paraId="5893F1EF" w14:textId="77777777" w:rsidR="005116B1" w:rsidRPr="00F22760" w:rsidRDefault="005116B1" w:rsidP="00B5641D">
            <w:pPr>
              <w:pStyle w:val="AP-Text"/>
              <w:rPr>
                <w:b/>
                <w:bCs/>
              </w:rPr>
            </w:pPr>
          </w:p>
          <w:p w14:paraId="3EB53DE2" w14:textId="77777777" w:rsidR="005116B1" w:rsidRPr="00F22760" w:rsidRDefault="005116B1" w:rsidP="00B5641D">
            <w:pPr>
              <w:pStyle w:val="AP-Bullet"/>
            </w:pPr>
            <w:r w:rsidRPr="00F22760">
              <w:t xml:space="preserve">Know the advantages and disadvantages of immunisation (B). </w:t>
            </w:r>
          </w:p>
          <w:p w14:paraId="4A13DBB2" w14:textId="77777777" w:rsidR="005116B1" w:rsidRPr="00F22760" w:rsidRDefault="005116B1" w:rsidP="00B5641D">
            <w:pPr>
              <w:pStyle w:val="AP-Bullet"/>
              <w:rPr>
                <w:b/>
                <w:bCs/>
              </w:rPr>
            </w:pPr>
            <w:r w:rsidRPr="00F22760">
              <w:rPr>
                <w:b/>
                <w:bCs/>
              </w:rPr>
              <w:t>Know the production and use of monoclonal antibodies (B).</w:t>
            </w:r>
          </w:p>
        </w:tc>
        <w:tc>
          <w:tcPr>
            <w:tcW w:w="6086" w:type="dxa"/>
            <w:tcBorders>
              <w:top w:val="single" w:sz="4" w:space="0" w:color="auto"/>
              <w:left w:val="single" w:sz="4" w:space="0" w:color="auto"/>
              <w:bottom w:val="single" w:sz="4" w:space="0" w:color="auto"/>
              <w:right w:val="single" w:sz="4" w:space="0" w:color="auto"/>
            </w:tcBorders>
          </w:tcPr>
          <w:p w14:paraId="76E01846" w14:textId="77777777" w:rsidR="005116B1" w:rsidRPr="00F22760" w:rsidRDefault="005116B1" w:rsidP="00B5641D">
            <w:pPr>
              <w:pStyle w:val="AP-Bullet"/>
            </w:pPr>
            <w:r w:rsidRPr="00F22760">
              <w:t>Brainstorm the physical and chemical defences of the human body.</w:t>
            </w:r>
          </w:p>
          <w:p w14:paraId="0E1022C1" w14:textId="77777777" w:rsidR="005116B1" w:rsidRPr="00F22760" w:rsidRDefault="005116B1" w:rsidP="00B5641D">
            <w:pPr>
              <w:pStyle w:val="AP-Bullet"/>
            </w:pPr>
            <w:r w:rsidRPr="00F22760">
              <w:t>List some diseases that humans are vaccinated against and identify the reasons why these are protected against.</w:t>
            </w:r>
          </w:p>
          <w:p w14:paraId="1C11FA31" w14:textId="77777777" w:rsidR="005116B1" w:rsidRPr="00F22760" w:rsidRDefault="005116B1" w:rsidP="00B5641D">
            <w:pPr>
              <w:pStyle w:val="AP-Bullet"/>
            </w:pPr>
            <w:r w:rsidRPr="00F22760">
              <w:t>Model the action of antibodies with plasticine.</w:t>
            </w:r>
          </w:p>
          <w:p w14:paraId="78B7E67D" w14:textId="77777777" w:rsidR="005116B1" w:rsidRPr="00F22760" w:rsidRDefault="005116B1" w:rsidP="00B5641D">
            <w:pPr>
              <w:pStyle w:val="AP-Bullet"/>
            </w:pPr>
            <w:r w:rsidRPr="00F22760">
              <w:t>Analyse graphical data on antibody levels in the blood during a primary and secondary immune response.</w:t>
            </w:r>
          </w:p>
          <w:p w14:paraId="42124E8F" w14:textId="77777777" w:rsidR="005116B1" w:rsidRPr="00F22760" w:rsidRDefault="005116B1" w:rsidP="00B5641D">
            <w:pPr>
              <w:pStyle w:val="AP-Bullet"/>
              <w:rPr>
                <w:b/>
                <w:bCs/>
              </w:rPr>
            </w:pPr>
            <w:r w:rsidRPr="00F22760">
              <w:rPr>
                <w:b/>
                <w:bCs/>
              </w:rPr>
              <w:t>Order the stages of monoclonal antibody production.</w:t>
            </w:r>
          </w:p>
          <w:p w14:paraId="535C953F" w14:textId="77777777" w:rsidR="005116B1" w:rsidRPr="00F22760" w:rsidRDefault="005116B1" w:rsidP="00B5641D">
            <w:pPr>
              <w:pStyle w:val="AP-Bullet"/>
              <w:rPr>
                <w:b/>
                <w:bCs/>
              </w:rPr>
            </w:pPr>
            <w:r w:rsidRPr="00F22760">
              <w:rPr>
                <w:b/>
                <w:bCs/>
              </w:rPr>
              <w:t>Research the uses of monoclonal antibodies in diagnostic tests and medical treatments.</w:t>
            </w:r>
          </w:p>
          <w:p w14:paraId="21D66ECD" w14:textId="77777777" w:rsidR="005116B1" w:rsidRPr="00F22760" w:rsidRDefault="005116B1" w:rsidP="00B5641D">
            <w:pPr>
              <w:pStyle w:val="AP-Text"/>
            </w:pPr>
          </w:p>
          <w:p w14:paraId="3A656AF1" w14:textId="77777777" w:rsidR="005116B1" w:rsidRPr="00F22760" w:rsidRDefault="005116B1" w:rsidP="00B5641D">
            <w:pPr>
              <w:pStyle w:val="AP-Text"/>
              <w:rPr>
                <w:b/>
                <w:bCs/>
              </w:rPr>
            </w:pPr>
            <w:r w:rsidRPr="00F22760">
              <w:rPr>
                <w:b/>
                <w:bCs/>
              </w:rPr>
              <w:t>Opportunities for extension</w:t>
            </w:r>
            <w:r>
              <w:rPr>
                <w:b/>
                <w:bCs/>
              </w:rPr>
              <w:t>:</w:t>
            </w:r>
          </w:p>
          <w:p w14:paraId="5FC4696E" w14:textId="77777777" w:rsidR="005116B1" w:rsidRPr="00F22760" w:rsidRDefault="005116B1" w:rsidP="00B5641D">
            <w:pPr>
              <w:pStyle w:val="AP-Bullet"/>
            </w:pPr>
            <w:r w:rsidRPr="00F22760">
              <w:t>Research the causes of outbreaks of specific diseases</w:t>
            </w:r>
            <w:r>
              <w:t>,</w:t>
            </w:r>
            <w:r w:rsidRPr="00F22760">
              <w:t xml:space="preserve"> e.g. measles linked to MMR.</w:t>
            </w:r>
          </w:p>
          <w:p w14:paraId="0D0D7E8D" w14:textId="77777777" w:rsidR="005116B1" w:rsidRPr="00F22760" w:rsidRDefault="005116B1" w:rsidP="00B5641D">
            <w:pPr>
              <w:pStyle w:val="AP-Text"/>
            </w:pPr>
          </w:p>
          <w:p w14:paraId="59BC95AD" w14:textId="77777777" w:rsidR="005116B1" w:rsidRPr="00316235" w:rsidRDefault="005116B1" w:rsidP="00B5641D">
            <w:pPr>
              <w:pStyle w:val="AP-Text"/>
            </w:pPr>
            <w:r w:rsidRPr="00B5641D">
              <w:rPr>
                <w:b/>
              </w:rPr>
              <w:t>GCSE (Combined Science) published resources / ActiveLearn:</w:t>
            </w:r>
            <w:r>
              <w:rPr>
                <w:bCs/>
              </w:rPr>
              <w:t xml:space="preserve"> </w:t>
            </w:r>
            <w:r w:rsidRPr="00F22760">
              <w:rPr>
                <w:bCs/>
              </w:rPr>
              <w:t>CB5f, CB5g</w:t>
            </w:r>
            <w:r>
              <w:rPr>
                <w:bCs/>
              </w:rPr>
              <w:t>.</w:t>
            </w:r>
          </w:p>
          <w:p w14:paraId="32C6FF5D" w14:textId="77777777" w:rsidR="005116B1" w:rsidRPr="00316235" w:rsidRDefault="005116B1" w:rsidP="00B5641D">
            <w:pPr>
              <w:pStyle w:val="AP-Text"/>
            </w:pPr>
          </w:p>
          <w:p w14:paraId="173F73BF" w14:textId="77777777" w:rsidR="005116B1" w:rsidRPr="00F22760" w:rsidRDefault="005116B1" w:rsidP="00B5641D">
            <w:pPr>
              <w:pStyle w:val="AP-Text"/>
              <w:rPr>
                <w:bCs/>
                <w:i/>
                <w:iCs/>
              </w:rPr>
            </w:pPr>
            <w:r w:rsidRPr="00B5641D">
              <w:rPr>
                <w:b/>
              </w:rPr>
              <w:t>GCSE (Separate Biology) published resources / ActiveLearn:</w:t>
            </w:r>
            <w:r>
              <w:rPr>
                <w:bCs/>
              </w:rPr>
              <w:t xml:space="preserve"> S</w:t>
            </w:r>
            <w:r w:rsidRPr="00F22760">
              <w:rPr>
                <w:bCs/>
              </w:rPr>
              <w:t xml:space="preserve">B5f, </w:t>
            </w:r>
            <w:r>
              <w:rPr>
                <w:bCs/>
              </w:rPr>
              <w:t>S</w:t>
            </w:r>
            <w:r w:rsidRPr="00F22760">
              <w:rPr>
                <w:bCs/>
              </w:rPr>
              <w:t>B5g</w:t>
            </w:r>
            <w:r>
              <w:rPr>
                <w:bCs/>
              </w:rPr>
              <w:t>,</w:t>
            </w:r>
            <w:r w:rsidRPr="00316235">
              <w:t xml:space="preserve"> </w:t>
            </w:r>
            <w:r w:rsidRPr="00F22760">
              <w:rPr>
                <w:bCs/>
              </w:rPr>
              <w:t>SB5l</w:t>
            </w:r>
            <w:r>
              <w:rPr>
                <w:bCs/>
              </w:rPr>
              <w:t>.</w:t>
            </w:r>
          </w:p>
        </w:tc>
        <w:tc>
          <w:tcPr>
            <w:tcW w:w="4240" w:type="dxa"/>
            <w:tcBorders>
              <w:top w:val="single" w:sz="4" w:space="0" w:color="auto"/>
              <w:left w:val="single" w:sz="4" w:space="0" w:color="auto"/>
              <w:bottom w:val="single" w:sz="4" w:space="0" w:color="auto"/>
              <w:right w:val="single" w:sz="4" w:space="0" w:color="auto"/>
            </w:tcBorders>
          </w:tcPr>
          <w:p w14:paraId="78481B82" w14:textId="77777777" w:rsidR="005116B1" w:rsidRPr="00F22760" w:rsidRDefault="005116B1" w:rsidP="00B5641D">
            <w:pPr>
              <w:pStyle w:val="AP-Bullet"/>
            </w:pPr>
            <w:r w:rsidRPr="00F22760">
              <w:t>Describe the physical and chemical barriers in the human body (AO1).</w:t>
            </w:r>
          </w:p>
          <w:p w14:paraId="0154421E" w14:textId="77777777" w:rsidR="005116B1" w:rsidRPr="00F22760" w:rsidRDefault="005116B1" w:rsidP="00B5641D">
            <w:pPr>
              <w:pStyle w:val="AP-Bullet"/>
            </w:pPr>
            <w:r w:rsidRPr="00F22760">
              <w:t>Explain how the specific immune system defends the body against infection and its response to immunisation (AO1).</w:t>
            </w:r>
          </w:p>
          <w:p w14:paraId="18791DFE" w14:textId="77777777" w:rsidR="005116B1" w:rsidRPr="00F22760" w:rsidRDefault="005116B1" w:rsidP="00B5641D">
            <w:pPr>
              <w:pStyle w:val="AP-Bullet"/>
            </w:pPr>
            <w:r w:rsidRPr="00F22760">
              <w:t>Explain the differences between the primary and secondary immune response from data on antibody concentration in the blood (AO3).</w:t>
            </w:r>
          </w:p>
          <w:p w14:paraId="79804960" w14:textId="77777777" w:rsidR="005116B1" w:rsidRPr="00F22760" w:rsidRDefault="005116B1" w:rsidP="00B5641D">
            <w:pPr>
              <w:pStyle w:val="AP-Bullet"/>
            </w:pPr>
            <w:r w:rsidRPr="00F22760">
              <w:t>Explain the advantages including herd immunity and disadvantages of immunisation (AO1) (B).</w:t>
            </w:r>
          </w:p>
          <w:p w14:paraId="498BE4BE" w14:textId="77777777" w:rsidR="005116B1" w:rsidRPr="00F22760" w:rsidRDefault="005116B1" w:rsidP="00B5641D">
            <w:pPr>
              <w:pStyle w:val="AP-Bullet"/>
              <w:rPr>
                <w:b/>
                <w:bCs/>
              </w:rPr>
            </w:pPr>
            <w:r>
              <w:rPr>
                <w:b/>
                <w:bCs/>
              </w:rPr>
              <w:t>Describe</w:t>
            </w:r>
            <w:r w:rsidRPr="00F22760">
              <w:rPr>
                <w:b/>
                <w:bCs/>
              </w:rPr>
              <w:t xml:space="preserve"> how monoclonal antibodies are produced (AO1).</w:t>
            </w:r>
          </w:p>
          <w:p w14:paraId="16D32ECF" w14:textId="77777777" w:rsidR="005116B1" w:rsidRPr="00F22760" w:rsidRDefault="005116B1" w:rsidP="00B5641D">
            <w:pPr>
              <w:pStyle w:val="AP-Bullet"/>
            </w:pPr>
            <w:r w:rsidRPr="00F22760">
              <w:rPr>
                <w:b/>
                <w:bCs/>
              </w:rPr>
              <w:t>Explain the use of monoclonal antibodies in, diagnoses, treatments and pregnancy test and the advantages of their use (AO1).</w:t>
            </w:r>
          </w:p>
        </w:tc>
      </w:tr>
    </w:tbl>
    <w:p w14:paraId="5CB7F610" w14:textId="77777777" w:rsidR="00B5641D" w:rsidRDefault="00B5641D" w:rsidP="00B5641D">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5116B1" w:rsidRPr="00246ACC" w14:paraId="0069DB6A" w14:textId="77777777" w:rsidTr="00B5641D">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1E5A11CE" w14:textId="3118F853" w:rsidR="005116B1" w:rsidRPr="00783DCA" w:rsidRDefault="005116B1" w:rsidP="00B5641D">
            <w:pPr>
              <w:pStyle w:val="AP-Tableheadwhite"/>
              <w:rPr>
                <w:sz w:val="18"/>
                <w:szCs w:val="18"/>
                <w:lang w:eastAsia="en-GB"/>
              </w:rPr>
            </w:pPr>
            <w:r w:rsidRPr="00F41684">
              <w:rPr>
                <w:lang w:eastAsia="en-GB"/>
              </w:rPr>
              <w:lastRenderedPageBreak/>
              <w:t xml:space="preserve">Exemplification of </w:t>
            </w:r>
            <w:r>
              <w:rPr>
                <w:lang w:eastAsia="en-GB"/>
              </w:rPr>
              <w:t>M</w:t>
            </w:r>
            <w:r w:rsidRPr="00F41684">
              <w:rPr>
                <w:lang w:eastAsia="en-GB"/>
              </w:rPr>
              <w:t>astery</w:t>
            </w:r>
          </w:p>
        </w:tc>
      </w:tr>
      <w:tr w:rsidR="005116B1" w:rsidRPr="00246ACC" w14:paraId="009EE751" w14:textId="77777777" w:rsidTr="00B5641D">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7813213C" w14:textId="77777777" w:rsidR="005116B1" w:rsidRPr="00246ACC" w:rsidRDefault="005116B1" w:rsidP="00B5641D">
            <w:pPr>
              <w:spacing w:after="0" w:line="240" w:lineRule="auto"/>
              <w:textAlignment w:val="baseline"/>
              <w:rPr>
                <w:rFonts w:ascii="Open Sans" w:hAnsi="Open Sans" w:cs="Open Sans"/>
                <w:sz w:val="18"/>
                <w:szCs w:val="18"/>
              </w:rPr>
            </w:pPr>
            <w:r w:rsidRPr="002D71D9">
              <w:rPr>
                <w:rFonts w:ascii="Calibri" w:eastAsia="Calibri" w:hAnsi="Calibri" w:cs="Times New Roman"/>
                <w:noProof/>
                <w:lang w:eastAsia="ja-JP"/>
              </w:rPr>
              <w:drawing>
                <wp:inline distT="0" distB="0" distL="0" distR="0" wp14:anchorId="432D30D3" wp14:editId="37B6EBF0">
                  <wp:extent cx="8315325" cy="4695824"/>
                  <wp:effectExtent l="0" t="0" r="9525" b="9525"/>
                  <wp:docPr id="1282342921"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342921" name="Picture 23" descr="Diagram&#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8315325" cy="4695824"/>
                          </a:xfrm>
                          <a:prstGeom prst="rect">
                            <a:avLst/>
                          </a:prstGeom>
                        </pic:spPr>
                      </pic:pic>
                    </a:graphicData>
                  </a:graphic>
                </wp:inline>
              </w:drawing>
            </w:r>
          </w:p>
          <w:p w14:paraId="10EEEFB1" w14:textId="77777777" w:rsidR="005116B1" w:rsidRPr="00246ACC" w:rsidRDefault="005116B1" w:rsidP="00B5641D">
            <w:pPr>
              <w:spacing w:after="0" w:line="240" w:lineRule="auto"/>
              <w:textAlignment w:val="baseline"/>
              <w:rPr>
                <w:rFonts w:ascii="Open Sans" w:hAnsi="Open Sans" w:cs="Open Sans"/>
                <w:sz w:val="18"/>
                <w:szCs w:val="18"/>
              </w:rPr>
            </w:pPr>
          </w:p>
          <w:p w14:paraId="693E63FB" w14:textId="77777777" w:rsidR="005116B1" w:rsidRDefault="005116B1" w:rsidP="00B5641D">
            <w:pPr>
              <w:spacing w:after="0" w:line="240" w:lineRule="auto"/>
              <w:textAlignment w:val="baseline"/>
              <w:rPr>
                <w:rFonts w:ascii="Open Sans" w:hAnsi="Open Sans" w:cs="Open Sans"/>
                <w:i/>
                <w:iCs/>
                <w:sz w:val="18"/>
                <w:szCs w:val="18"/>
              </w:rPr>
            </w:pPr>
            <w:r w:rsidRPr="002D71D9">
              <w:rPr>
                <w:rFonts w:ascii="Calibri" w:eastAsia="Calibri" w:hAnsi="Calibri" w:cs="Times New Roman"/>
                <w:noProof/>
                <w:lang w:eastAsia="ja-JP"/>
              </w:rPr>
              <w:lastRenderedPageBreak/>
              <w:drawing>
                <wp:inline distT="0" distB="0" distL="0" distR="0" wp14:anchorId="7F86357E" wp14:editId="5ABF24C6">
                  <wp:extent cx="8315325" cy="4410075"/>
                  <wp:effectExtent l="0" t="0" r="9525" b="9525"/>
                  <wp:docPr id="1980492319" name="Picture 2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492319" name="Picture 24" descr="A picture containing graphical user interface&#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8315325" cy="4410075"/>
                          </a:xfrm>
                          <a:prstGeom prst="rect">
                            <a:avLst/>
                          </a:prstGeom>
                        </pic:spPr>
                      </pic:pic>
                    </a:graphicData>
                  </a:graphic>
                </wp:inline>
              </w:drawing>
            </w:r>
          </w:p>
          <w:p w14:paraId="198E78F5" w14:textId="77777777" w:rsidR="005116B1" w:rsidRDefault="005116B1" w:rsidP="00B5641D">
            <w:pPr>
              <w:spacing w:after="0" w:line="240" w:lineRule="auto"/>
              <w:textAlignment w:val="baseline"/>
              <w:rPr>
                <w:rFonts w:ascii="Open Sans" w:hAnsi="Open Sans" w:cs="Open Sans"/>
                <w:i/>
                <w:iCs/>
                <w:sz w:val="18"/>
                <w:szCs w:val="18"/>
              </w:rPr>
            </w:pPr>
          </w:p>
          <w:p w14:paraId="3C8E2C25" w14:textId="77777777" w:rsidR="005116B1" w:rsidRPr="00246ACC" w:rsidRDefault="005116B1" w:rsidP="00B5641D">
            <w:pPr>
              <w:spacing w:after="0" w:line="240" w:lineRule="auto"/>
              <w:textAlignment w:val="baseline"/>
              <w:rPr>
                <w:rFonts w:ascii="Open Sans" w:hAnsi="Open Sans" w:cs="Open Sans"/>
                <w:i/>
                <w:iCs/>
                <w:sz w:val="18"/>
                <w:szCs w:val="18"/>
              </w:rPr>
            </w:pPr>
            <w:r>
              <w:rPr>
                <w:noProof/>
                <w:lang w:eastAsia="ja-JP"/>
              </w:rPr>
              <w:lastRenderedPageBreak/>
              <w:drawing>
                <wp:inline distT="0" distB="0" distL="0" distR="0" wp14:anchorId="71F29F76" wp14:editId="03DC626A">
                  <wp:extent cx="8391526" cy="4543425"/>
                  <wp:effectExtent l="0" t="0" r="9525" b="9525"/>
                  <wp:docPr id="959306097" name="Picture 25"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306097" name="Picture 25" descr="Diagram&#10;&#10;Description automatically generated with low confidence"/>
                          <pic:cNvPicPr/>
                        </pic:nvPicPr>
                        <pic:blipFill>
                          <a:blip r:embed="rId42">
                            <a:extLst>
                              <a:ext uri="{28A0092B-C50C-407E-A947-70E740481C1C}">
                                <a14:useLocalDpi xmlns:a14="http://schemas.microsoft.com/office/drawing/2010/main" val="0"/>
                              </a:ext>
                            </a:extLst>
                          </a:blip>
                          <a:stretch>
                            <a:fillRect/>
                          </a:stretch>
                        </pic:blipFill>
                        <pic:spPr>
                          <a:xfrm>
                            <a:off x="0" y="0"/>
                            <a:ext cx="8391526" cy="4543425"/>
                          </a:xfrm>
                          <a:prstGeom prst="rect">
                            <a:avLst/>
                          </a:prstGeom>
                        </pic:spPr>
                      </pic:pic>
                    </a:graphicData>
                  </a:graphic>
                </wp:inline>
              </w:drawing>
            </w:r>
          </w:p>
          <w:p w14:paraId="354058E4" w14:textId="77777777" w:rsidR="005116B1" w:rsidRPr="00246ACC" w:rsidRDefault="005116B1" w:rsidP="00B5641D">
            <w:pPr>
              <w:spacing w:after="0" w:line="240" w:lineRule="auto"/>
              <w:textAlignment w:val="baseline"/>
              <w:rPr>
                <w:rFonts w:ascii="Open Sans" w:eastAsia="Times New Roman" w:hAnsi="Open Sans" w:cs="Open Sans"/>
                <w:sz w:val="18"/>
                <w:szCs w:val="18"/>
                <w:lang w:eastAsia="en-GB"/>
              </w:rPr>
            </w:pPr>
          </w:p>
        </w:tc>
      </w:tr>
    </w:tbl>
    <w:p w14:paraId="49644B4C" w14:textId="77777777" w:rsidR="005116B1" w:rsidRDefault="005116B1" w:rsidP="00B5641D">
      <w:pPr>
        <w:pStyle w:val="AP-Text"/>
        <w:rPr>
          <w:color w:val="003057"/>
          <w:lang w:eastAsia="en-GB"/>
        </w:rPr>
      </w:pPr>
      <w:r>
        <w:lastRenderedPageBreak/>
        <w:br w:type="page"/>
      </w:r>
    </w:p>
    <w:p w14:paraId="27A984B1" w14:textId="77777777" w:rsidR="005116B1" w:rsidRDefault="005116B1" w:rsidP="00B5641D">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651"/>
        <w:gridCol w:w="4631"/>
        <w:gridCol w:w="4710"/>
      </w:tblGrid>
      <w:tr w:rsidR="00B5641D" w:rsidRPr="00F41684" w14:paraId="71C35F2D" w14:textId="77777777" w:rsidTr="00B5641D">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65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5D6AA25" w14:textId="77777777" w:rsidR="005116B1" w:rsidRPr="00F41684" w:rsidRDefault="005116B1" w:rsidP="00B5641D">
            <w:pPr>
              <w:pStyle w:val="AP-Textwhite"/>
            </w:pPr>
            <w:r w:rsidRPr="00F41684">
              <w:t xml:space="preserve">This </w:t>
            </w:r>
            <w:r>
              <w:t>T</w:t>
            </w:r>
            <w:r w:rsidRPr="00F41684">
              <w:t>opic</w:t>
            </w:r>
          </w:p>
        </w:tc>
        <w:tc>
          <w:tcPr>
            <w:tcW w:w="46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749F826" w14:textId="77777777" w:rsidR="005116B1" w:rsidRPr="00F41684" w:rsidRDefault="005116B1" w:rsidP="00B5641D">
            <w:pPr>
              <w:pStyle w:val="AP-Text"/>
              <w:cnfStyle w:val="100000000000" w:firstRow="1" w:lastRow="0" w:firstColumn="0" w:lastColumn="0" w:oddVBand="0" w:evenVBand="0" w:oddHBand="0" w:evenHBand="0" w:firstRowFirstColumn="0" w:firstRowLastColumn="0" w:lastRowFirstColumn="0" w:lastRowLastColumn="0"/>
            </w:pPr>
            <w:r w:rsidRPr="00F41684">
              <w:t>10.5 Pathogens, disease, and</w:t>
            </w:r>
            <w:r>
              <w:t xml:space="preserve"> </w:t>
            </w:r>
            <w:r w:rsidRPr="00F41684">
              <w:t>medicine</w:t>
            </w:r>
          </w:p>
        </w:tc>
        <w:tc>
          <w:tcPr>
            <w:tcW w:w="47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BC1B82D" w14:textId="77777777" w:rsidR="005116B1" w:rsidRPr="00F41684" w:rsidRDefault="005116B1" w:rsidP="00B5641D">
            <w:pPr>
              <w:pStyle w:val="AP-Text"/>
              <w:cnfStyle w:val="100000000000" w:firstRow="1" w:lastRow="0" w:firstColumn="0" w:lastColumn="0" w:oddVBand="0" w:evenVBand="0" w:oddHBand="0" w:evenHBand="0" w:firstRowFirstColumn="0" w:firstRowLastColumn="0" w:lastRowFirstColumn="0" w:lastRowLastColumn="0"/>
            </w:pPr>
            <w:r w:rsidRPr="00F41684">
              <w:t>8.5 Unicellular organisms and diffusion</w:t>
            </w:r>
          </w:p>
        </w:tc>
      </w:tr>
      <w:tr w:rsidR="00B5641D" w:rsidRPr="00F41684" w14:paraId="1A20A123" w14:textId="77777777" w:rsidTr="00B5641D">
        <w:trPr>
          <w:jc w:val="center"/>
        </w:trPr>
        <w:tc>
          <w:tcPr>
            <w:cnfStyle w:val="001000000000" w:firstRow="0" w:lastRow="0" w:firstColumn="1" w:lastColumn="0" w:oddVBand="0" w:evenVBand="0" w:oddHBand="0" w:evenHBand="0" w:firstRowFirstColumn="0" w:firstRowLastColumn="0" w:lastRowFirstColumn="0" w:lastRowLastColumn="0"/>
            <w:tcW w:w="465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F273077" w14:textId="77777777" w:rsidR="005116B1" w:rsidRPr="00F41684" w:rsidRDefault="005116B1" w:rsidP="00B5641D">
            <w:pPr>
              <w:pStyle w:val="AP-Textwhite"/>
              <w:rPr>
                <w:b w:val="0"/>
                <w:bCs w:val="0"/>
              </w:rPr>
            </w:pPr>
            <w:r w:rsidRPr="00F41684">
              <w:rPr>
                <w:b w:val="0"/>
                <w:bCs w:val="0"/>
              </w:rPr>
              <w:t>State an example of a physical defence of the human body.</w:t>
            </w:r>
          </w:p>
          <w:p w14:paraId="4D7B2D75" w14:textId="77777777" w:rsidR="005116B1" w:rsidRPr="00F41684" w:rsidRDefault="005116B1" w:rsidP="00B5641D">
            <w:pPr>
              <w:pStyle w:val="AP-Textwhite"/>
              <w:rPr>
                <w:b w:val="0"/>
                <w:bCs w:val="0"/>
                <w:lang w:val="it-IT"/>
              </w:rPr>
            </w:pPr>
          </w:p>
          <w:p w14:paraId="098BAE75" w14:textId="77777777" w:rsidR="005116B1" w:rsidRPr="00F41684" w:rsidRDefault="005116B1" w:rsidP="00B5641D">
            <w:pPr>
              <w:pStyle w:val="AP-Textwhite"/>
            </w:pPr>
            <w:r w:rsidRPr="00F41684">
              <w:rPr>
                <w:lang w:val="it-IT"/>
              </w:rPr>
              <w:t>1 point</w:t>
            </w:r>
          </w:p>
        </w:tc>
        <w:tc>
          <w:tcPr>
            <w:tcW w:w="46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EB086E2" w14:textId="77777777" w:rsidR="005116B1" w:rsidRPr="00F41684" w:rsidRDefault="005116B1" w:rsidP="00B5641D">
            <w:pPr>
              <w:pStyle w:val="AP-Text"/>
              <w:cnfStyle w:val="000000000000" w:firstRow="0" w:lastRow="0" w:firstColumn="0" w:lastColumn="0" w:oddVBand="0" w:evenVBand="0" w:oddHBand="0" w:evenHBand="0" w:firstRowFirstColumn="0" w:firstRowLastColumn="0" w:lastRowFirstColumn="0" w:lastRowLastColumn="0"/>
            </w:pPr>
            <w:r w:rsidRPr="00F41684">
              <w:t>Define the term communicable disease.</w:t>
            </w:r>
          </w:p>
          <w:p w14:paraId="653377C6" w14:textId="77777777" w:rsidR="005116B1" w:rsidRPr="00F41684" w:rsidRDefault="005116B1" w:rsidP="00B5641D">
            <w:pPr>
              <w:pStyle w:val="AP-Text"/>
              <w:cnfStyle w:val="000000000000" w:firstRow="0" w:lastRow="0" w:firstColumn="0" w:lastColumn="0" w:oddVBand="0" w:evenVBand="0" w:oddHBand="0" w:evenHBand="0" w:firstRowFirstColumn="0" w:firstRowLastColumn="0" w:lastRowFirstColumn="0" w:lastRowLastColumn="0"/>
            </w:pPr>
          </w:p>
          <w:p w14:paraId="0286C172" w14:textId="77777777" w:rsidR="005116B1" w:rsidRPr="00B5641D" w:rsidRDefault="005116B1" w:rsidP="00B5641D">
            <w:pPr>
              <w:pStyle w:val="AP-Text"/>
              <w:cnfStyle w:val="000000000000" w:firstRow="0" w:lastRow="0" w:firstColumn="0" w:lastColumn="0" w:oddVBand="0" w:evenVBand="0" w:oddHBand="0" w:evenHBand="0" w:firstRowFirstColumn="0" w:firstRowLastColumn="0" w:lastRowFirstColumn="0" w:lastRowLastColumn="0"/>
              <w:rPr>
                <w:b/>
                <w:bCs/>
              </w:rPr>
            </w:pPr>
            <w:r w:rsidRPr="00B5641D">
              <w:rPr>
                <w:b/>
                <w:bCs/>
              </w:rPr>
              <w:t>1 point</w:t>
            </w:r>
          </w:p>
        </w:tc>
        <w:tc>
          <w:tcPr>
            <w:tcW w:w="47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6B7F614" w14:textId="77777777" w:rsidR="005116B1" w:rsidRPr="00F41684" w:rsidRDefault="005116B1" w:rsidP="00B5641D">
            <w:pPr>
              <w:pStyle w:val="AP-Text"/>
              <w:cnfStyle w:val="000000000000" w:firstRow="0" w:lastRow="0" w:firstColumn="0" w:lastColumn="0" w:oddVBand="0" w:evenVBand="0" w:oddHBand="0" w:evenHBand="0" w:firstRowFirstColumn="0" w:firstRowLastColumn="0" w:lastRowFirstColumn="0" w:lastRowLastColumn="0"/>
            </w:pPr>
            <w:r w:rsidRPr="00F41684">
              <w:t xml:space="preserve">Name a substance that diffuses into a bacterial cell. </w:t>
            </w:r>
          </w:p>
          <w:p w14:paraId="5A681191" w14:textId="77777777" w:rsidR="005116B1" w:rsidRPr="00F41684" w:rsidRDefault="005116B1" w:rsidP="00B5641D">
            <w:pPr>
              <w:pStyle w:val="AP-Text"/>
              <w:cnfStyle w:val="000000000000" w:firstRow="0" w:lastRow="0" w:firstColumn="0" w:lastColumn="0" w:oddVBand="0" w:evenVBand="0" w:oddHBand="0" w:evenHBand="0" w:firstRowFirstColumn="0" w:firstRowLastColumn="0" w:lastRowFirstColumn="0" w:lastRowLastColumn="0"/>
            </w:pPr>
          </w:p>
          <w:p w14:paraId="6576D044" w14:textId="77777777" w:rsidR="005116B1" w:rsidRPr="00B5641D" w:rsidRDefault="005116B1" w:rsidP="00B5641D">
            <w:pPr>
              <w:pStyle w:val="AP-Text"/>
              <w:cnfStyle w:val="000000000000" w:firstRow="0" w:lastRow="0" w:firstColumn="0" w:lastColumn="0" w:oddVBand="0" w:evenVBand="0" w:oddHBand="0" w:evenHBand="0" w:firstRowFirstColumn="0" w:firstRowLastColumn="0" w:lastRowFirstColumn="0" w:lastRowLastColumn="0"/>
              <w:rPr>
                <w:b/>
                <w:bCs/>
              </w:rPr>
            </w:pPr>
            <w:r w:rsidRPr="00B5641D">
              <w:rPr>
                <w:b/>
                <w:bCs/>
              </w:rPr>
              <w:t>1 point</w:t>
            </w:r>
          </w:p>
        </w:tc>
      </w:tr>
      <w:tr w:rsidR="00B5641D" w:rsidRPr="00F41684" w14:paraId="07608DAA" w14:textId="77777777" w:rsidTr="00B5641D">
        <w:trPr>
          <w:jc w:val="center"/>
        </w:trPr>
        <w:tc>
          <w:tcPr>
            <w:cnfStyle w:val="001000000000" w:firstRow="0" w:lastRow="0" w:firstColumn="1" w:lastColumn="0" w:oddVBand="0" w:evenVBand="0" w:oddHBand="0" w:evenHBand="0" w:firstRowFirstColumn="0" w:firstRowLastColumn="0" w:lastRowFirstColumn="0" w:lastRowLastColumn="0"/>
            <w:tcW w:w="465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0D28CC9" w14:textId="77777777" w:rsidR="005116B1" w:rsidRPr="00F41684" w:rsidRDefault="005116B1" w:rsidP="00B5641D">
            <w:pPr>
              <w:pStyle w:val="AP-Textwhite"/>
              <w:rPr>
                <w:rFonts w:eastAsia="Calibri"/>
                <w:b w:val="0"/>
                <w:bCs w:val="0"/>
              </w:rPr>
            </w:pPr>
            <w:r w:rsidRPr="00F41684">
              <w:rPr>
                <w:rFonts w:eastAsia="Calibri"/>
                <w:b w:val="0"/>
                <w:bCs w:val="0"/>
              </w:rPr>
              <w:t>Describe how the specific immune system protects against disease.</w:t>
            </w:r>
          </w:p>
          <w:p w14:paraId="586FE963" w14:textId="77777777" w:rsidR="005116B1" w:rsidRDefault="005116B1" w:rsidP="00B5641D">
            <w:pPr>
              <w:pStyle w:val="AP-Textwhite"/>
              <w:rPr>
                <w:b w:val="0"/>
                <w:bCs w:val="0"/>
              </w:rPr>
            </w:pPr>
          </w:p>
          <w:p w14:paraId="58596A3B" w14:textId="77777777" w:rsidR="005116B1" w:rsidRPr="00F41684" w:rsidRDefault="005116B1" w:rsidP="00B5641D">
            <w:pPr>
              <w:pStyle w:val="AP-Textwhite"/>
            </w:pPr>
          </w:p>
          <w:p w14:paraId="794D4F84" w14:textId="77777777" w:rsidR="005116B1" w:rsidRPr="00F41684" w:rsidRDefault="005116B1" w:rsidP="00B5641D">
            <w:pPr>
              <w:pStyle w:val="AP-Textwhite"/>
              <w:rPr>
                <w:b w:val="0"/>
                <w:bCs w:val="0"/>
              </w:rPr>
            </w:pPr>
            <w:r w:rsidRPr="00F41684">
              <w:t>3 points</w:t>
            </w:r>
          </w:p>
        </w:tc>
        <w:tc>
          <w:tcPr>
            <w:tcW w:w="46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5F08559" w14:textId="77777777" w:rsidR="005116B1" w:rsidRPr="00F41684" w:rsidRDefault="005116B1" w:rsidP="00B5641D">
            <w:pPr>
              <w:pStyle w:val="AP-Text"/>
              <w:cnfStyle w:val="000000000000" w:firstRow="0" w:lastRow="0" w:firstColumn="0" w:lastColumn="0" w:oddVBand="0" w:evenVBand="0" w:oddHBand="0" w:evenHBand="0" w:firstRowFirstColumn="0" w:firstRowLastColumn="0" w:lastRowFirstColumn="0" w:lastRowLastColumn="0"/>
            </w:pPr>
            <w:r w:rsidRPr="00F41684">
              <w:t xml:space="preserve">Describe the effect of cholera on the body, how it spreads and how it can be treated. </w:t>
            </w:r>
          </w:p>
          <w:p w14:paraId="17386DB1" w14:textId="77777777" w:rsidR="005116B1" w:rsidRPr="00F41684" w:rsidRDefault="005116B1" w:rsidP="00B5641D">
            <w:pPr>
              <w:pStyle w:val="AP-Text"/>
              <w:cnfStyle w:val="000000000000" w:firstRow="0" w:lastRow="0" w:firstColumn="0" w:lastColumn="0" w:oddVBand="0" w:evenVBand="0" w:oddHBand="0" w:evenHBand="0" w:firstRowFirstColumn="0" w:firstRowLastColumn="0" w:lastRowFirstColumn="0" w:lastRowLastColumn="0"/>
            </w:pPr>
          </w:p>
          <w:p w14:paraId="6AD4E847" w14:textId="77777777" w:rsidR="005116B1" w:rsidRPr="00B5641D" w:rsidRDefault="005116B1" w:rsidP="00B5641D">
            <w:pPr>
              <w:pStyle w:val="AP-Text"/>
              <w:cnfStyle w:val="000000000000" w:firstRow="0" w:lastRow="0" w:firstColumn="0" w:lastColumn="0" w:oddVBand="0" w:evenVBand="0" w:oddHBand="0" w:evenHBand="0" w:firstRowFirstColumn="0" w:firstRowLastColumn="0" w:lastRowFirstColumn="0" w:lastRowLastColumn="0"/>
              <w:rPr>
                <w:b/>
                <w:bCs/>
              </w:rPr>
            </w:pPr>
            <w:r w:rsidRPr="00B5641D">
              <w:rPr>
                <w:b/>
                <w:bCs/>
              </w:rPr>
              <w:t>3 points</w:t>
            </w:r>
          </w:p>
        </w:tc>
        <w:tc>
          <w:tcPr>
            <w:tcW w:w="47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4DFE8DA" w14:textId="77777777" w:rsidR="005116B1" w:rsidRPr="00F41684" w:rsidRDefault="005116B1" w:rsidP="00B5641D">
            <w:pPr>
              <w:pStyle w:val="AP-Text"/>
              <w:cnfStyle w:val="000000000000" w:firstRow="0" w:lastRow="0" w:firstColumn="0" w:lastColumn="0" w:oddVBand="0" w:evenVBand="0" w:oddHBand="0" w:evenHBand="0" w:firstRowFirstColumn="0" w:firstRowLastColumn="0" w:lastRowFirstColumn="0" w:lastRowLastColumn="0"/>
            </w:pPr>
            <w:r w:rsidRPr="00F41684">
              <w:t>Describe the difference between a bacterial cell and a Protoctista.</w:t>
            </w:r>
          </w:p>
          <w:p w14:paraId="1CF4ACD1" w14:textId="77777777" w:rsidR="005116B1" w:rsidRPr="00F41684" w:rsidRDefault="005116B1" w:rsidP="00B5641D">
            <w:pPr>
              <w:pStyle w:val="AP-Text"/>
              <w:cnfStyle w:val="000000000000" w:firstRow="0" w:lastRow="0" w:firstColumn="0" w:lastColumn="0" w:oddVBand="0" w:evenVBand="0" w:oddHBand="0" w:evenHBand="0" w:firstRowFirstColumn="0" w:firstRowLastColumn="0" w:lastRowFirstColumn="0" w:lastRowLastColumn="0"/>
            </w:pPr>
          </w:p>
          <w:p w14:paraId="71969B8C" w14:textId="77777777" w:rsidR="005116B1" w:rsidRPr="00F41684" w:rsidRDefault="005116B1" w:rsidP="00B5641D">
            <w:pPr>
              <w:pStyle w:val="AP-Text"/>
              <w:cnfStyle w:val="000000000000" w:firstRow="0" w:lastRow="0" w:firstColumn="0" w:lastColumn="0" w:oddVBand="0" w:evenVBand="0" w:oddHBand="0" w:evenHBand="0" w:firstRowFirstColumn="0" w:firstRowLastColumn="0" w:lastRowFirstColumn="0" w:lastRowLastColumn="0"/>
            </w:pPr>
          </w:p>
          <w:p w14:paraId="39DA50F5" w14:textId="77777777" w:rsidR="005116B1" w:rsidRPr="00B5641D" w:rsidRDefault="005116B1" w:rsidP="00B5641D">
            <w:pPr>
              <w:pStyle w:val="AP-Text"/>
              <w:cnfStyle w:val="000000000000" w:firstRow="0" w:lastRow="0" w:firstColumn="0" w:lastColumn="0" w:oddVBand="0" w:evenVBand="0" w:oddHBand="0" w:evenHBand="0" w:firstRowFirstColumn="0" w:firstRowLastColumn="0" w:lastRowFirstColumn="0" w:lastRowLastColumn="0"/>
              <w:rPr>
                <w:b/>
                <w:bCs/>
              </w:rPr>
            </w:pPr>
            <w:r w:rsidRPr="00B5641D">
              <w:rPr>
                <w:b/>
                <w:bCs/>
              </w:rPr>
              <w:t>3 points</w:t>
            </w:r>
          </w:p>
        </w:tc>
      </w:tr>
      <w:tr w:rsidR="00B5641D" w:rsidRPr="00F41684" w14:paraId="23299EFD" w14:textId="77777777" w:rsidTr="00B5641D">
        <w:trPr>
          <w:jc w:val="center"/>
        </w:trPr>
        <w:tc>
          <w:tcPr>
            <w:cnfStyle w:val="001000000000" w:firstRow="0" w:lastRow="0" w:firstColumn="1" w:lastColumn="0" w:oddVBand="0" w:evenVBand="0" w:oddHBand="0" w:evenHBand="0" w:firstRowFirstColumn="0" w:firstRowLastColumn="0" w:lastRowFirstColumn="0" w:lastRowLastColumn="0"/>
            <w:tcW w:w="465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E277140" w14:textId="77777777" w:rsidR="005116B1" w:rsidRPr="00F41684" w:rsidRDefault="005116B1" w:rsidP="00B5641D">
            <w:pPr>
              <w:pStyle w:val="AP-Textwhite"/>
              <w:rPr>
                <w:b w:val="0"/>
                <w:bCs w:val="0"/>
              </w:rPr>
            </w:pPr>
            <w:r w:rsidRPr="00F41684">
              <w:rPr>
                <w:b w:val="0"/>
                <w:bCs w:val="0"/>
              </w:rPr>
              <w:t xml:space="preserve">Explain how monoclonal antibodies are produced. </w:t>
            </w:r>
          </w:p>
          <w:p w14:paraId="6A306A75" w14:textId="77777777" w:rsidR="005116B1" w:rsidRPr="00F41684" w:rsidRDefault="005116B1" w:rsidP="00B5641D">
            <w:pPr>
              <w:pStyle w:val="AP-Textwhite"/>
            </w:pPr>
          </w:p>
          <w:p w14:paraId="5E70EBE9" w14:textId="77777777" w:rsidR="005116B1" w:rsidRPr="00F41684" w:rsidRDefault="005116B1" w:rsidP="00B5641D">
            <w:pPr>
              <w:pStyle w:val="AP-Textwhite"/>
              <w:rPr>
                <w:b w:val="0"/>
                <w:bCs w:val="0"/>
              </w:rPr>
            </w:pPr>
          </w:p>
          <w:p w14:paraId="2D172895" w14:textId="77777777" w:rsidR="005116B1" w:rsidRPr="00F41684" w:rsidRDefault="005116B1" w:rsidP="00B5641D">
            <w:pPr>
              <w:pStyle w:val="AP-Textwhite"/>
            </w:pPr>
            <w:r w:rsidRPr="00F41684">
              <w:t>5 points</w:t>
            </w:r>
          </w:p>
        </w:tc>
        <w:tc>
          <w:tcPr>
            <w:tcW w:w="46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C7C94EC" w14:textId="77777777" w:rsidR="005116B1" w:rsidRPr="00F41684" w:rsidRDefault="005116B1" w:rsidP="00B5641D">
            <w:pPr>
              <w:pStyle w:val="AP-Text"/>
              <w:cnfStyle w:val="000000000000" w:firstRow="0" w:lastRow="0" w:firstColumn="0" w:lastColumn="0" w:oddVBand="0" w:evenVBand="0" w:oddHBand="0" w:evenHBand="0" w:firstRowFirstColumn="0" w:firstRowLastColumn="0" w:lastRowFirstColumn="0" w:lastRowLastColumn="0"/>
            </w:pPr>
            <w:r w:rsidRPr="00F41684">
              <w:t xml:space="preserve">Explain the lytic cycle of a virus. </w:t>
            </w:r>
          </w:p>
          <w:p w14:paraId="026A15CD" w14:textId="77777777" w:rsidR="005116B1" w:rsidRPr="00F41684" w:rsidRDefault="005116B1" w:rsidP="00B5641D">
            <w:pPr>
              <w:pStyle w:val="AP-Text"/>
              <w:cnfStyle w:val="000000000000" w:firstRow="0" w:lastRow="0" w:firstColumn="0" w:lastColumn="0" w:oddVBand="0" w:evenVBand="0" w:oddHBand="0" w:evenHBand="0" w:firstRowFirstColumn="0" w:firstRowLastColumn="0" w:lastRowFirstColumn="0" w:lastRowLastColumn="0"/>
            </w:pPr>
          </w:p>
          <w:p w14:paraId="3AD31AE3" w14:textId="77777777" w:rsidR="005116B1" w:rsidRPr="00F41684" w:rsidRDefault="005116B1" w:rsidP="00B5641D">
            <w:pPr>
              <w:pStyle w:val="AP-Text"/>
              <w:cnfStyle w:val="000000000000" w:firstRow="0" w:lastRow="0" w:firstColumn="0" w:lastColumn="0" w:oddVBand="0" w:evenVBand="0" w:oddHBand="0" w:evenHBand="0" w:firstRowFirstColumn="0" w:firstRowLastColumn="0" w:lastRowFirstColumn="0" w:lastRowLastColumn="0"/>
            </w:pPr>
          </w:p>
          <w:p w14:paraId="4FBB3FE5" w14:textId="77777777" w:rsidR="005116B1" w:rsidRPr="00F41684" w:rsidRDefault="005116B1" w:rsidP="00B5641D">
            <w:pPr>
              <w:pStyle w:val="AP-Text"/>
              <w:cnfStyle w:val="000000000000" w:firstRow="0" w:lastRow="0" w:firstColumn="0" w:lastColumn="0" w:oddVBand="0" w:evenVBand="0" w:oddHBand="0" w:evenHBand="0" w:firstRowFirstColumn="0" w:firstRowLastColumn="0" w:lastRowFirstColumn="0" w:lastRowLastColumn="0"/>
            </w:pPr>
          </w:p>
          <w:p w14:paraId="5D8F2555" w14:textId="77777777" w:rsidR="005116B1" w:rsidRPr="00B5641D" w:rsidRDefault="005116B1" w:rsidP="00B5641D">
            <w:pPr>
              <w:pStyle w:val="AP-Text"/>
              <w:cnfStyle w:val="000000000000" w:firstRow="0" w:lastRow="0" w:firstColumn="0" w:lastColumn="0" w:oddVBand="0" w:evenVBand="0" w:oddHBand="0" w:evenHBand="0" w:firstRowFirstColumn="0" w:firstRowLastColumn="0" w:lastRowFirstColumn="0" w:lastRowLastColumn="0"/>
              <w:rPr>
                <w:b/>
                <w:bCs/>
              </w:rPr>
            </w:pPr>
            <w:r w:rsidRPr="00B5641D">
              <w:rPr>
                <w:b/>
                <w:bCs/>
              </w:rPr>
              <w:t>5 points</w:t>
            </w:r>
          </w:p>
        </w:tc>
        <w:tc>
          <w:tcPr>
            <w:tcW w:w="47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798125B" w14:textId="77777777" w:rsidR="005116B1" w:rsidRPr="00F41684" w:rsidRDefault="005116B1" w:rsidP="00B5641D">
            <w:pPr>
              <w:pStyle w:val="AP-Text"/>
              <w:cnfStyle w:val="000000000000" w:firstRow="0" w:lastRow="0" w:firstColumn="0" w:lastColumn="0" w:oddVBand="0" w:evenVBand="0" w:oddHBand="0" w:evenHBand="0" w:firstRowFirstColumn="0" w:firstRowLastColumn="0" w:lastRowFirstColumn="0" w:lastRowLastColumn="0"/>
            </w:pPr>
            <w:r w:rsidRPr="00F41684">
              <w:t>Explain the function of the cell wall, flagella, and Chromosomal DNA of a bacterial cell.</w:t>
            </w:r>
          </w:p>
          <w:p w14:paraId="00051D28" w14:textId="77777777" w:rsidR="005116B1" w:rsidRPr="00F41684" w:rsidRDefault="005116B1" w:rsidP="00B5641D">
            <w:pPr>
              <w:pStyle w:val="AP-Text"/>
              <w:cnfStyle w:val="000000000000" w:firstRow="0" w:lastRow="0" w:firstColumn="0" w:lastColumn="0" w:oddVBand="0" w:evenVBand="0" w:oddHBand="0" w:evenHBand="0" w:firstRowFirstColumn="0" w:firstRowLastColumn="0" w:lastRowFirstColumn="0" w:lastRowLastColumn="0"/>
            </w:pPr>
          </w:p>
          <w:p w14:paraId="5F3C30D1" w14:textId="77777777" w:rsidR="005116B1" w:rsidRPr="00B5641D" w:rsidRDefault="005116B1" w:rsidP="00B5641D">
            <w:pPr>
              <w:pStyle w:val="AP-Text"/>
              <w:cnfStyle w:val="000000000000" w:firstRow="0" w:lastRow="0" w:firstColumn="0" w:lastColumn="0" w:oddVBand="0" w:evenVBand="0" w:oddHBand="0" w:evenHBand="0" w:firstRowFirstColumn="0" w:firstRowLastColumn="0" w:lastRowFirstColumn="0" w:lastRowLastColumn="0"/>
              <w:rPr>
                <w:b/>
                <w:bCs/>
              </w:rPr>
            </w:pPr>
            <w:r w:rsidRPr="00B5641D">
              <w:rPr>
                <w:b/>
                <w:bCs/>
              </w:rPr>
              <w:t>5 points</w:t>
            </w:r>
          </w:p>
        </w:tc>
      </w:tr>
    </w:tbl>
    <w:p w14:paraId="0EC5282E" w14:textId="77777777" w:rsidR="005116B1" w:rsidRPr="00246ACC" w:rsidRDefault="005116B1" w:rsidP="00B5641D">
      <w:pPr>
        <w:pStyle w:val="AP-Text"/>
      </w:pPr>
      <w:r w:rsidRPr="00246ACC">
        <w:br w:type="page"/>
      </w:r>
    </w:p>
    <w:p w14:paraId="3CA31F23" w14:textId="7FC0E7DE" w:rsidR="005116B1" w:rsidRDefault="005116B1" w:rsidP="00B5641D">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781"/>
        <w:gridCol w:w="4787"/>
        <w:gridCol w:w="4424"/>
      </w:tblGrid>
      <w:tr w:rsidR="00B5641D" w:rsidRPr="00B5641D" w14:paraId="5FB5AAC5" w14:textId="77777777" w:rsidTr="00B5641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CA27817" w14:textId="3C9FA41A" w:rsidR="005116B1" w:rsidRPr="00B5641D" w:rsidRDefault="005116B1" w:rsidP="00B5641D">
            <w:pPr>
              <w:pStyle w:val="AP-Textwhite"/>
              <w:rPr>
                <w:b w:val="0"/>
                <w:bCs w:val="0"/>
              </w:rPr>
            </w:pPr>
            <w:r w:rsidRPr="00B5641D">
              <w:rPr>
                <w:b w:val="0"/>
                <w:bCs w:val="0"/>
              </w:rPr>
              <w:t>The skin / mucus and ciliated epithelial cells.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FE5F9B4" w14:textId="77777777" w:rsidR="005116B1" w:rsidRPr="00B5641D" w:rsidRDefault="005116B1" w:rsidP="00B5641D">
            <w:pPr>
              <w:pStyle w:val="AP-Text"/>
              <w:cnfStyle w:val="100000000000" w:firstRow="1" w:lastRow="0" w:firstColumn="0" w:lastColumn="0" w:oddVBand="0" w:evenVBand="0" w:oddHBand="0" w:evenHBand="0" w:firstRowFirstColumn="0" w:firstRowLastColumn="0" w:lastRowFirstColumn="0" w:lastRowLastColumn="0"/>
              <w:rPr>
                <w:b w:val="0"/>
                <w:bCs w:val="0"/>
              </w:rPr>
            </w:pPr>
            <w:r w:rsidRPr="00B5641D">
              <w:rPr>
                <w:b w:val="0"/>
                <w:bCs w:val="0"/>
              </w:rPr>
              <w:t xml:space="preserve">A communicable disease is caused by a pathogen which can be passed from person to person. </w:t>
            </w:r>
          </w:p>
        </w:tc>
        <w:tc>
          <w:tcPr>
            <w:tcW w:w="43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70C58C0" w14:textId="2F84AA89" w:rsidR="005116B1" w:rsidRPr="00B5641D" w:rsidRDefault="005116B1" w:rsidP="00B5641D">
            <w:pPr>
              <w:pStyle w:val="AP-Text"/>
              <w:cnfStyle w:val="100000000000" w:firstRow="1" w:lastRow="0" w:firstColumn="0" w:lastColumn="0" w:oddVBand="0" w:evenVBand="0" w:oddHBand="0" w:evenHBand="0" w:firstRowFirstColumn="0" w:firstRowLastColumn="0" w:lastRowFirstColumn="0" w:lastRowLastColumn="0"/>
              <w:rPr>
                <w:b w:val="0"/>
                <w:bCs w:val="0"/>
              </w:rPr>
            </w:pPr>
            <w:r w:rsidRPr="00B5641D">
              <w:rPr>
                <w:b w:val="0"/>
                <w:bCs w:val="0"/>
              </w:rPr>
              <w:t>Oxygen / glucose / mineral ions.</w:t>
            </w:r>
          </w:p>
        </w:tc>
      </w:tr>
      <w:tr w:rsidR="00B5641D" w:rsidRPr="00B5641D" w14:paraId="47CA221B" w14:textId="77777777" w:rsidTr="00B5641D">
        <w:trPr>
          <w:jc w:val="center"/>
        </w:trPr>
        <w:tc>
          <w:tcPr>
            <w:cnfStyle w:val="001000000000" w:firstRow="0" w:lastRow="0" w:firstColumn="1" w:lastColumn="0" w:oddVBand="0" w:evenVBand="0" w:oddHBand="0" w:evenHBand="0" w:firstRowFirstColumn="0" w:firstRowLastColumn="0" w:lastRowFirstColumn="0" w:lastRowLastColumn="0"/>
            <w:tcW w:w="467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7652C6B" w14:textId="77777777" w:rsidR="005116B1" w:rsidRPr="00B5641D" w:rsidRDefault="005116B1" w:rsidP="00B5641D">
            <w:pPr>
              <w:pStyle w:val="AP-Textwhite"/>
              <w:rPr>
                <w:b w:val="0"/>
                <w:bCs w:val="0"/>
              </w:rPr>
            </w:pPr>
            <w:r w:rsidRPr="00B5641D">
              <w:rPr>
                <w:b w:val="0"/>
                <w:bCs w:val="0"/>
              </w:rPr>
              <w:t>Detect specific antigens / pathogens</w:t>
            </w:r>
          </w:p>
          <w:p w14:paraId="5F65F171" w14:textId="77777777" w:rsidR="005116B1" w:rsidRPr="00B5641D" w:rsidRDefault="005116B1" w:rsidP="00B5641D">
            <w:pPr>
              <w:pStyle w:val="AP-Textwhite"/>
              <w:rPr>
                <w:b w:val="0"/>
                <w:bCs w:val="0"/>
              </w:rPr>
            </w:pPr>
            <w:r w:rsidRPr="00B5641D">
              <w:rPr>
                <w:b w:val="0"/>
                <w:bCs w:val="0"/>
              </w:rPr>
              <w:t>Lymphocytes produce antibodies to bind to the antigens. Memory lymphocytes are produced which are long-lived cells that remain in the blood.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ACA3070" w14:textId="3F31FAD6" w:rsidR="005116B1" w:rsidRPr="00B5641D" w:rsidRDefault="005116B1" w:rsidP="00B5641D">
            <w:pPr>
              <w:pStyle w:val="AP-Text"/>
              <w:cnfStyle w:val="000000000000" w:firstRow="0" w:lastRow="0" w:firstColumn="0" w:lastColumn="0" w:oddVBand="0" w:evenVBand="0" w:oddHBand="0" w:evenHBand="0" w:firstRowFirstColumn="0" w:firstRowLastColumn="0" w:lastRowFirstColumn="0" w:lastRowLastColumn="0"/>
            </w:pPr>
            <w:r w:rsidRPr="00B5641D">
              <w:t xml:space="preserve">Cholera is a bacterial infection transmitted through contaminated water. It leads to watery diarrhoea. It can be treated with antibiotics. </w:t>
            </w:r>
          </w:p>
        </w:tc>
        <w:tc>
          <w:tcPr>
            <w:tcW w:w="43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9ECAD89" w14:textId="7B70C00D" w:rsidR="005116B1" w:rsidRPr="00B5641D" w:rsidRDefault="005116B1" w:rsidP="00B5641D">
            <w:pPr>
              <w:pStyle w:val="AP-Text"/>
              <w:cnfStyle w:val="000000000000" w:firstRow="0" w:lastRow="0" w:firstColumn="0" w:lastColumn="0" w:oddVBand="0" w:evenVBand="0" w:oddHBand="0" w:evenHBand="0" w:firstRowFirstColumn="0" w:firstRowLastColumn="0" w:lastRowFirstColumn="0" w:lastRowLastColumn="0"/>
            </w:pPr>
            <w:r w:rsidRPr="00B5641D">
              <w:t>Bacterial cells do not have a nucleus or mitochondria and are always unicellular.</w:t>
            </w:r>
          </w:p>
        </w:tc>
      </w:tr>
      <w:tr w:rsidR="00B5641D" w:rsidRPr="00B5641D" w14:paraId="61E09029" w14:textId="77777777" w:rsidTr="00B5641D">
        <w:trPr>
          <w:jc w:val="center"/>
        </w:trPr>
        <w:tc>
          <w:tcPr>
            <w:cnfStyle w:val="001000000000" w:firstRow="0" w:lastRow="0" w:firstColumn="1" w:lastColumn="0" w:oddVBand="0" w:evenVBand="0" w:oddHBand="0" w:evenHBand="0" w:firstRowFirstColumn="0" w:firstRowLastColumn="0" w:lastRowFirstColumn="0" w:lastRowLastColumn="0"/>
            <w:tcW w:w="467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B547B1C" w14:textId="53675B9A" w:rsidR="005116B1" w:rsidRPr="00B5641D" w:rsidRDefault="005116B1" w:rsidP="00B5641D">
            <w:pPr>
              <w:pStyle w:val="AP-Textwhite"/>
              <w:rPr>
                <w:b w:val="0"/>
                <w:bCs w:val="0"/>
              </w:rPr>
            </w:pPr>
            <w:r w:rsidRPr="00B5641D">
              <w:rPr>
                <w:b w:val="0"/>
                <w:bCs w:val="0"/>
              </w:rPr>
              <w:t>A small mammal is injected with an antigen. Lymphocytes that produce antibodies which bind to the antigen are isolated. The lymphocytes are fused with myeloma cells to produce a hybridoma. These are cells that continue to divide and produce antibodies.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303CE58" w14:textId="77777777" w:rsidR="005116B1" w:rsidRPr="00B5641D" w:rsidRDefault="005116B1" w:rsidP="00B5641D">
            <w:pPr>
              <w:pStyle w:val="AP-Text"/>
              <w:cnfStyle w:val="000000000000" w:firstRow="0" w:lastRow="0" w:firstColumn="0" w:lastColumn="0" w:oddVBand="0" w:evenVBand="0" w:oddHBand="0" w:evenHBand="0" w:firstRowFirstColumn="0" w:firstRowLastColumn="0" w:lastRowFirstColumn="0" w:lastRowLastColumn="0"/>
            </w:pPr>
            <w:r w:rsidRPr="00B5641D">
              <w:t xml:space="preserve">The virus fuses with the cell membrane and injects its genetic material into the host cell. The virus uses the host cells machinery to replicate the genetic material and synthesise the components of the virus. The virus assembles and causes the cell to lyse releasing the viruses to infect other host cells. </w:t>
            </w:r>
          </w:p>
        </w:tc>
        <w:tc>
          <w:tcPr>
            <w:tcW w:w="43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40FD278" w14:textId="77777777" w:rsidR="005116B1" w:rsidRPr="00B5641D" w:rsidRDefault="005116B1" w:rsidP="00B5641D">
            <w:pPr>
              <w:pStyle w:val="AP-Text"/>
              <w:cnfStyle w:val="000000000000" w:firstRow="0" w:lastRow="0" w:firstColumn="0" w:lastColumn="0" w:oddVBand="0" w:evenVBand="0" w:oddHBand="0" w:evenHBand="0" w:firstRowFirstColumn="0" w:firstRowLastColumn="0" w:lastRowFirstColumn="0" w:lastRowLastColumn="0"/>
            </w:pPr>
            <w:r w:rsidRPr="00B5641D">
              <w:t>Cell wall – protection.</w:t>
            </w:r>
          </w:p>
          <w:p w14:paraId="4E0A30E4" w14:textId="77777777" w:rsidR="005116B1" w:rsidRPr="00B5641D" w:rsidRDefault="005116B1" w:rsidP="00B5641D">
            <w:pPr>
              <w:pStyle w:val="AP-Text"/>
              <w:cnfStyle w:val="000000000000" w:firstRow="0" w:lastRow="0" w:firstColumn="0" w:lastColumn="0" w:oddVBand="0" w:evenVBand="0" w:oddHBand="0" w:evenHBand="0" w:firstRowFirstColumn="0" w:firstRowLastColumn="0" w:lastRowFirstColumn="0" w:lastRowLastColumn="0"/>
            </w:pPr>
            <w:r w:rsidRPr="00B5641D">
              <w:t>Flagella – movement.</w:t>
            </w:r>
          </w:p>
          <w:p w14:paraId="11E38E8E" w14:textId="0F8F0E55" w:rsidR="005116B1" w:rsidRPr="00B5641D" w:rsidRDefault="005116B1" w:rsidP="00B5641D">
            <w:pPr>
              <w:pStyle w:val="AP-Text"/>
              <w:cnfStyle w:val="000000000000" w:firstRow="0" w:lastRow="0" w:firstColumn="0" w:lastColumn="0" w:oddVBand="0" w:evenVBand="0" w:oddHBand="0" w:evenHBand="0" w:firstRowFirstColumn="0" w:firstRowLastColumn="0" w:lastRowFirstColumn="0" w:lastRowLastColumn="0"/>
            </w:pPr>
            <w:r w:rsidRPr="00B5641D">
              <w:t>Chromosomal DNA – genetic material that controls the cell.</w:t>
            </w:r>
          </w:p>
        </w:tc>
      </w:tr>
    </w:tbl>
    <w:p w14:paraId="791F4657" w14:textId="77777777" w:rsidR="00B5641D" w:rsidRDefault="00B5641D" w:rsidP="00B5641D">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132"/>
        <w:gridCol w:w="6968"/>
        <w:gridCol w:w="2886"/>
      </w:tblGrid>
      <w:tr w:rsidR="005116B1" w:rsidRPr="00F41684" w14:paraId="7946FCD1" w14:textId="77777777" w:rsidTr="00B5641D">
        <w:trPr>
          <w:jc w:val="center"/>
        </w:trPr>
        <w:tc>
          <w:tcPr>
            <w:tcW w:w="4119" w:type="dxa"/>
            <w:tcBorders>
              <w:top w:val="single" w:sz="6" w:space="0" w:color="auto"/>
              <w:left w:val="single" w:sz="6" w:space="0" w:color="auto"/>
              <w:bottom w:val="single" w:sz="6" w:space="0" w:color="auto"/>
              <w:right w:val="single" w:sz="6" w:space="0" w:color="auto"/>
            </w:tcBorders>
            <w:shd w:val="clear" w:color="auto" w:fill="000000" w:themeFill="text1"/>
          </w:tcPr>
          <w:p w14:paraId="172547D5" w14:textId="6776A0E8" w:rsidR="005116B1" w:rsidRPr="00F41684" w:rsidRDefault="005116B1" w:rsidP="00B5641D">
            <w:pPr>
              <w:pStyle w:val="AP-Tableheadwhite"/>
              <w:rPr>
                <w:lang w:eastAsia="en-GB"/>
              </w:rPr>
            </w:pPr>
            <w:r w:rsidRPr="00F41684">
              <w:rPr>
                <w:lang w:eastAsia="en-GB"/>
              </w:rPr>
              <w:lastRenderedPageBreak/>
              <w:t xml:space="preserve">Big Idea: Biological systems </w:t>
            </w:r>
            <w:r w:rsidR="00B5641D">
              <w:rPr>
                <w:lang w:eastAsia="en-GB"/>
              </w:rPr>
              <w:br/>
            </w:r>
            <w:r w:rsidRPr="00F41684">
              <w:rPr>
                <w:lang w:eastAsia="en-GB"/>
              </w:rPr>
              <w:t>for life</w:t>
            </w:r>
          </w:p>
        </w:tc>
        <w:tc>
          <w:tcPr>
            <w:tcW w:w="6946" w:type="dxa"/>
            <w:tcBorders>
              <w:top w:val="single" w:sz="6" w:space="0" w:color="auto"/>
              <w:left w:val="nil"/>
              <w:bottom w:val="single" w:sz="6" w:space="0" w:color="auto"/>
              <w:right w:val="single" w:sz="6" w:space="0" w:color="auto"/>
            </w:tcBorders>
            <w:shd w:val="clear" w:color="auto" w:fill="000000" w:themeFill="text1"/>
          </w:tcPr>
          <w:p w14:paraId="0C418129" w14:textId="77777777" w:rsidR="005116B1" w:rsidRPr="00F41684" w:rsidRDefault="005116B1" w:rsidP="00B5641D">
            <w:pPr>
              <w:pStyle w:val="AP-Tableheadwhite"/>
              <w:rPr>
                <w:lang w:eastAsia="en-GB"/>
              </w:rPr>
            </w:pPr>
            <w:r w:rsidRPr="00F41684">
              <w:rPr>
                <w:lang w:eastAsia="en-GB"/>
              </w:rPr>
              <w:t>Topic: 10.7 Disease defence in plants (separate biology only)</w:t>
            </w:r>
          </w:p>
        </w:tc>
        <w:tc>
          <w:tcPr>
            <w:tcW w:w="2877" w:type="dxa"/>
            <w:tcBorders>
              <w:top w:val="single" w:sz="6" w:space="0" w:color="auto"/>
              <w:left w:val="nil"/>
              <w:bottom w:val="single" w:sz="6" w:space="0" w:color="auto"/>
              <w:right w:val="single" w:sz="6" w:space="0" w:color="auto"/>
            </w:tcBorders>
            <w:shd w:val="clear" w:color="auto" w:fill="000000" w:themeFill="text1"/>
          </w:tcPr>
          <w:p w14:paraId="4804C003" w14:textId="26F3865F" w:rsidR="005116B1" w:rsidRPr="00F41684" w:rsidRDefault="005116B1" w:rsidP="00B5641D">
            <w:pPr>
              <w:pStyle w:val="AP-Tableheadwhite"/>
              <w:rPr>
                <w:lang w:eastAsia="en-GB"/>
              </w:rPr>
            </w:pPr>
            <w:r w:rsidRPr="00F41684">
              <w:rPr>
                <w:lang w:eastAsia="en-GB"/>
              </w:rPr>
              <w:t xml:space="preserve">Indicative hours: </w:t>
            </w:r>
            <w:r w:rsidR="00B5641D">
              <w:rPr>
                <w:lang w:eastAsia="en-GB"/>
              </w:rPr>
              <w:br/>
            </w:r>
            <w:r w:rsidRPr="00F41684">
              <w:rPr>
                <w:lang w:eastAsia="en-GB"/>
              </w:rPr>
              <w:t>4 B only</w:t>
            </w:r>
          </w:p>
        </w:tc>
      </w:tr>
      <w:tr w:rsidR="005116B1" w:rsidRPr="00F41684" w14:paraId="41BFF086" w14:textId="77777777" w:rsidTr="00B5641D">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31987B53" w14:textId="4299F25C" w:rsidR="005116B1" w:rsidRPr="00B5641D" w:rsidRDefault="005116B1" w:rsidP="00B5641D">
            <w:pPr>
              <w:pStyle w:val="AP-Tableheadwhite"/>
              <w:rPr>
                <w:color w:val="auto"/>
                <w:lang w:eastAsia="en-GB"/>
              </w:rPr>
            </w:pPr>
            <w:r w:rsidRPr="00F41684">
              <w:rPr>
                <w:lang w:eastAsia="en-GB"/>
              </w:rPr>
              <w:t xml:space="preserve">Prior knowledge </w:t>
            </w:r>
          </w:p>
        </w:tc>
      </w:tr>
      <w:tr w:rsidR="005116B1" w:rsidRPr="00F41684" w14:paraId="3ECFD4A9" w14:textId="77777777" w:rsidTr="00B5641D">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7B7B288E" w14:textId="77777777" w:rsidR="005116B1" w:rsidRPr="00F41684" w:rsidRDefault="005116B1" w:rsidP="00B5641D">
            <w:pPr>
              <w:pStyle w:val="AP-Text"/>
              <w:rPr>
                <w:lang w:eastAsia="en-GB"/>
              </w:rPr>
            </w:pPr>
            <w:r w:rsidRPr="00F41684">
              <w:rPr>
                <w:lang w:eastAsia="en-GB"/>
              </w:rPr>
              <w:t xml:space="preserve">In year 8, students will have studied the main structures of plants including the adaptations of a leaf for photosynthesis giving the knowledge required to understand the physical defences to infection (topic 8.6 Photosynthesis). They have also covered some plant diseases in year 10 (topic 10.5 Pathogens, disease, and medicines) and the structure of eukaryotic and prokaryotic cells in year 9 (topic 9.5 Prokaryotic and </w:t>
            </w:r>
            <w:r>
              <w:rPr>
                <w:lang w:eastAsia="en-GB"/>
              </w:rPr>
              <w:t>e</w:t>
            </w:r>
            <w:r w:rsidRPr="00F41684">
              <w:rPr>
                <w:lang w:eastAsia="en-GB"/>
              </w:rPr>
              <w:t xml:space="preserve">ukaryotic cells). </w:t>
            </w:r>
            <w:r w:rsidRPr="00F41684">
              <w:rPr>
                <w:iCs/>
                <w:lang w:eastAsia="en-GB"/>
              </w:rPr>
              <w:t>The knowledge on leaf structure links with year 8, where the structure of the leaf for photosynthesis is covered in detail (topic 8.6 Photosynthesis).</w:t>
            </w:r>
          </w:p>
        </w:tc>
      </w:tr>
      <w:tr w:rsidR="005116B1" w:rsidRPr="00F41684" w14:paraId="0CFDB75F" w14:textId="77777777" w:rsidTr="00B5641D">
        <w:trPr>
          <w:trHeight w:val="152"/>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461E21A6" w14:textId="77777777" w:rsidR="005116B1" w:rsidRPr="00F41684" w:rsidRDefault="005116B1" w:rsidP="00B5641D">
            <w:pPr>
              <w:pStyle w:val="AP-Tableheadwhite"/>
              <w:rPr>
                <w:lang w:eastAsia="en-GB"/>
              </w:rPr>
            </w:pPr>
            <w:r w:rsidRPr="00F41684">
              <w:rPr>
                <w:lang w:eastAsia="en-GB"/>
              </w:rPr>
              <w:t>Topic overview</w:t>
            </w:r>
          </w:p>
        </w:tc>
      </w:tr>
      <w:tr w:rsidR="005116B1" w:rsidRPr="00F41684" w14:paraId="01ADE79A" w14:textId="77777777" w:rsidTr="00B5641D">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7C7077B9" w14:textId="77777777" w:rsidR="005116B1" w:rsidRPr="00F41684" w:rsidRDefault="005116B1" w:rsidP="00B5641D">
            <w:pPr>
              <w:pStyle w:val="AP-Text"/>
            </w:pPr>
            <w:r w:rsidRPr="00F41684">
              <w:t>This topic is content exclusively required for GCSE Biology. It explores the physical and chemical defence mechanisms of plants and how chemicals produced by plants can possibly be used to treat diseases or relieve symptoms. The topic includes a core microbiology practical testing the effectiveness of chemicals to inhibit microbial growth and the interpretation of results by the calculation of cross-sectional areas. Students can practice aseptic techniques which are also covered in this topic.</w:t>
            </w:r>
          </w:p>
        </w:tc>
      </w:tr>
      <w:tr w:rsidR="005116B1" w:rsidRPr="00F41684" w14:paraId="53293D03" w14:textId="77777777" w:rsidTr="00B5641D">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079AA7EF" w14:textId="77777777" w:rsidR="005116B1" w:rsidRPr="00F41684" w:rsidRDefault="005116B1" w:rsidP="00B5641D">
            <w:pPr>
              <w:pStyle w:val="AP-Tableheadwhite"/>
              <w:rPr>
                <w:lang w:eastAsia="en-GB"/>
              </w:rPr>
            </w:pPr>
            <w:r w:rsidRPr="00F41684">
              <w:rPr>
                <w:lang w:eastAsia="en-GB"/>
              </w:rPr>
              <w:t>Topic progression</w:t>
            </w:r>
          </w:p>
        </w:tc>
      </w:tr>
      <w:tr w:rsidR="005116B1" w:rsidRPr="00F41684" w14:paraId="2C51579C" w14:textId="77777777" w:rsidTr="00B5641D">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70168DF8" w14:textId="77777777" w:rsidR="005116B1" w:rsidRPr="00F41684" w:rsidRDefault="005116B1" w:rsidP="00B5641D">
            <w:pPr>
              <w:pStyle w:val="AP-Text"/>
              <w:rPr>
                <w:lang w:eastAsia="en-GB"/>
              </w:rPr>
            </w:pPr>
            <w:r w:rsidRPr="00F41684">
              <w:rPr>
                <w:lang w:eastAsia="en-GB"/>
              </w:rPr>
              <w:t xml:space="preserve">This topic is examined in paper 1 for </w:t>
            </w:r>
            <w:r>
              <w:rPr>
                <w:lang w:eastAsia="en-GB"/>
              </w:rPr>
              <w:t xml:space="preserve">the </w:t>
            </w:r>
            <w:r w:rsidRPr="00F41684">
              <w:rPr>
                <w:lang w:eastAsia="en-GB"/>
              </w:rPr>
              <w:t xml:space="preserve">GCSE </w:t>
            </w:r>
            <w:r>
              <w:rPr>
                <w:lang w:eastAsia="en-GB"/>
              </w:rPr>
              <w:t xml:space="preserve">in </w:t>
            </w:r>
            <w:r w:rsidRPr="00F41684">
              <w:rPr>
                <w:lang w:eastAsia="en-GB"/>
              </w:rPr>
              <w:t xml:space="preserve">Biology. The implications of plants being infected by pathogens is covered in year 11 when biological factors affecting food security are considered (topic 11.10 Human influences on ecosystems).  </w:t>
            </w:r>
          </w:p>
        </w:tc>
      </w:tr>
      <w:tr w:rsidR="005116B1" w:rsidRPr="00F41684" w14:paraId="16D8F87A" w14:textId="77777777" w:rsidTr="00B5641D">
        <w:trPr>
          <w:trHeight w:val="298"/>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479AC088" w14:textId="77777777" w:rsidR="005116B1" w:rsidRPr="00F41684" w:rsidRDefault="005116B1" w:rsidP="00B5641D">
            <w:pPr>
              <w:pStyle w:val="AP-Tableheadwhite"/>
              <w:rPr>
                <w:lang w:eastAsia="en-GB"/>
              </w:rPr>
            </w:pPr>
            <w:r w:rsidRPr="00F41684">
              <w:rPr>
                <w:lang w:eastAsia="en-GB"/>
              </w:rPr>
              <w:t>Links to National Curriculum Programme of Study</w:t>
            </w:r>
          </w:p>
        </w:tc>
      </w:tr>
      <w:tr w:rsidR="005116B1" w:rsidRPr="00F41684" w14:paraId="5B98C454" w14:textId="77777777" w:rsidTr="00B5641D">
        <w:trPr>
          <w:trHeight w:val="420"/>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1CC11659" w14:textId="77777777" w:rsidR="005116B1" w:rsidRPr="00F41684" w:rsidRDefault="005116B1" w:rsidP="00B5641D">
            <w:pPr>
              <w:pStyle w:val="AP-Bullet"/>
            </w:pPr>
            <w:r w:rsidRPr="00F41684">
              <w:t>Bacteria, viruses, and fungi as pathogens in animals and plants; and</w:t>
            </w:r>
          </w:p>
          <w:p w14:paraId="36830663" w14:textId="77777777" w:rsidR="005116B1" w:rsidRPr="00F41684" w:rsidRDefault="005116B1" w:rsidP="00B5641D">
            <w:pPr>
              <w:pStyle w:val="AP-Bullet"/>
            </w:pPr>
            <w:r w:rsidRPr="00F41684">
              <w:t>reducing and preventing the spread of infectious diseases in animals and plants.</w:t>
            </w:r>
          </w:p>
        </w:tc>
      </w:tr>
    </w:tbl>
    <w:p w14:paraId="0EB0A57B" w14:textId="77777777" w:rsidR="005116B1" w:rsidRDefault="005116B1" w:rsidP="00B5641D">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63"/>
        <w:gridCol w:w="4664"/>
        <w:gridCol w:w="4665"/>
      </w:tblGrid>
      <w:tr w:rsidR="005116B1" w:rsidRPr="00F41684" w14:paraId="24E1FBAF" w14:textId="77777777" w:rsidTr="00DB4C46">
        <w:trPr>
          <w:trHeight w:val="284"/>
          <w:jc w:val="center"/>
        </w:trPr>
        <w:tc>
          <w:tcPr>
            <w:tcW w:w="13942" w:type="dxa"/>
            <w:gridSpan w:val="3"/>
            <w:tcBorders>
              <w:top w:val="single" w:sz="4" w:space="0" w:color="auto"/>
              <w:left w:val="single" w:sz="4" w:space="0" w:color="auto"/>
              <w:bottom w:val="single" w:sz="4" w:space="0" w:color="auto"/>
              <w:right w:val="single" w:sz="4" w:space="0" w:color="auto"/>
            </w:tcBorders>
            <w:shd w:val="clear" w:color="auto" w:fill="003057"/>
          </w:tcPr>
          <w:p w14:paraId="29C926CB" w14:textId="77777777" w:rsidR="005116B1" w:rsidRPr="00F41684" w:rsidRDefault="005116B1" w:rsidP="00DB4C46">
            <w:pPr>
              <w:pStyle w:val="AP-Tableheadwhite"/>
            </w:pPr>
            <w:r w:rsidRPr="00F41684">
              <w:lastRenderedPageBreak/>
              <w:t>Links to Working Scientifically skills</w:t>
            </w:r>
          </w:p>
        </w:tc>
      </w:tr>
      <w:tr w:rsidR="005116B1" w:rsidRPr="00F41684" w14:paraId="3790DFB8" w14:textId="77777777" w:rsidTr="00DB4C46">
        <w:trPr>
          <w:trHeight w:val="675"/>
          <w:jc w:val="center"/>
        </w:trPr>
        <w:tc>
          <w:tcPr>
            <w:tcW w:w="13942" w:type="dxa"/>
            <w:gridSpan w:val="3"/>
            <w:tcBorders>
              <w:top w:val="single" w:sz="4" w:space="0" w:color="auto"/>
              <w:left w:val="single" w:sz="4" w:space="0" w:color="auto"/>
              <w:bottom w:val="single" w:sz="4" w:space="0" w:color="auto"/>
              <w:right w:val="single" w:sz="4" w:space="0" w:color="auto"/>
            </w:tcBorders>
            <w:shd w:val="clear" w:color="auto" w:fill="auto"/>
          </w:tcPr>
          <w:p w14:paraId="0C813C6C" w14:textId="77777777" w:rsidR="005116B1" w:rsidRPr="00F41684" w:rsidRDefault="005116B1" w:rsidP="00DB4C46">
            <w:pPr>
              <w:pStyle w:val="AP-Text"/>
            </w:pPr>
            <w:r w:rsidRPr="00F820DE">
              <w:rPr>
                <w:b/>
                <w:bCs/>
              </w:rPr>
              <w:t>The development of scientific thinking</w:t>
            </w:r>
            <w:r w:rsidRPr="00F41684">
              <w:t xml:space="preserve"> – the applications of technology through new drugs and monoclonal antibodies.</w:t>
            </w:r>
          </w:p>
          <w:p w14:paraId="54F7B886" w14:textId="77777777" w:rsidR="005116B1" w:rsidRPr="00F41684" w:rsidRDefault="005116B1" w:rsidP="00DB4C46">
            <w:pPr>
              <w:pStyle w:val="AP-Text"/>
            </w:pPr>
            <w:r w:rsidRPr="00F820DE">
              <w:rPr>
                <w:b/>
                <w:bCs/>
              </w:rPr>
              <w:t>Experimental skills and strategies</w:t>
            </w:r>
            <w:r w:rsidRPr="00F41684">
              <w:t xml:space="preserve"> – testing the effect of antimicrobial chemicals on microbial growth.</w:t>
            </w:r>
          </w:p>
          <w:p w14:paraId="3E6EDCD9" w14:textId="77777777" w:rsidR="005116B1" w:rsidRPr="00F41684" w:rsidRDefault="005116B1" w:rsidP="00DB4C46">
            <w:pPr>
              <w:pStyle w:val="AP-Text"/>
            </w:pPr>
            <w:r w:rsidRPr="00F820DE">
              <w:rPr>
                <w:b/>
                <w:bCs/>
              </w:rPr>
              <w:t>Analysis and evaluation</w:t>
            </w:r>
            <w:r w:rsidRPr="00F41684">
              <w:t xml:space="preserve"> – core practical data as well as epidemiology data on diseases through pedagogy.</w:t>
            </w:r>
          </w:p>
          <w:p w14:paraId="3E1B4773" w14:textId="77777777" w:rsidR="005116B1" w:rsidRPr="00F820DE" w:rsidRDefault="005116B1" w:rsidP="00DB4C46">
            <w:pPr>
              <w:pStyle w:val="AP-Text"/>
              <w:rPr>
                <w:i/>
                <w:iCs/>
              </w:rPr>
            </w:pPr>
            <w:r w:rsidRPr="00F820DE">
              <w:rPr>
                <w:b/>
                <w:bCs/>
              </w:rPr>
              <w:t>Scientific vocabulary, quantities, units, symbols, and nomenclature</w:t>
            </w:r>
            <w:r w:rsidRPr="00F41684">
              <w:t xml:space="preserve"> – specific key words and nomenclature.</w:t>
            </w:r>
          </w:p>
        </w:tc>
      </w:tr>
      <w:tr w:rsidR="005116B1" w:rsidRPr="00F41684" w14:paraId="2B312943" w14:textId="77777777" w:rsidTr="00DB4C46">
        <w:trPr>
          <w:trHeight w:val="156"/>
          <w:jc w:val="center"/>
        </w:trPr>
        <w:tc>
          <w:tcPr>
            <w:tcW w:w="4647" w:type="dxa"/>
            <w:tcBorders>
              <w:top w:val="single" w:sz="4" w:space="0" w:color="auto"/>
              <w:left w:val="single" w:sz="4" w:space="0" w:color="auto"/>
              <w:bottom w:val="single" w:sz="4" w:space="0" w:color="auto"/>
              <w:right w:val="single" w:sz="6" w:space="0" w:color="auto"/>
            </w:tcBorders>
            <w:shd w:val="clear" w:color="auto" w:fill="003057"/>
          </w:tcPr>
          <w:p w14:paraId="4BE3609F" w14:textId="77777777" w:rsidR="005116B1" w:rsidRPr="00F41684" w:rsidRDefault="005116B1" w:rsidP="00DB4C46">
            <w:pPr>
              <w:pStyle w:val="AP-Tableheadwhite"/>
            </w:pPr>
            <w:r w:rsidRPr="00F41684">
              <w:t xml:space="preserve">Details of practicals  </w:t>
            </w:r>
          </w:p>
        </w:tc>
        <w:tc>
          <w:tcPr>
            <w:tcW w:w="4647" w:type="dxa"/>
            <w:tcBorders>
              <w:top w:val="single" w:sz="4" w:space="0" w:color="auto"/>
              <w:left w:val="single" w:sz="6" w:space="0" w:color="auto"/>
              <w:bottom w:val="single" w:sz="4" w:space="0" w:color="auto"/>
              <w:right w:val="single" w:sz="6" w:space="0" w:color="auto"/>
            </w:tcBorders>
            <w:shd w:val="clear" w:color="auto" w:fill="003057"/>
          </w:tcPr>
          <w:p w14:paraId="6CFE983D" w14:textId="77777777" w:rsidR="005116B1" w:rsidRPr="00F41684" w:rsidRDefault="005116B1" w:rsidP="00DB4C46">
            <w:pPr>
              <w:pStyle w:val="AP-Tableheadwhite"/>
            </w:pPr>
            <w:r w:rsidRPr="00F41684">
              <w:t xml:space="preserve">Misconceptions </w:t>
            </w:r>
          </w:p>
        </w:tc>
        <w:tc>
          <w:tcPr>
            <w:tcW w:w="4648" w:type="dxa"/>
            <w:tcBorders>
              <w:top w:val="single" w:sz="4" w:space="0" w:color="auto"/>
              <w:left w:val="single" w:sz="6" w:space="0" w:color="auto"/>
              <w:bottom w:val="single" w:sz="4" w:space="0" w:color="auto"/>
              <w:right w:val="single" w:sz="4" w:space="0" w:color="auto"/>
            </w:tcBorders>
            <w:shd w:val="clear" w:color="auto" w:fill="003057"/>
          </w:tcPr>
          <w:p w14:paraId="7E234C40" w14:textId="77777777" w:rsidR="005116B1" w:rsidRPr="00F41684" w:rsidRDefault="005116B1" w:rsidP="00DB4C46">
            <w:pPr>
              <w:pStyle w:val="AP-Tableheadwhite"/>
            </w:pPr>
            <w:r w:rsidRPr="00F41684">
              <w:t xml:space="preserve">Future Ready </w:t>
            </w:r>
          </w:p>
        </w:tc>
      </w:tr>
      <w:tr w:rsidR="005116B1" w:rsidRPr="00F41684" w14:paraId="2E12F6FA" w14:textId="77777777" w:rsidTr="00DB4C46">
        <w:trPr>
          <w:trHeight w:val="675"/>
          <w:jc w:val="center"/>
        </w:trPr>
        <w:tc>
          <w:tcPr>
            <w:tcW w:w="4647" w:type="dxa"/>
            <w:tcBorders>
              <w:top w:val="single" w:sz="4" w:space="0" w:color="auto"/>
              <w:left w:val="single" w:sz="4" w:space="0" w:color="auto"/>
              <w:bottom w:val="single" w:sz="4" w:space="0" w:color="auto"/>
              <w:right w:val="single" w:sz="4" w:space="0" w:color="auto"/>
            </w:tcBorders>
            <w:shd w:val="clear" w:color="auto" w:fill="auto"/>
          </w:tcPr>
          <w:p w14:paraId="1808CC7A" w14:textId="77777777" w:rsidR="005116B1" w:rsidRPr="00DB4C46" w:rsidRDefault="005116B1" w:rsidP="00DB4C46">
            <w:pPr>
              <w:pStyle w:val="AP-Text"/>
              <w:rPr>
                <w:b/>
                <w:bCs/>
                <w:lang w:eastAsia="en-GB"/>
              </w:rPr>
            </w:pPr>
            <w:r w:rsidRPr="00DB4C46">
              <w:rPr>
                <w:b/>
                <w:bCs/>
                <w:lang w:eastAsia="en-GB"/>
              </w:rPr>
              <w:t>Possible practicals include:</w:t>
            </w:r>
          </w:p>
          <w:p w14:paraId="249935B2" w14:textId="77777777" w:rsidR="005116B1" w:rsidRPr="00A35234" w:rsidRDefault="005116B1" w:rsidP="00DB4C46">
            <w:pPr>
              <w:pStyle w:val="AP-Bullet"/>
            </w:pPr>
            <w:r w:rsidRPr="00A35234">
              <w:t xml:space="preserve">This topic has the opportunity to complete one of the </w:t>
            </w:r>
            <w:proofErr w:type="gramStart"/>
            <w:r w:rsidRPr="00A35234">
              <w:t>core</w:t>
            </w:r>
            <w:proofErr w:type="gramEnd"/>
            <w:r w:rsidRPr="00A35234">
              <w:t xml:space="preserve"> practicals that is only in the GCSE in Biology. It is the only microbiology practical and tests the ability of different antiseptics to kill bacteria. It is an opportunity to develop skills on aseptic technique, as well as recognise safety precautions.   </w:t>
            </w:r>
          </w:p>
          <w:p w14:paraId="24ADAB2F" w14:textId="77777777" w:rsidR="005116B1" w:rsidRDefault="005116B1" w:rsidP="00DB4C46">
            <w:pPr>
              <w:pStyle w:val="AP-Text"/>
              <w:rPr>
                <w:lang w:eastAsia="en-GB"/>
              </w:rPr>
            </w:pPr>
          </w:p>
          <w:p w14:paraId="358CE26C" w14:textId="77777777" w:rsidR="005116B1" w:rsidRPr="00DB4C46" w:rsidRDefault="005116B1" w:rsidP="00DB4C46">
            <w:pPr>
              <w:pStyle w:val="AP-Text"/>
              <w:rPr>
                <w:b/>
                <w:bCs/>
                <w:lang w:eastAsia="en-GB"/>
              </w:rPr>
            </w:pPr>
            <w:r w:rsidRPr="00DB4C46">
              <w:rPr>
                <w:b/>
                <w:bCs/>
                <w:lang w:eastAsia="en-GB"/>
              </w:rPr>
              <w:t>Apparatus and techniques:</w:t>
            </w:r>
          </w:p>
          <w:p w14:paraId="78D7137C" w14:textId="69048259" w:rsidR="005116B1" w:rsidRPr="00F41684" w:rsidRDefault="005116B1" w:rsidP="00DB4C46">
            <w:pPr>
              <w:pStyle w:val="AP-Text"/>
              <w:rPr>
                <w:lang w:eastAsia="en-GB"/>
              </w:rPr>
            </w:pPr>
            <w:r w:rsidRPr="00DB4C46">
              <w:rPr>
                <w:b/>
                <w:lang w:eastAsia="en-GB"/>
              </w:rPr>
              <w:t>AT1</w:t>
            </w:r>
            <w:r w:rsidRPr="00F41684">
              <w:rPr>
                <w:lang w:eastAsia="en-GB"/>
              </w:rPr>
              <w:t xml:space="preserve"> – using appropriate apparatus to make measurements.</w:t>
            </w:r>
          </w:p>
          <w:p w14:paraId="6E137C79" w14:textId="77777777" w:rsidR="005116B1" w:rsidRPr="00F41684" w:rsidRDefault="005116B1" w:rsidP="00DB4C46">
            <w:pPr>
              <w:pStyle w:val="AP-Text"/>
              <w:rPr>
                <w:lang w:eastAsia="en-GB"/>
              </w:rPr>
            </w:pPr>
            <w:r w:rsidRPr="00DB4C46">
              <w:rPr>
                <w:b/>
                <w:lang w:eastAsia="en-GB"/>
              </w:rPr>
              <w:t>AT2</w:t>
            </w:r>
            <w:r w:rsidRPr="00F41684">
              <w:rPr>
                <w:lang w:eastAsia="en-GB"/>
              </w:rPr>
              <w:t xml:space="preserve"> – use of a Bunsen.</w:t>
            </w:r>
          </w:p>
          <w:p w14:paraId="7C9B14AE" w14:textId="77777777" w:rsidR="005116B1" w:rsidRPr="00BF071D" w:rsidRDefault="005116B1" w:rsidP="00DB4C46">
            <w:pPr>
              <w:pStyle w:val="AP-Text"/>
              <w:rPr>
                <w:lang w:eastAsia="en-GB"/>
              </w:rPr>
            </w:pPr>
            <w:r w:rsidRPr="00DB4C46">
              <w:rPr>
                <w:b/>
                <w:lang w:eastAsia="en-GB"/>
              </w:rPr>
              <w:t>AT4</w:t>
            </w:r>
            <w:r w:rsidRPr="00F41684">
              <w:rPr>
                <w:lang w:eastAsia="en-GB"/>
              </w:rPr>
              <w:t xml:space="preserve"> – safe use of microorganisms.</w:t>
            </w:r>
          </w:p>
        </w:tc>
        <w:tc>
          <w:tcPr>
            <w:tcW w:w="4647" w:type="dxa"/>
            <w:tcBorders>
              <w:top w:val="single" w:sz="4" w:space="0" w:color="auto"/>
              <w:left w:val="single" w:sz="4" w:space="0" w:color="auto"/>
              <w:bottom w:val="single" w:sz="4" w:space="0" w:color="auto"/>
              <w:right w:val="single" w:sz="4" w:space="0" w:color="auto"/>
            </w:tcBorders>
            <w:shd w:val="clear" w:color="auto" w:fill="auto"/>
          </w:tcPr>
          <w:p w14:paraId="6475589C" w14:textId="77777777" w:rsidR="005116B1" w:rsidRPr="0003451B" w:rsidRDefault="005116B1" w:rsidP="00DB4C46">
            <w:pPr>
              <w:pStyle w:val="AP-Bullet"/>
            </w:pPr>
            <w:r w:rsidRPr="0003451B">
              <w:t>Students get confused about how and when to use different aseptic techniques. It is important for them to have practical experience of these techniques. Producing a report evaluating the techniques can help.</w:t>
            </w:r>
          </w:p>
        </w:tc>
        <w:tc>
          <w:tcPr>
            <w:tcW w:w="4648" w:type="dxa"/>
            <w:tcBorders>
              <w:top w:val="single" w:sz="4" w:space="0" w:color="auto"/>
              <w:left w:val="single" w:sz="4" w:space="0" w:color="auto"/>
              <w:bottom w:val="single" w:sz="4" w:space="0" w:color="auto"/>
              <w:right w:val="single" w:sz="4" w:space="0" w:color="auto"/>
            </w:tcBorders>
            <w:shd w:val="clear" w:color="auto" w:fill="auto"/>
          </w:tcPr>
          <w:p w14:paraId="04D54D30" w14:textId="77777777" w:rsidR="005116B1" w:rsidRPr="00DB4C46" w:rsidRDefault="005116B1" w:rsidP="00DB4C46">
            <w:pPr>
              <w:pStyle w:val="AP-Text"/>
              <w:rPr>
                <w:b/>
                <w:bCs/>
              </w:rPr>
            </w:pPr>
            <w:r w:rsidRPr="00DB4C46">
              <w:rPr>
                <w:b/>
                <w:bCs/>
              </w:rPr>
              <w:t>Key Stage 4 Step 8</w:t>
            </w:r>
          </w:p>
          <w:p w14:paraId="05FEEF3A" w14:textId="77777777" w:rsidR="005116B1" w:rsidRPr="00067BE7" w:rsidRDefault="005116B1" w:rsidP="00DB4C46">
            <w:pPr>
              <w:pStyle w:val="AP-Text"/>
              <w:rPr>
                <w:iCs/>
              </w:rPr>
            </w:pPr>
            <w:r w:rsidRPr="00DB4C46">
              <w:rPr>
                <w:b/>
                <w:bCs/>
                <w:iCs/>
              </w:rPr>
              <w:t>Forward thinkers can</w:t>
            </w:r>
            <w:r w:rsidRPr="00DB4C46">
              <w:rPr>
                <w:b/>
                <w:bCs/>
              </w:rPr>
              <w:t>:</w:t>
            </w:r>
            <w:r w:rsidRPr="00F41684">
              <w:t xml:space="preserve"> Break down complex problems into chunks when planning </w:t>
            </w:r>
            <w:r>
              <w:t xml:space="preserve">and </w:t>
            </w:r>
            <w:r w:rsidRPr="00F41684">
              <w:t xml:space="preserve">investigation </w:t>
            </w:r>
            <w:r>
              <w:t xml:space="preserve">a </w:t>
            </w:r>
            <w:r w:rsidRPr="00F41684">
              <w:t xml:space="preserve">core practical. </w:t>
            </w:r>
          </w:p>
          <w:p w14:paraId="202C2DCF" w14:textId="77777777" w:rsidR="005116B1" w:rsidRDefault="005116B1" w:rsidP="00DB4C46">
            <w:pPr>
              <w:pStyle w:val="AP-Text"/>
              <w:rPr>
                <w:iCs/>
              </w:rPr>
            </w:pPr>
          </w:p>
          <w:p w14:paraId="59E61858" w14:textId="77777777" w:rsidR="005116B1" w:rsidRPr="00DB4C46" w:rsidRDefault="005116B1" w:rsidP="00DB4C46">
            <w:pPr>
              <w:pStyle w:val="AP-Text"/>
              <w:rPr>
                <w:b/>
                <w:bCs/>
              </w:rPr>
            </w:pPr>
            <w:r w:rsidRPr="00DB4C46">
              <w:rPr>
                <w:b/>
                <w:bCs/>
              </w:rPr>
              <w:t>Key Stage 4 Step 9</w:t>
            </w:r>
          </w:p>
          <w:p w14:paraId="6B40C002" w14:textId="77777777" w:rsidR="005116B1" w:rsidRPr="00067BE7" w:rsidRDefault="005116B1" w:rsidP="00DB4C46">
            <w:pPr>
              <w:pStyle w:val="AP-Text"/>
              <w:rPr>
                <w:iCs/>
              </w:rPr>
            </w:pPr>
            <w:r w:rsidRPr="00DB4C46">
              <w:rPr>
                <w:b/>
                <w:bCs/>
                <w:iCs/>
              </w:rPr>
              <w:t>Digital superusers can</w:t>
            </w:r>
            <w:r w:rsidRPr="00DB4C46">
              <w:rPr>
                <w:b/>
                <w:bCs/>
              </w:rPr>
              <w:t>:</w:t>
            </w:r>
            <w:r w:rsidRPr="00F41684">
              <w:t xml:space="preserve"> Research and present information in a well-designed, visually effective presentation when researching history of plant-based medicines.</w:t>
            </w:r>
          </w:p>
        </w:tc>
      </w:tr>
    </w:tbl>
    <w:p w14:paraId="28999E2D" w14:textId="77777777" w:rsidR="005116B1" w:rsidRDefault="005116B1" w:rsidP="00DB4C46">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5116B1" w:rsidRPr="00F41684" w14:paraId="3D57C04B" w14:textId="77777777" w:rsidTr="00DB4C46">
        <w:trPr>
          <w:trHeight w:val="164"/>
          <w:jc w:val="center"/>
        </w:trPr>
        <w:tc>
          <w:tcPr>
            <w:tcW w:w="6971" w:type="dxa"/>
            <w:tcBorders>
              <w:top w:val="single" w:sz="4" w:space="0" w:color="auto"/>
              <w:left w:val="single" w:sz="4" w:space="0" w:color="auto"/>
              <w:bottom w:val="single" w:sz="4" w:space="0" w:color="auto"/>
              <w:right w:val="single" w:sz="4" w:space="0" w:color="auto"/>
            </w:tcBorders>
            <w:shd w:val="clear" w:color="auto" w:fill="003057"/>
          </w:tcPr>
          <w:p w14:paraId="2855F785" w14:textId="77777777" w:rsidR="005116B1" w:rsidRPr="00F41684" w:rsidRDefault="005116B1" w:rsidP="00DB4C46">
            <w:pPr>
              <w:pStyle w:val="AP-Tableheadwhite"/>
            </w:pPr>
            <w:r w:rsidRPr="00F41684">
              <w:lastRenderedPageBreak/>
              <w:t>Literacy ideas and terminology</w:t>
            </w:r>
          </w:p>
        </w:tc>
        <w:tc>
          <w:tcPr>
            <w:tcW w:w="6971" w:type="dxa"/>
            <w:tcBorders>
              <w:top w:val="single" w:sz="4" w:space="0" w:color="auto"/>
              <w:left w:val="single" w:sz="4" w:space="0" w:color="auto"/>
              <w:bottom w:val="single" w:sz="4" w:space="0" w:color="auto"/>
              <w:right w:val="single" w:sz="4" w:space="0" w:color="auto"/>
            </w:tcBorders>
            <w:shd w:val="clear" w:color="auto" w:fill="003057"/>
          </w:tcPr>
          <w:p w14:paraId="050574A0" w14:textId="77777777" w:rsidR="005116B1" w:rsidRPr="00F41684" w:rsidRDefault="005116B1" w:rsidP="00DB4C46">
            <w:pPr>
              <w:pStyle w:val="AP-Tableheadwhite"/>
            </w:pPr>
            <w:r w:rsidRPr="00F41684">
              <w:rPr>
                <w:rFonts w:eastAsia="Times New Roman"/>
                <w:lang w:eastAsia="en-GB"/>
              </w:rPr>
              <w:t>Broadening curriculum</w:t>
            </w:r>
          </w:p>
        </w:tc>
      </w:tr>
      <w:tr w:rsidR="005116B1" w:rsidRPr="00F41684" w14:paraId="2DB0D7A3" w14:textId="77777777" w:rsidTr="00DB4C46">
        <w:trPr>
          <w:trHeight w:val="675"/>
          <w:jc w:val="center"/>
        </w:trPr>
        <w:tc>
          <w:tcPr>
            <w:tcW w:w="6971" w:type="dxa"/>
            <w:tcBorders>
              <w:top w:val="single" w:sz="4" w:space="0" w:color="auto"/>
              <w:left w:val="single" w:sz="4" w:space="0" w:color="auto"/>
              <w:bottom w:val="single" w:sz="4" w:space="0" w:color="auto"/>
              <w:right w:val="single" w:sz="4" w:space="0" w:color="auto"/>
            </w:tcBorders>
            <w:shd w:val="clear" w:color="auto" w:fill="auto"/>
          </w:tcPr>
          <w:p w14:paraId="6A78D07D" w14:textId="77777777" w:rsidR="005116B1" w:rsidRPr="00DB4C46" w:rsidRDefault="005116B1" w:rsidP="00DB4C46">
            <w:pPr>
              <w:pStyle w:val="AP-Text"/>
              <w:rPr>
                <w:b/>
                <w:bCs/>
              </w:rPr>
            </w:pPr>
            <w:r w:rsidRPr="00DB4C46">
              <w:rPr>
                <w:b/>
                <w:bCs/>
                <w:lang w:eastAsia="en-GB"/>
              </w:rPr>
              <w:t>Idea:</w:t>
            </w:r>
            <w:r w:rsidRPr="00DB4C46">
              <w:rPr>
                <w:b/>
                <w:bCs/>
              </w:rPr>
              <w:t xml:space="preserve"> </w:t>
            </w:r>
          </w:p>
          <w:p w14:paraId="37E3440C" w14:textId="77777777" w:rsidR="005116B1" w:rsidRPr="00A35234" w:rsidRDefault="005116B1" w:rsidP="00DB4C46">
            <w:pPr>
              <w:pStyle w:val="AP-Bullet"/>
            </w:pPr>
            <w:r w:rsidRPr="00A35234">
              <w:t>Present the details of a plant chemical used to treat humans.</w:t>
            </w:r>
          </w:p>
          <w:p w14:paraId="24B644C5" w14:textId="77777777" w:rsidR="005116B1" w:rsidRPr="00F41684" w:rsidRDefault="005116B1" w:rsidP="00DB4C46">
            <w:pPr>
              <w:pStyle w:val="AP-Text"/>
            </w:pPr>
          </w:p>
          <w:p w14:paraId="7F790D2F" w14:textId="77777777" w:rsidR="005116B1" w:rsidRPr="00DB4C46" w:rsidRDefault="005116B1" w:rsidP="00DB4C46">
            <w:pPr>
              <w:pStyle w:val="AP-Text"/>
              <w:rPr>
                <w:b/>
                <w:bCs/>
              </w:rPr>
            </w:pPr>
            <w:r w:rsidRPr="00DB4C46">
              <w:rPr>
                <w:b/>
                <w:bCs/>
              </w:rPr>
              <w:t>Key words:</w:t>
            </w:r>
          </w:p>
          <w:p w14:paraId="61FBB92F" w14:textId="1255D8B4" w:rsidR="005116B1" w:rsidRPr="00BF071D" w:rsidRDefault="005116B1" w:rsidP="00DB4C46">
            <w:pPr>
              <w:pStyle w:val="AP-Text"/>
            </w:pPr>
            <w:r w:rsidRPr="00DB4C46">
              <w:rPr>
                <w:b/>
                <w:bCs/>
              </w:rPr>
              <w:t>Tier 2:</w:t>
            </w:r>
            <w:r>
              <w:t xml:space="preserve"> </w:t>
            </w:r>
            <w:r w:rsidR="007F7A7C">
              <w:t>A</w:t>
            </w:r>
            <w:r w:rsidRPr="00291882">
              <w:t>ntiseptic, antimicrobial, sterile</w:t>
            </w:r>
            <w:r>
              <w:t>.</w:t>
            </w:r>
          </w:p>
          <w:p w14:paraId="10FC3CAF" w14:textId="77777777" w:rsidR="005116B1" w:rsidRPr="00F41684" w:rsidRDefault="005116B1" w:rsidP="00DB4C46">
            <w:pPr>
              <w:pStyle w:val="AP-Text"/>
            </w:pPr>
            <w:r w:rsidRPr="00DB4C46">
              <w:rPr>
                <w:b/>
                <w:bCs/>
              </w:rPr>
              <w:t>Tier 3:</w:t>
            </w:r>
            <w:r w:rsidRPr="00F41684">
              <w:t xml:space="preserve"> Cuticle, zone of inhibition, aseptic, microbial, inoculating loops, autoclave, petri dishes, vials.</w:t>
            </w:r>
          </w:p>
        </w:tc>
        <w:tc>
          <w:tcPr>
            <w:tcW w:w="6971" w:type="dxa"/>
            <w:tcBorders>
              <w:top w:val="single" w:sz="4" w:space="0" w:color="auto"/>
              <w:left w:val="single" w:sz="4" w:space="0" w:color="auto"/>
              <w:bottom w:val="single" w:sz="4" w:space="0" w:color="auto"/>
              <w:right w:val="single" w:sz="4" w:space="0" w:color="auto"/>
            </w:tcBorders>
            <w:shd w:val="clear" w:color="auto" w:fill="auto"/>
          </w:tcPr>
          <w:p w14:paraId="37B0BBAC" w14:textId="77777777" w:rsidR="005116B1" w:rsidRPr="00DB4C46" w:rsidRDefault="005116B1" w:rsidP="00DB4C46">
            <w:pPr>
              <w:pStyle w:val="AP-Text"/>
              <w:rPr>
                <w:b/>
                <w:bCs/>
                <w:lang w:eastAsia="en-GB"/>
              </w:rPr>
            </w:pPr>
            <w:r w:rsidRPr="00DB4C46">
              <w:rPr>
                <w:b/>
                <w:bCs/>
                <w:lang w:eastAsia="en-GB"/>
              </w:rPr>
              <w:t>Notable scientists:</w:t>
            </w:r>
          </w:p>
          <w:p w14:paraId="121C94DF" w14:textId="77777777" w:rsidR="005116B1" w:rsidRPr="00F41684" w:rsidRDefault="005116B1" w:rsidP="00DB4C46">
            <w:pPr>
              <w:pStyle w:val="AP-Text"/>
              <w:rPr>
                <w:lang w:eastAsia="en-GB"/>
              </w:rPr>
            </w:pPr>
            <w:r w:rsidRPr="00DB4C46">
              <w:rPr>
                <w:b/>
                <w:bCs/>
                <w:lang w:eastAsia="en-GB"/>
              </w:rPr>
              <w:t>Katherine Esau</w:t>
            </w:r>
            <w:r w:rsidRPr="00F41684">
              <w:rPr>
                <w:lang w:eastAsia="en-GB"/>
              </w:rPr>
              <w:t xml:space="preserve"> (botanist German female) her work on plant anatomy focused on the effect of viruses on plants, specifically on plant tissue and development.</w:t>
            </w:r>
          </w:p>
          <w:p w14:paraId="6D87EB40" w14:textId="77777777" w:rsidR="005116B1" w:rsidRPr="00F41684" w:rsidRDefault="005116B1" w:rsidP="00DB4C46">
            <w:pPr>
              <w:pStyle w:val="AP-Text"/>
              <w:rPr>
                <w:i/>
                <w:iCs/>
                <w:lang w:eastAsia="en-GB"/>
              </w:rPr>
            </w:pPr>
          </w:p>
          <w:p w14:paraId="1258F7F4" w14:textId="77777777" w:rsidR="005116B1" w:rsidRPr="00DB4C46" w:rsidRDefault="005116B1" w:rsidP="00DB4C46">
            <w:pPr>
              <w:pStyle w:val="AP-Text"/>
              <w:rPr>
                <w:b/>
                <w:bCs/>
                <w:lang w:eastAsia="en-GB"/>
              </w:rPr>
            </w:pPr>
            <w:r w:rsidRPr="00DB4C46">
              <w:rPr>
                <w:b/>
                <w:bCs/>
                <w:lang w:eastAsia="en-GB"/>
              </w:rPr>
              <w:t>STEM careers:</w:t>
            </w:r>
            <w:r w:rsidRPr="00DB4C46">
              <w:rPr>
                <w:b/>
                <w:bCs/>
              </w:rPr>
              <w:t xml:space="preserve"> </w:t>
            </w:r>
          </w:p>
          <w:p w14:paraId="7A2D0F4C" w14:textId="77777777" w:rsidR="005116B1" w:rsidRPr="00F41684" w:rsidRDefault="005116B1" w:rsidP="00DB4C46">
            <w:pPr>
              <w:pStyle w:val="AP-Text"/>
            </w:pPr>
            <w:r w:rsidRPr="00F41684">
              <w:t>Botanist, conservationist, forensic scientist, lab technician, marine biologist, urologist, zoologist.</w:t>
            </w:r>
            <w:r>
              <w:t xml:space="preserve"> More information </w:t>
            </w:r>
            <w:hyperlink r:id="rId43" w:history="1">
              <w:r w:rsidRPr="00BF071D">
                <w:rPr>
                  <w:rStyle w:val="Hyperlink"/>
                  <w:rFonts w:eastAsiaTheme="minorEastAsia" w:cs="Open Sans"/>
                  <w:szCs w:val="24"/>
                </w:rPr>
                <w:t>here</w:t>
              </w:r>
            </w:hyperlink>
            <w:r>
              <w:t>.</w:t>
            </w:r>
          </w:p>
        </w:tc>
      </w:tr>
    </w:tbl>
    <w:p w14:paraId="744D59F5" w14:textId="77777777" w:rsidR="005116B1" w:rsidRDefault="005116B1" w:rsidP="003D6B32">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560"/>
        <w:gridCol w:w="4980"/>
        <w:gridCol w:w="4452"/>
      </w:tblGrid>
      <w:tr w:rsidR="005116B1" w:rsidRPr="00F41684" w14:paraId="0BFA6A7B" w14:textId="77777777" w:rsidTr="003D6B32">
        <w:trPr>
          <w:jc w:val="center"/>
        </w:trPr>
        <w:tc>
          <w:tcPr>
            <w:tcW w:w="4544" w:type="dxa"/>
            <w:tcBorders>
              <w:top w:val="single" w:sz="4" w:space="0" w:color="auto"/>
              <w:left w:val="single" w:sz="4" w:space="0" w:color="auto"/>
              <w:bottom w:val="single" w:sz="4" w:space="0" w:color="auto"/>
              <w:right w:val="single" w:sz="4" w:space="0" w:color="auto"/>
            </w:tcBorders>
            <w:shd w:val="clear" w:color="auto" w:fill="003057"/>
            <w:hideMark/>
          </w:tcPr>
          <w:p w14:paraId="30B833D3" w14:textId="2058AC10" w:rsidR="005116B1" w:rsidRPr="003D6B32" w:rsidRDefault="005116B1" w:rsidP="003D6B32">
            <w:pPr>
              <w:pStyle w:val="AP-Tableheadwhite"/>
              <w:rPr>
                <w:lang w:eastAsia="en-GB"/>
              </w:rPr>
            </w:pPr>
            <w:r w:rsidRPr="00F41684">
              <w:rPr>
                <w:lang w:eastAsia="en-GB"/>
              </w:rPr>
              <w:lastRenderedPageBreak/>
              <w:t>Learning objectives</w:t>
            </w:r>
          </w:p>
        </w:tc>
        <w:tc>
          <w:tcPr>
            <w:tcW w:w="4962" w:type="dxa"/>
            <w:tcBorders>
              <w:top w:val="single" w:sz="4" w:space="0" w:color="auto"/>
              <w:left w:val="single" w:sz="4" w:space="0" w:color="auto"/>
              <w:bottom w:val="single" w:sz="4" w:space="0" w:color="auto"/>
              <w:right w:val="single" w:sz="4" w:space="0" w:color="auto"/>
            </w:tcBorders>
            <w:shd w:val="clear" w:color="auto" w:fill="003057"/>
            <w:hideMark/>
          </w:tcPr>
          <w:p w14:paraId="25A8FFB8" w14:textId="14391A5C" w:rsidR="005116B1" w:rsidRPr="00F41684" w:rsidRDefault="005116B1" w:rsidP="003D6B32">
            <w:pPr>
              <w:pStyle w:val="AP-Tableheadwhite"/>
              <w:rPr>
                <w:lang w:eastAsia="en-GB"/>
              </w:rPr>
            </w:pPr>
            <w:r w:rsidRPr="00F41684">
              <w:rPr>
                <w:lang w:eastAsia="en-GB"/>
              </w:rPr>
              <w:t>Teaching ideas / links to resources</w:t>
            </w:r>
          </w:p>
        </w:tc>
        <w:tc>
          <w:tcPr>
            <w:tcW w:w="4436" w:type="dxa"/>
            <w:tcBorders>
              <w:top w:val="single" w:sz="4" w:space="0" w:color="auto"/>
              <w:left w:val="single" w:sz="4" w:space="0" w:color="auto"/>
              <w:bottom w:val="single" w:sz="4" w:space="0" w:color="auto"/>
              <w:right w:val="single" w:sz="4" w:space="0" w:color="auto"/>
            </w:tcBorders>
            <w:shd w:val="clear" w:color="auto" w:fill="003057"/>
          </w:tcPr>
          <w:p w14:paraId="5F66F60E" w14:textId="39B8979B" w:rsidR="005116B1" w:rsidRPr="00F41684" w:rsidRDefault="005116B1" w:rsidP="003D6B32">
            <w:pPr>
              <w:pStyle w:val="AP-Tableheadwhite"/>
            </w:pPr>
            <w:r w:rsidRPr="00F41684">
              <w:rPr>
                <w:bCs/>
              </w:rPr>
              <w:t>Indicative success criteria</w:t>
            </w:r>
          </w:p>
        </w:tc>
      </w:tr>
      <w:tr w:rsidR="005116B1" w:rsidRPr="00F41684" w14:paraId="6B1C1E78" w14:textId="77777777" w:rsidTr="003D6B32">
        <w:trPr>
          <w:trHeight w:val="645"/>
          <w:jc w:val="center"/>
        </w:trPr>
        <w:tc>
          <w:tcPr>
            <w:tcW w:w="4544" w:type="dxa"/>
            <w:tcBorders>
              <w:top w:val="single" w:sz="4" w:space="0" w:color="auto"/>
              <w:left w:val="single" w:sz="4" w:space="0" w:color="auto"/>
              <w:bottom w:val="single" w:sz="4" w:space="0" w:color="auto"/>
              <w:right w:val="single" w:sz="4" w:space="0" w:color="auto"/>
            </w:tcBorders>
          </w:tcPr>
          <w:p w14:paraId="20D399AC" w14:textId="77777777" w:rsidR="005116B1" w:rsidRPr="003D6B32" w:rsidRDefault="005116B1" w:rsidP="003D6B32">
            <w:pPr>
              <w:pStyle w:val="AP-Text"/>
              <w:rPr>
                <w:b/>
                <w:bCs/>
              </w:rPr>
            </w:pPr>
            <w:r w:rsidRPr="003D6B32">
              <w:rPr>
                <w:b/>
                <w:bCs/>
              </w:rPr>
              <w:t xml:space="preserve">Defence against disease in plants </w:t>
            </w:r>
          </w:p>
          <w:p w14:paraId="70BB1CAB" w14:textId="77777777" w:rsidR="005116B1" w:rsidRPr="00F41684" w:rsidRDefault="005116B1" w:rsidP="003D6B32">
            <w:pPr>
              <w:pStyle w:val="AP-Text"/>
            </w:pPr>
            <w:r w:rsidRPr="00BF071D">
              <w:t>(Spec points:</w:t>
            </w:r>
            <w:r w:rsidRPr="00F41684">
              <w:t xml:space="preserve"> 5.9B –</w:t>
            </w:r>
            <w:r>
              <w:t xml:space="preserve"> </w:t>
            </w:r>
            <w:r w:rsidRPr="00F41684">
              <w:t xml:space="preserve">5.10B, </w:t>
            </w:r>
            <w:r w:rsidRPr="00DF7097">
              <w:rPr>
                <w:b/>
                <w:bCs/>
              </w:rPr>
              <w:t>5.11B</w:t>
            </w:r>
            <w:r w:rsidRPr="00F41684">
              <w:t xml:space="preserve"> &amp; 5.17B – 5.19B)</w:t>
            </w:r>
          </w:p>
          <w:p w14:paraId="5547CD5F" w14:textId="77777777" w:rsidR="005116B1" w:rsidRPr="00F41684" w:rsidRDefault="005116B1" w:rsidP="003D6B32">
            <w:pPr>
              <w:pStyle w:val="AP-Text"/>
            </w:pPr>
          </w:p>
          <w:p w14:paraId="3E9E9C17" w14:textId="77777777" w:rsidR="005116B1" w:rsidRPr="00F41684" w:rsidRDefault="005116B1" w:rsidP="003D6B32">
            <w:pPr>
              <w:pStyle w:val="AP-Bullet"/>
            </w:pPr>
            <w:r w:rsidRPr="00F41684">
              <w:t>Know the physical defences and chemical defences of plants.</w:t>
            </w:r>
          </w:p>
          <w:p w14:paraId="65D6EB61" w14:textId="77777777" w:rsidR="005116B1" w:rsidRPr="00F41684" w:rsidRDefault="005116B1" w:rsidP="003D6B32">
            <w:pPr>
              <w:pStyle w:val="AP-Bullet"/>
            </w:pPr>
            <w:r w:rsidRPr="00F41684">
              <w:t>Know that chemicals produced by plants are used as medicines.</w:t>
            </w:r>
          </w:p>
          <w:p w14:paraId="0110DDF4" w14:textId="77777777" w:rsidR="005116B1" w:rsidRPr="00F41684" w:rsidRDefault="005116B1" w:rsidP="003D6B32">
            <w:pPr>
              <w:pStyle w:val="AP-Bullet"/>
              <w:rPr>
                <w:b/>
                <w:bCs/>
              </w:rPr>
            </w:pPr>
            <w:r w:rsidRPr="00F41684">
              <w:rPr>
                <w:b/>
                <w:bCs/>
              </w:rPr>
              <w:t xml:space="preserve">Know the different ways that plant diseases are detected and identified. </w:t>
            </w:r>
          </w:p>
          <w:p w14:paraId="7F1F9AD3" w14:textId="77777777" w:rsidR="005116B1" w:rsidRPr="00F41684" w:rsidRDefault="005116B1" w:rsidP="003D6B32">
            <w:pPr>
              <w:pStyle w:val="AP-Bullet"/>
            </w:pPr>
            <w:r w:rsidRPr="00F41684">
              <w:t xml:space="preserve">Core practical: Investigate the effects of antiseptics, antibiotics, or plant extracts on microbial cultures.  </w:t>
            </w:r>
          </w:p>
          <w:p w14:paraId="0D0F4E53" w14:textId="6BD12FD7" w:rsidR="005116B1" w:rsidRPr="003D6B32" w:rsidRDefault="005116B1" w:rsidP="003D6B32">
            <w:pPr>
              <w:pStyle w:val="AP-Bullet"/>
            </w:pPr>
            <w:r w:rsidRPr="00F41684">
              <w:t>Know aseptic techniques.</w:t>
            </w:r>
          </w:p>
        </w:tc>
        <w:tc>
          <w:tcPr>
            <w:tcW w:w="4962" w:type="dxa"/>
            <w:tcBorders>
              <w:top w:val="single" w:sz="4" w:space="0" w:color="auto"/>
              <w:left w:val="single" w:sz="4" w:space="0" w:color="auto"/>
              <w:bottom w:val="single" w:sz="4" w:space="0" w:color="auto"/>
              <w:right w:val="single" w:sz="4" w:space="0" w:color="auto"/>
            </w:tcBorders>
          </w:tcPr>
          <w:p w14:paraId="1F3C87A4" w14:textId="77777777" w:rsidR="005116B1" w:rsidRPr="00F41684" w:rsidRDefault="005116B1" w:rsidP="003D6B32">
            <w:pPr>
              <w:pStyle w:val="AP-Bullet"/>
            </w:pPr>
            <w:r w:rsidRPr="00F41684">
              <w:t>Brainstorm different plant extracts used in medicinal products.</w:t>
            </w:r>
          </w:p>
          <w:p w14:paraId="702C6EF9" w14:textId="77777777" w:rsidR="005116B1" w:rsidRPr="00F41684" w:rsidRDefault="005116B1" w:rsidP="003D6B32">
            <w:pPr>
              <w:pStyle w:val="AP-Bullet"/>
            </w:pPr>
            <w:r w:rsidRPr="00F41684">
              <w:t>Calculating areas for zones of inhibition from experimental and given data (MS 3d).</w:t>
            </w:r>
          </w:p>
          <w:p w14:paraId="73AA42D6" w14:textId="77777777" w:rsidR="005116B1" w:rsidRPr="00F41684" w:rsidRDefault="005116B1" w:rsidP="003D6B32">
            <w:pPr>
              <w:pStyle w:val="AP-Bullet"/>
            </w:pPr>
            <w:r w:rsidRPr="00F41684">
              <w:t>Research the history of the identification of different medicines</w:t>
            </w:r>
            <w:r>
              <w:t>,</w:t>
            </w:r>
            <w:r w:rsidRPr="00F41684">
              <w:t xml:space="preserve"> e.g. aspirin.</w:t>
            </w:r>
          </w:p>
          <w:p w14:paraId="65D2F9A9" w14:textId="77777777" w:rsidR="005116B1" w:rsidRPr="00F41684" w:rsidRDefault="005116B1" w:rsidP="003D6B32">
            <w:pPr>
              <w:pStyle w:val="AP-Bullet"/>
            </w:pPr>
            <w:r w:rsidRPr="00F41684">
              <w:t>Core practical testing the effects antiseptics, antibiotics, or plant extracts on microbial growth (MS 3d, 2c).</w:t>
            </w:r>
          </w:p>
          <w:p w14:paraId="69C0B437" w14:textId="77777777" w:rsidR="005116B1" w:rsidRPr="00F41684" w:rsidRDefault="005116B1" w:rsidP="003D6B32">
            <w:pPr>
              <w:pStyle w:val="AP-Bullet"/>
            </w:pPr>
            <w:r w:rsidRPr="00F41684">
              <w:t xml:space="preserve">The use of positive and negative controls in experimental work. </w:t>
            </w:r>
          </w:p>
          <w:p w14:paraId="20CE8A6F" w14:textId="77777777" w:rsidR="005116B1" w:rsidRPr="00F41684" w:rsidRDefault="005116B1" w:rsidP="003D6B32">
            <w:pPr>
              <w:pStyle w:val="AP-Text"/>
            </w:pPr>
          </w:p>
          <w:p w14:paraId="2EA17FBE" w14:textId="77777777" w:rsidR="005116B1" w:rsidRPr="00BF071D" w:rsidRDefault="005116B1" w:rsidP="003D6B32">
            <w:pPr>
              <w:pStyle w:val="AP-Text"/>
              <w:rPr>
                <w:b/>
              </w:rPr>
            </w:pPr>
            <w:r w:rsidRPr="00BF071D">
              <w:rPr>
                <w:b/>
              </w:rPr>
              <w:t>Opportunities for extension:</w:t>
            </w:r>
          </w:p>
          <w:p w14:paraId="04AE7771" w14:textId="77777777" w:rsidR="005116B1" w:rsidRPr="00F41684" w:rsidRDefault="005116B1" w:rsidP="003D6B32">
            <w:pPr>
              <w:pStyle w:val="AP-Bullet"/>
            </w:pPr>
            <w:r w:rsidRPr="00F41684">
              <w:t>Extract chemicals from plants to test on microbial growth.</w:t>
            </w:r>
          </w:p>
          <w:p w14:paraId="3428CE3E" w14:textId="77777777" w:rsidR="005116B1" w:rsidRPr="00F41684" w:rsidRDefault="005116B1" w:rsidP="003D6B32">
            <w:pPr>
              <w:pStyle w:val="AP-Bullet"/>
            </w:pPr>
            <w:r w:rsidRPr="00F41684">
              <w:t>Research ideas behind homeopathy.</w:t>
            </w:r>
          </w:p>
          <w:p w14:paraId="1C7CF01A" w14:textId="77777777" w:rsidR="005116B1" w:rsidRPr="00F41684" w:rsidRDefault="005116B1" w:rsidP="003D6B32">
            <w:pPr>
              <w:pStyle w:val="AP-Text"/>
            </w:pPr>
          </w:p>
          <w:p w14:paraId="0013C52E" w14:textId="77777777" w:rsidR="005116B1" w:rsidRPr="00F41684" w:rsidRDefault="005116B1" w:rsidP="003D6B32">
            <w:pPr>
              <w:pStyle w:val="AP-Text"/>
              <w:rPr>
                <w:bCs/>
              </w:rPr>
            </w:pPr>
            <w:r w:rsidRPr="003D6B32">
              <w:rPr>
                <w:b/>
              </w:rPr>
              <w:t>GCSE (Separate Biology) published resources / ActiveLearn:</w:t>
            </w:r>
            <w:r>
              <w:rPr>
                <w:bCs/>
              </w:rPr>
              <w:t xml:space="preserve"> </w:t>
            </w:r>
            <w:r w:rsidRPr="00F41684">
              <w:rPr>
                <w:bCs/>
              </w:rPr>
              <w:t>SB5f, SB5g, SB5h</w:t>
            </w:r>
            <w:r>
              <w:rPr>
                <w:bCs/>
              </w:rPr>
              <w:t>.</w:t>
            </w:r>
          </w:p>
        </w:tc>
        <w:tc>
          <w:tcPr>
            <w:tcW w:w="4436" w:type="dxa"/>
            <w:tcBorders>
              <w:top w:val="single" w:sz="4" w:space="0" w:color="auto"/>
              <w:left w:val="single" w:sz="4" w:space="0" w:color="auto"/>
              <w:bottom w:val="single" w:sz="4" w:space="0" w:color="auto"/>
              <w:right w:val="single" w:sz="4" w:space="0" w:color="auto"/>
            </w:tcBorders>
          </w:tcPr>
          <w:p w14:paraId="11801DE0" w14:textId="77777777" w:rsidR="005116B1" w:rsidRPr="00F41684" w:rsidRDefault="005116B1" w:rsidP="003D6B32">
            <w:pPr>
              <w:pStyle w:val="AP-Bullet"/>
            </w:pPr>
            <w:r w:rsidRPr="00F41684">
              <w:t>List the physical and chemical defences in plants (AO1).</w:t>
            </w:r>
          </w:p>
          <w:p w14:paraId="7B06DBA3" w14:textId="77777777" w:rsidR="005116B1" w:rsidRPr="00F41684" w:rsidRDefault="005116B1" w:rsidP="003D6B32">
            <w:pPr>
              <w:pStyle w:val="AP-Bullet"/>
            </w:pPr>
            <w:r w:rsidRPr="00F41684">
              <w:t>Know how plant diseases are detected and identified (AO1).</w:t>
            </w:r>
          </w:p>
          <w:p w14:paraId="5124EBBA" w14:textId="77777777" w:rsidR="005116B1" w:rsidRPr="00F41684" w:rsidRDefault="005116B1" w:rsidP="003D6B32">
            <w:pPr>
              <w:pStyle w:val="AP-Bullet"/>
            </w:pPr>
            <w:r w:rsidRPr="00F41684">
              <w:t>Devise a plan to test the effectiveness of antimicrobial chemicals on microbial growth, identify and describe how variables can be controlled (AO1).</w:t>
            </w:r>
          </w:p>
          <w:p w14:paraId="10741B69" w14:textId="77777777" w:rsidR="005116B1" w:rsidRPr="00F41684" w:rsidRDefault="005116B1" w:rsidP="003D6B32">
            <w:pPr>
              <w:pStyle w:val="AP-Bullet"/>
            </w:pPr>
            <w:r w:rsidRPr="00F41684">
              <w:t>Analyse data on the effects of antimicrobial chemicals on microbial growth (AO3).</w:t>
            </w:r>
          </w:p>
          <w:p w14:paraId="514C40A5" w14:textId="77777777" w:rsidR="005116B1" w:rsidRPr="00F41684" w:rsidRDefault="005116B1" w:rsidP="003D6B32">
            <w:pPr>
              <w:pStyle w:val="AP-Bullet"/>
            </w:pPr>
            <w:r w:rsidRPr="00F41684">
              <w:t>Calculate the areas of zones of inhibitions (AO2).</w:t>
            </w:r>
          </w:p>
          <w:p w14:paraId="7558C7F0" w14:textId="77777777" w:rsidR="005116B1" w:rsidRPr="00F41684" w:rsidRDefault="005116B1" w:rsidP="003D6B32">
            <w:pPr>
              <w:pStyle w:val="AP-Bullet"/>
            </w:pPr>
            <w:r w:rsidRPr="00F41684">
              <w:t>Explain how the core practical could identify antibiotic resistance (AO3).</w:t>
            </w:r>
          </w:p>
          <w:p w14:paraId="67B0222E" w14:textId="2D0A3033" w:rsidR="005116B1" w:rsidRPr="003D6B32" w:rsidRDefault="005116B1" w:rsidP="003D6B32">
            <w:pPr>
              <w:pStyle w:val="AP-Bullet"/>
            </w:pPr>
            <w:r w:rsidRPr="00F41684">
              <w:t>Explain the importance of a positive and negative control in the core practical (AO2).</w:t>
            </w:r>
          </w:p>
        </w:tc>
      </w:tr>
    </w:tbl>
    <w:p w14:paraId="30C9C0AE" w14:textId="77777777" w:rsidR="005116B1" w:rsidRDefault="005116B1" w:rsidP="003D6B32">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5116B1" w:rsidRPr="00246ACC" w14:paraId="3DAE7E3E" w14:textId="77777777" w:rsidTr="003D6B32">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46F19A05" w14:textId="4E9299CD" w:rsidR="005116B1" w:rsidRPr="00783DCA" w:rsidRDefault="005116B1" w:rsidP="003D6B32">
            <w:pPr>
              <w:pStyle w:val="AP-Tableheadwhite"/>
              <w:rPr>
                <w:sz w:val="18"/>
                <w:szCs w:val="18"/>
                <w:lang w:eastAsia="en-GB"/>
              </w:rPr>
            </w:pPr>
            <w:r w:rsidRPr="00BF071D">
              <w:rPr>
                <w:lang w:eastAsia="en-GB"/>
              </w:rPr>
              <w:lastRenderedPageBreak/>
              <w:t xml:space="preserve">Exemplification of </w:t>
            </w:r>
            <w:r>
              <w:rPr>
                <w:lang w:eastAsia="en-GB"/>
              </w:rPr>
              <w:t>M</w:t>
            </w:r>
            <w:r w:rsidRPr="00BF071D">
              <w:rPr>
                <w:lang w:eastAsia="en-GB"/>
              </w:rPr>
              <w:t>astery</w:t>
            </w:r>
          </w:p>
        </w:tc>
      </w:tr>
      <w:tr w:rsidR="005116B1" w:rsidRPr="00246ACC" w14:paraId="14CD2197" w14:textId="77777777" w:rsidTr="003D6B32">
        <w:trPr>
          <w:trHeight w:val="764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6A2DF4DA" w14:textId="77777777" w:rsidR="005116B1" w:rsidRPr="00246ACC" w:rsidRDefault="005116B1" w:rsidP="003D6B32">
            <w:pPr>
              <w:spacing w:after="0" w:line="240" w:lineRule="auto"/>
              <w:textAlignment w:val="baseline"/>
              <w:rPr>
                <w:rFonts w:ascii="Open Sans" w:hAnsi="Open Sans" w:cs="Open Sans"/>
                <w:sz w:val="18"/>
                <w:szCs w:val="18"/>
              </w:rPr>
            </w:pPr>
            <w:r w:rsidRPr="00616D73">
              <w:rPr>
                <w:rFonts w:ascii="Calibri" w:eastAsia="Calibri" w:hAnsi="Calibri" w:cs="Times New Roman"/>
                <w:noProof/>
                <w:lang w:eastAsia="ja-JP"/>
              </w:rPr>
              <w:drawing>
                <wp:inline distT="0" distB="0" distL="0" distR="0" wp14:anchorId="38B82964" wp14:editId="0C18B39A">
                  <wp:extent cx="8315325" cy="4648202"/>
                  <wp:effectExtent l="0" t="0" r="9525" b="0"/>
                  <wp:docPr id="1447161457" name="Picture 2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161457" name="Picture 29" descr="A picture containing diagram&#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8315325" cy="4648202"/>
                          </a:xfrm>
                          <a:prstGeom prst="rect">
                            <a:avLst/>
                          </a:prstGeom>
                        </pic:spPr>
                      </pic:pic>
                    </a:graphicData>
                  </a:graphic>
                </wp:inline>
              </w:drawing>
            </w:r>
          </w:p>
          <w:p w14:paraId="0017315B" w14:textId="77777777" w:rsidR="005116B1" w:rsidRPr="00246ACC" w:rsidRDefault="005116B1" w:rsidP="003D6B32">
            <w:pPr>
              <w:spacing w:after="0" w:line="240" w:lineRule="auto"/>
              <w:textAlignment w:val="baseline"/>
              <w:rPr>
                <w:rFonts w:ascii="Open Sans" w:eastAsia="Times New Roman" w:hAnsi="Open Sans" w:cs="Open Sans"/>
                <w:sz w:val="18"/>
                <w:szCs w:val="18"/>
                <w:lang w:eastAsia="en-GB"/>
              </w:rPr>
            </w:pPr>
          </w:p>
        </w:tc>
      </w:tr>
    </w:tbl>
    <w:p w14:paraId="4419FC20" w14:textId="77777777" w:rsidR="003D6B32" w:rsidRDefault="003D6B32" w:rsidP="003D6B32">
      <w:pPr>
        <w:pStyle w:val="AP-Text"/>
        <w:rPr>
          <w:color w:val="003057"/>
          <w:lang w:eastAsia="en-GB"/>
        </w:rPr>
      </w:pPr>
      <w:r>
        <w:br w:type="page"/>
      </w:r>
    </w:p>
    <w:p w14:paraId="1B31E4F1" w14:textId="33EA39C8" w:rsidR="005116B1" w:rsidRDefault="005116B1" w:rsidP="003D6B32">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36"/>
        <w:gridCol w:w="4569"/>
        <w:gridCol w:w="4887"/>
      </w:tblGrid>
      <w:tr w:rsidR="003D6B32" w:rsidRPr="00BF071D" w14:paraId="7BC8BA7F" w14:textId="77777777" w:rsidTr="003D6B32">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804BB90" w14:textId="77777777" w:rsidR="005116B1" w:rsidRPr="00BF071D" w:rsidRDefault="005116B1" w:rsidP="003D6B32">
            <w:pPr>
              <w:pStyle w:val="AP-Textwhite"/>
            </w:pPr>
            <w:r w:rsidRPr="00BF071D">
              <w:t xml:space="preserve">This </w:t>
            </w:r>
            <w:r>
              <w:t>T</w:t>
            </w:r>
            <w:r w:rsidRPr="00BF071D">
              <w:t>opic</w:t>
            </w:r>
          </w:p>
        </w:tc>
        <w:tc>
          <w:tcPr>
            <w:tcW w:w="456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89C29C0" w14:textId="77777777" w:rsidR="005116B1" w:rsidRPr="00BF071D" w:rsidRDefault="005116B1" w:rsidP="003D6B32">
            <w:pPr>
              <w:pStyle w:val="AP-Text"/>
              <w:cnfStyle w:val="100000000000" w:firstRow="1" w:lastRow="0" w:firstColumn="0" w:lastColumn="0" w:oddVBand="0" w:evenVBand="0" w:oddHBand="0" w:evenHBand="0" w:firstRowFirstColumn="0" w:firstRowLastColumn="0" w:lastRowFirstColumn="0" w:lastRowLastColumn="0"/>
            </w:pPr>
            <w:r>
              <w:t xml:space="preserve">9.5 </w:t>
            </w:r>
            <w:r w:rsidRPr="00BF071D">
              <w:t>Prokaryotic and Eukaryotic cells</w:t>
            </w:r>
          </w:p>
        </w:tc>
        <w:tc>
          <w:tcPr>
            <w:tcW w:w="488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9FA8B8E" w14:textId="77777777" w:rsidR="005116B1" w:rsidRPr="00BF071D" w:rsidRDefault="005116B1" w:rsidP="003D6B32">
            <w:pPr>
              <w:pStyle w:val="AP-Text"/>
              <w:cnfStyle w:val="100000000000" w:firstRow="1" w:lastRow="0" w:firstColumn="0" w:lastColumn="0" w:oddVBand="0" w:evenVBand="0" w:oddHBand="0" w:evenHBand="0" w:firstRowFirstColumn="0" w:firstRowLastColumn="0" w:lastRowFirstColumn="0" w:lastRowLastColumn="0"/>
            </w:pPr>
            <w:r>
              <w:t xml:space="preserve">8.6 </w:t>
            </w:r>
            <w:r w:rsidRPr="00BF071D">
              <w:t>Photosynthesis</w:t>
            </w:r>
          </w:p>
        </w:tc>
      </w:tr>
      <w:tr w:rsidR="003D6B32" w:rsidRPr="00BF071D" w14:paraId="3BBFA87B" w14:textId="77777777" w:rsidTr="003D6B32">
        <w:trPr>
          <w:jc w:val="center"/>
        </w:trPr>
        <w:tc>
          <w:tcPr>
            <w:cnfStyle w:val="001000000000" w:firstRow="0" w:lastRow="0" w:firstColumn="1" w:lastColumn="0" w:oddVBand="0" w:evenVBand="0" w:oddHBand="0" w:evenHBand="0" w:firstRowFirstColumn="0" w:firstRowLastColumn="0" w:lastRowFirstColumn="0" w:lastRowLastColumn="0"/>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EA79A43" w14:textId="77777777" w:rsidR="005116B1" w:rsidRPr="00BF071D" w:rsidRDefault="005116B1" w:rsidP="003D6B32">
            <w:pPr>
              <w:pStyle w:val="AP-Textwhite"/>
              <w:rPr>
                <w:b w:val="0"/>
                <w:bCs w:val="0"/>
              </w:rPr>
            </w:pPr>
            <w:r w:rsidRPr="00BF071D">
              <w:rPr>
                <w:b w:val="0"/>
                <w:bCs w:val="0"/>
              </w:rPr>
              <w:t>Give the physical barriers to infection for plants</w:t>
            </w:r>
            <w:r>
              <w:rPr>
                <w:b w:val="0"/>
                <w:bCs w:val="0"/>
              </w:rPr>
              <w:t>.</w:t>
            </w:r>
          </w:p>
          <w:p w14:paraId="5ED5ED8E" w14:textId="77777777" w:rsidR="005116B1" w:rsidRPr="00BF071D" w:rsidRDefault="005116B1" w:rsidP="003D6B32">
            <w:pPr>
              <w:pStyle w:val="AP-Textwhite"/>
              <w:rPr>
                <w:b w:val="0"/>
                <w:bCs w:val="0"/>
                <w:lang w:val="it-IT"/>
              </w:rPr>
            </w:pPr>
          </w:p>
          <w:p w14:paraId="50074C08" w14:textId="77777777" w:rsidR="005116B1" w:rsidRPr="00BF071D" w:rsidRDefault="005116B1" w:rsidP="003D6B32">
            <w:pPr>
              <w:pStyle w:val="AP-Textwhite"/>
            </w:pPr>
            <w:r w:rsidRPr="00BF071D">
              <w:rPr>
                <w:lang w:val="it-IT"/>
              </w:rPr>
              <w:t>1 point</w:t>
            </w:r>
          </w:p>
        </w:tc>
        <w:tc>
          <w:tcPr>
            <w:tcW w:w="456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2FCBAE1" w14:textId="77777777" w:rsidR="005116B1" w:rsidRPr="00BF071D" w:rsidRDefault="005116B1" w:rsidP="003D6B32">
            <w:pPr>
              <w:pStyle w:val="AP-Text"/>
              <w:cnfStyle w:val="000000000000" w:firstRow="0" w:lastRow="0" w:firstColumn="0" w:lastColumn="0" w:oddVBand="0" w:evenVBand="0" w:oddHBand="0" w:evenHBand="0" w:firstRowFirstColumn="0" w:firstRowLastColumn="0" w:lastRowFirstColumn="0" w:lastRowLastColumn="0"/>
            </w:pPr>
            <w:r w:rsidRPr="00BF071D">
              <w:t xml:space="preserve">List the features of plant cells not found in animal cells. </w:t>
            </w:r>
          </w:p>
          <w:p w14:paraId="749A19C2" w14:textId="77777777" w:rsidR="005116B1" w:rsidRPr="00BF071D" w:rsidRDefault="005116B1" w:rsidP="003D6B32">
            <w:pPr>
              <w:pStyle w:val="AP-Text"/>
              <w:cnfStyle w:val="000000000000" w:firstRow="0" w:lastRow="0" w:firstColumn="0" w:lastColumn="0" w:oddVBand="0" w:evenVBand="0" w:oddHBand="0" w:evenHBand="0" w:firstRowFirstColumn="0" w:firstRowLastColumn="0" w:lastRowFirstColumn="0" w:lastRowLastColumn="0"/>
            </w:pPr>
          </w:p>
          <w:p w14:paraId="56DB2761" w14:textId="77777777" w:rsidR="005116B1" w:rsidRPr="003D6B32" w:rsidRDefault="005116B1" w:rsidP="003D6B32">
            <w:pPr>
              <w:pStyle w:val="AP-Text"/>
              <w:cnfStyle w:val="000000000000" w:firstRow="0" w:lastRow="0" w:firstColumn="0" w:lastColumn="0" w:oddVBand="0" w:evenVBand="0" w:oddHBand="0" w:evenHBand="0" w:firstRowFirstColumn="0" w:firstRowLastColumn="0" w:lastRowFirstColumn="0" w:lastRowLastColumn="0"/>
              <w:rPr>
                <w:b/>
                <w:bCs/>
              </w:rPr>
            </w:pPr>
            <w:r w:rsidRPr="003D6B32">
              <w:rPr>
                <w:b/>
                <w:bCs/>
              </w:rPr>
              <w:t>1 point</w:t>
            </w:r>
          </w:p>
        </w:tc>
        <w:tc>
          <w:tcPr>
            <w:tcW w:w="488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082907A" w14:textId="77777777" w:rsidR="005116B1" w:rsidRPr="00BF071D" w:rsidRDefault="005116B1" w:rsidP="003D6B32">
            <w:pPr>
              <w:pStyle w:val="AP-Text"/>
              <w:cnfStyle w:val="000000000000" w:firstRow="0" w:lastRow="0" w:firstColumn="0" w:lastColumn="0" w:oddVBand="0" w:evenVBand="0" w:oddHBand="0" w:evenHBand="0" w:firstRowFirstColumn="0" w:firstRowLastColumn="0" w:lastRowFirstColumn="0" w:lastRowLastColumn="0"/>
            </w:pPr>
            <w:r w:rsidRPr="00BF071D">
              <w:t xml:space="preserve">Name the structure of the leaf which carbon dioxide diffuses through. </w:t>
            </w:r>
          </w:p>
          <w:p w14:paraId="1BED62CD" w14:textId="77777777" w:rsidR="005116B1" w:rsidRPr="00BF071D" w:rsidRDefault="005116B1" w:rsidP="003D6B32">
            <w:pPr>
              <w:pStyle w:val="AP-Text"/>
              <w:cnfStyle w:val="000000000000" w:firstRow="0" w:lastRow="0" w:firstColumn="0" w:lastColumn="0" w:oddVBand="0" w:evenVBand="0" w:oddHBand="0" w:evenHBand="0" w:firstRowFirstColumn="0" w:firstRowLastColumn="0" w:lastRowFirstColumn="0" w:lastRowLastColumn="0"/>
            </w:pPr>
          </w:p>
          <w:p w14:paraId="7CF41B13" w14:textId="77777777" w:rsidR="005116B1" w:rsidRPr="003D6B32" w:rsidRDefault="005116B1" w:rsidP="003D6B32">
            <w:pPr>
              <w:pStyle w:val="AP-Text"/>
              <w:cnfStyle w:val="000000000000" w:firstRow="0" w:lastRow="0" w:firstColumn="0" w:lastColumn="0" w:oddVBand="0" w:evenVBand="0" w:oddHBand="0" w:evenHBand="0" w:firstRowFirstColumn="0" w:firstRowLastColumn="0" w:lastRowFirstColumn="0" w:lastRowLastColumn="0"/>
              <w:rPr>
                <w:b/>
                <w:bCs/>
              </w:rPr>
            </w:pPr>
            <w:r w:rsidRPr="003D6B32">
              <w:rPr>
                <w:b/>
                <w:bCs/>
              </w:rPr>
              <w:t>1 point</w:t>
            </w:r>
          </w:p>
        </w:tc>
      </w:tr>
      <w:tr w:rsidR="003D6B32" w:rsidRPr="00BF071D" w14:paraId="1257D869" w14:textId="77777777" w:rsidTr="003D6B32">
        <w:trPr>
          <w:jc w:val="center"/>
        </w:trPr>
        <w:tc>
          <w:tcPr>
            <w:cnfStyle w:val="001000000000" w:firstRow="0" w:lastRow="0" w:firstColumn="1" w:lastColumn="0" w:oddVBand="0" w:evenVBand="0" w:oddHBand="0" w:evenHBand="0" w:firstRowFirstColumn="0" w:firstRowLastColumn="0" w:lastRowFirstColumn="0" w:lastRowLastColumn="0"/>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2AF44D5" w14:textId="77777777" w:rsidR="005116B1" w:rsidRPr="00BF071D" w:rsidRDefault="005116B1" w:rsidP="003D6B32">
            <w:pPr>
              <w:pStyle w:val="AP-Textwhite"/>
            </w:pPr>
            <w:r w:rsidRPr="00BF071D">
              <w:rPr>
                <w:b w:val="0"/>
                <w:bCs w:val="0"/>
              </w:rPr>
              <w:t>Describe how the chemical defences of plants can be utilised in medicine.</w:t>
            </w:r>
          </w:p>
          <w:p w14:paraId="58F08A86" w14:textId="77777777" w:rsidR="005116B1" w:rsidRDefault="005116B1" w:rsidP="003D6B32">
            <w:pPr>
              <w:pStyle w:val="AP-Textwhite"/>
              <w:rPr>
                <w:b w:val="0"/>
                <w:bCs w:val="0"/>
              </w:rPr>
            </w:pPr>
          </w:p>
          <w:p w14:paraId="3E739E96" w14:textId="77777777" w:rsidR="005116B1" w:rsidRPr="00BF071D" w:rsidRDefault="005116B1" w:rsidP="003D6B32">
            <w:pPr>
              <w:pStyle w:val="AP-Textwhite"/>
              <w:rPr>
                <w:b w:val="0"/>
                <w:bCs w:val="0"/>
              </w:rPr>
            </w:pPr>
            <w:r w:rsidRPr="00BF071D">
              <w:t>3 points</w:t>
            </w:r>
          </w:p>
        </w:tc>
        <w:tc>
          <w:tcPr>
            <w:tcW w:w="456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497B888" w14:textId="77777777" w:rsidR="005116B1" w:rsidRPr="00BF071D" w:rsidRDefault="005116B1" w:rsidP="003D6B32">
            <w:pPr>
              <w:pStyle w:val="AP-Text"/>
              <w:cnfStyle w:val="000000000000" w:firstRow="0" w:lastRow="0" w:firstColumn="0" w:lastColumn="0" w:oddVBand="0" w:evenVBand="0" w:oddHBand="0" w:evenHBand="0" w:firstRowFirstColumn="0" w:firstRowLastColumn="0" w:lastRowFirstColumn="0" w:lastRowLastColumn="0"/>
            </w:pPr>
            <w:r w:rsidRPr="00BF071D">
              <w:t xml:space="preserve">Describe the structure of the organelle where photosynthesis occurs. </w:t>
            </w:r>
          </w:p>
          <w:p w14:paraId="3D57AD63" w14:textId="77777777" w:rsidR="005116B1" w:rsidRPr="00BF071D" w:rsidRDefault="005116B1" w:rsidP="003D6B32">
            <w:pPr>
              <w:pStyle w:val="AP-Text"/>
              <w:cnfStyle w:val="000000000000" w:firstRow="0" w:lastRow="0" w:firstColumn="0" w:lastColumn="0" w:oddVBand="0" w:evenVBand="0" w:oddHBand="0" w:evenHBand="0" w:firstRowFirstColumn="0" w:firstRowLastColumn="0" w:lastRowFirstColumn="0" w:lastRowLastColumn="0"/>
            </w:pPr>
          </w:p>
          <w:p w14:paraId="67A38235" w14:textId="77777777" w:rsidR="005116B1" w:rsidRPr="003D6B32" w:rsidRDefault="005116B1" w:rsidP="003D6B32">
            <w:pPr>
              <w:pStyle w:val="AP-Text"/>
              <w:cnfStyle w:val="000000000000" w:firstRow="0" w:lastRow="0" w:firstColumn="0" w:lastColumn="0" w:oddVBand="0" w:evenVBand="0" w:oddHBand="0" w:evenHBand="0" w:firstRowFirstColumn="0" w:firstRowLastColumn="0" w:lastRowFirstColumn="0" w:lastRowLastColumn="0"/>
              <w:rPr>
                <w:b/>
                <w:bCs/>
              </w:rPr>
            </w:pPr>
            <w:r w:rsidRPr="003D6B32">
              <w:rPr>
                <w:b/>
                <w:bCs/>
              </w:rPr>
              <w:t>3 points</w:t>
            </w:r>
          </w:p>
        </w:tc>
        <w:tc>
          <w:tcPr>
            <w:tcW w:w="488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6C723E4" w14:textId="77777777" w:rsidR="005116B1" w:rsidRPr="00BF071D" w:rsidRDefault="005116B1" w:rsidP="003D6B32">
            <w:pPr>
              <w:pStyle w:val="AP-Text"/>
              <w:cnfStyle w:val="000000000000" w:firstRow="0" w:lastRow="0" w:firstColumn="0" w:lastColumn="0" w:oddVBand="0" w:evenVBand="0" w:oddHBand="0" w:evenHBand="0" w:firstRowFirstColumn="0" w:firstRowLastColumn="0" w:lastRowFirstColumn="0" w:lastRowLastColumn="0"/>
            </w:pPr>
            <w:r w:rsidRPr="00BF071D">
              <w:t xml:space="preserve">Describe the similarities and differences between the kingdom of fungi and plants. </w:t>
            </w:r>
          </w:p>
          <w:p w14:paraId="20B8A63D" w14:textId="77777777" w:rsidR="005116B1" w:rsidRPr="00BF071D" w:rsidRDefault="005116B1" w:rsidP="003D6B32">
            <w:pPr>
              <w:pStyle w:val="AP-Text"/>
              <w:cnfStyle w:val="000000000000" w:firstRow="0" w:lastRow="0" w:firstColumn="0" w:lastColumn="0" w:oddVBand="0" w:evenVBand="0" w:oddHBand="0" w:evenHBand="0" w:firstRowFirstColumn="0" w:firstRowLastColumn="0" w:lastRowFirstColumn="0" w:lastRowLastColumn="0"/>
            </w:pPr>
          </w:p>
          <w:p w14:paraId="66CE45C7" w14:textId="77777777" w:rsidR="005116B1" w:rsidRPr="003D6B32" w:rsidRDefault="005116B1" w:rsidP="003D6B32">
            <w:pPr>
              <w:pStyle w:val="AP-Text"/>
              <w:cnfStyle w:val="000000000000" w:firstRow="0" w:lastRow="0" w:firstColumn="0" w:lastColumn="0" w:oddVBand="0" w:evenVBand="0" w:oddHBand="0" w:evenHBand="0" w:firstRowFirstColumn="0" w:firstRowLastColumn="0" w:lastRowFirstColumn="0" w:lastRowLastColumn="0"/>
              <w:rPr>
                <w:b/>
                <w:bCs/>
              </w:rPr>
            </w:pPr>
            <w:r w:rsidRPr="003D6B32">
              <w:rPr>
                <w:b/>
                <w:bCs/>
              </w:rPr>
              <w:t>3 points</w:t>
            </w:r>
          </w:p>
        </w:tc>
      </w:tr>
      <w:tr w:rsidR="003D6B32" w:rsidRPr="00BF071D" w14:paraId="0259B206" w14:textId="77777777" w:rsidTr="003D6B32">
        <w:trPr>
          <w:jc w:val="center"/>
        </w:trPr>
        <w:tc>
          <w:tcPr>
            <w:cnfStyle w:val="001000000000" w:firstRow="0" w:lastRow="0" w:firstColumn="1" w:lastColumn="0" w:oddVBand="0" w:evenVBand="0" w:oddHBand="0" w:evenHBand="0" w:firstRowFirstColumn="0" w:firstRowLastColumn="0" w:lastRowFirstColumn="0" w:lastRowLastColumn="0"/>
            <w:tcW w:w="4536" w:type="dxa"/>
            <w:tcBorders>
              <w:top w:val="single" w:sz="4" w:space="0" w:color="FFFFFF" w:themeColor="background1"/>
              <w:left w:val="single" w:sz="4" w:space="0" w:color="FFFFFF" w:themeColor="background1"/>
              <w:right w:val="single" w:sz="4" w:space="0" w:color="FFFFFF" w:themeColor="background1"/>
            </w:tcBorders>
            <w:shd w:val="clear" w:color="auto" w:fill="003057"/>
          </w:tcPr>
          <w:p w14:paraId="4F15E3F3" w14:textId="77777777" w:rsidR="005116B1" w:rsidRPr="00BF071D" w:rsidRDefault="005116B1" w:rsidP="003D6B32">
            <w:pPr>
              <w:pStyle w:val="AP-Textwhite"/>
              <w:rPr>
                <w:b w:val="0"/>
                <w:bCs w:val="0"/>
              </w:rPr>
            </w:pPr>
            <w:r w:rsidRPr="00BF071D">
              <w:rPr>
                <w:b w:val="0"/>
                <w:bCs w:val="0"/>
              </w:rPr>
              <w:t xml:space="preserve">Explain how the ability of a chemical to kill bacteria can be tested. </w:t>
            </w:r>
          </w:p>
          <w:p w14:paraId="15D6B6C6" w14:textId="77777777" w:rsidR="005116B1" w:rsidRPr="00BF071D" w:rsidRDefault="005116B1" w:rsidP="003D6B32">
            <w:pPr>
              <w:pStyle w:val="AP-Textwhite"/>
              <w:rPr>
                <w:b w:val="0"/>
                <w:bCs w:val="0"/>
              </w:rPr>
            </w:pPr>
          </w:p>
          <w:p w14:paraId="692E8712" w14:textId="77777777" w:rsidR="005116B1" w:rsidRPr="00BF071D" w:rsidRDefault="005116B1" w:rsidP="003D6B32">
            <w:pPr>
              <w:pStyle w:val="AP-Textwhite"/>
            </w:pPr>
            <w:r w:rsidRPr="00BF071D">
              <w:t>5 points</w:t>
            </w:r>
          </w:p>
        </w:tc>
        <w:tc>
          <w:tcPr>
            <w:tcW w:w="4569" w:type="dxa"/>
            <w:tcBorders>
              <w:top w:val="single" w:sz="4" w:space="0" w:color="FFFFFF" w:themeColor="background1"/>
              <w:left w:val="single" w:sz="4" w:space="0" w:color="FFFFFF" w:themeColor="background1"/>
              <w:right w:val="single" w:sz="4" w:space="0" w:color="FFFFFF" w:themeColor="background1"/>
            </w:tcBorders>
            <w:shd w:val="clear" w:color="auto" w:fill="FFC000"/>
          </w:tcPr>
          <w:p w14:paraId="39009FC5" w14:textId="77777777" w:rsidR="005116B1" w:rsidRPr="00BF071D" w:rsidRDefault="005116B1" w:rsidP="003D6B32">
            <w:pPr>
              <w:pStyle w:val="AP-Text"/>
              <w:cnfStyle w:val="000000000000" w:firstRow="0" w:lastRow="0" w:firstColumn="0" w:lastColumn="0" w:oddVBand="0" w:evenVBand="0" w:oddHBand="0" w:evenHBand="0" w:firstRowFirstColumn="0" w:firstRowLastColumn="0" w:lastRowFirstColumn="0" w:lastRowLastColumn="0"/>
            </w:pPr>
            <w:r w:rsidRPr="00BF071D">
              <w:t>Explain why mitochondria are found in both animal and plant cells.</w:t>
            </w:r>
          </w:p>
          <w:p w14:paraId="67FE276C" w14:textId="77777777" w:rsidR="005116B1" w:rsidRPr="00BF071D" w:rsidRDefault="005116B1" w:rsidP="003D6B32">
            <w:pPr>
              <w:pStyle w:val="AP-Text"/>
              <w:cnfStyle w:val="000000000000" w:firstRow="0" w:lastRow="0" w:firstColumn="0" w:lastColumn="0" w:oddVBand="0" w:evenVBand="0" w:oddHBand="0" w:evenHBand="0" w:firstRowFirstColumn="0" w:firstRowLastColumn="0" w:lastRowFirstColumn="0" w:lastRowLastColumn="0"/>
            </w:pPr>
          </w:p>
          <w:p w14:paraId="1C3B58CA" w14:textId="77777777" w:rsidR="005116B1" w:rsidRPr="003D6B32" w:rsidRDefault="005116B1" w:rsidP="003D6B32">
            <w:pPr>
              <w:pStyle w:val="AP-Text"/>
              <w:cnfStyle w:val="000000000000" w:firstRow="0" w:lastRow="0" w:firstColumn="0" w:lastColumn="0" w:oddVBand="0" w:evenVBand="0" w:oddHBand="0" w:evenHBand="0" w:firstRowFirstColumn="0" w:firstRowLastColumn="0" w:lastRowFirstColumn="0" w:lastRowLastColumn="0"/>
              <w:rPr>
                <w:b/>
                <w:bCs/>
              </w:rPr>
            </w:pPr>
            <w:r w:rsidRPr="003D6B32">
              <w:rPr>
                <w:b/>
                <w:bCs/>
              </w:rPr>
              <w:t>5 points</w:t>
            </w:r>
          </w:p>
        </w:tc>
        <w:tc>
          <w:tcPr>
            <w:tcW w:w="4887" w:type="dxa"/>
            <w:tcBorders>
              <w:top w:val="single" w:sz="4" w:space="0" w:color="FFFFFF" w:themeColor="background1"/>
              <w:left w:val="single" w:sz="4" w:space="0" w:color="FFFFFF" w:themeColor="background1"/>
              <w:right w:val="single" w:sz="4" w:space="0" w:color="FFFFFF" w:themeColor="background1"/>
            </w:tcBorders>
            <w:shd w:val="clear" w:color="auto" w:fill="FFC000"/>
          </w:tcPr>
          <w:p w14:paraId="2BCA0F35" w14:textId="77777777" w:rsidR="005116B1" w:rsidRPr="00BF071D" w:rsidRDefault="005116B1" w:rsidP="003D6B32">
            <w:pPr>
              <w:pStyle w:val="AP-Text"/>
              <w:cnfStyle w:val="000000000000" w:firstRow="0" w:lastRow="0" w:firstColumn="0" w:lastColumn="0" w:oddVBand="0" w:evenVBand="0" w:oddHBand="0" w:evenHBand="0" w:firstRowFirstColumn="0" w:firstRowLastColumn="0" w:lastRowFirstColumn="0" w:lastRowLastColumn="0"/>
            </w:pPr>
            <w:r w:rsidRPr="00BF071D">
              <w:t xml:space="preserve">Explain how water reaches the leaf of a plant. </w:t>
            </w:r>
          </w:p>
          <w:p w14:paraId="01B62539" w14:textId="77777777" w:rsidR="005116B1" w:rsidRPr="00BF071D" w:rsidRDefault="005116B1" w:rsidP="003D6B32">
            <w:pPr>
              <w:pStyle w:val="AP-Text"/>
              <w:cnfStyle w:val="000000000000" w:firstRow="0" w:lastRow="0" w:firstColumn="0" w:lastColumn="0" w:oddVBand="0" w:evenVBand="0" w:oddHBand="0" w:evenHBand="0" w:firstRowFirstColumn="0" w:firstRowLastColumn="0" w:lastRowFirstColumn="0" w:lastRowLastColumn="0"/>
            </w:pPr>
          </w:p>
          <w:p w14:paraId="43BE9B54" w14:textId="77777777" w:rsidR="005116B1" w:rsidRPr="003D6B32" w:rsidRDefault="005116B1" w:rsidP="003D6B32">
            <w:pPr>
              <w:pStyle w:val="AP-Text"/>
              <w:cnfStyle w:val="000000000000" w:firstRow="0" w:lastRow="0" w:firstColumn="0" w:lastColumn="0" w:oddVBand="0" w:evenVBand="0" w:oddHBand="0" w:evenHBand="0" w:firstRowFirstColumn="0" w:firstRowLastColumn="0" w:lastRowFirstColumn="0" w:lastRowLastColumn="0"/>
              <w:rPr>
                <w:b/>
                <w:bCs/>
              </w:rPr>
            </w:pPr>
            <w:r w:rsidRPr="003D6B32">
              <w:rPr>
                <w:b/>
                <w:bCs/>
              </w:rPr>
              <w:t>5 points</w:t>
            </w:r>
          </w:p>
        </w:tc>
      </w:tr>
    </w:tbl>
    <w:p w14:paraId="523244A7" w14:textId="77777777" w:rsidR="003D6B32" w:rsidRDefault="003D6B32" w:rsidP="003D6B32">
      <w:pPr>
        <w:pStyle w:val="AP-Text"/>
      </w:pPr>
      <w:r>
        <w:br w:type="page"/>
      </w:r>
    </w:p>
    <w:p w14:paraId="47FED84C" w14:textId="5C415410" w:rsidR="005116B1" w:rsidRDefault="005116B1" w:rsidP="00CD4CA3">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464"/>
        <w:gridCol w:w="4643"/>
        <w:gridCol w:w="4885"/>
      </w:tblGrid>
      <w:tr w:rsidR="00CD4CA3" w:rsidRPr="00CD4CA3" w14:paraId="5399B792" w14:textId="77777777" w:rsidTr="00CD4CA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35E2DDB" w14:textId="77777777" w:rsidR="005116B1" w:rsidRPr="00CD4CA3" w:rsidRDefault="005116B1" w:rsidP="00CD4CA3">
            <w:pPr>
              <w:pStyle w:val="AP-Textwhite"/>
              <w:rPr>
                <w:b w:val="0"/>
                <w:bCs w:val="0"/>
              </w:rPr>
            </w:pPr>
            <w:r w:rsidRPr="00CD4CA3">
              <w:rPr>
                <w:b w:val="0"/>
                <w:bCs w:val="0"/>
              </w:rPr>
              <w:t>Leaf cuticle / cell wall.</w:t>
            </w:r>
          </w:p>
        </w:tc>
        <w:tc>
          <w:tcPr>
            <w:tcW w:w="46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F12279E" w14:textId="77777777" w:rsidR="005116B1" w:rsidRPr="00CD4CA3" w:rsidRDefault="005116B1" w:rsidP="00CD4CA3">
            <w:pPr>
              <w:pStyle w:val="AP-Text"/>
              <w:cnfStyle w:val="100000000000" w:firstRow="1" w:lastRow="0" w:firstColumn="0" w:lastColumn="0" w:oddVBand="0" w:evenVBand="0" w:oddHBand="0" w:evenHBand="0" w:firstRowFirstColumn="0" w:firstRowLastColumn="0" w:lastRowFirstColumn="0" w:lastRowLastColumn="0"/>
              <w:rPr>
                <w:b w:val="0"/>
                <w:bCs w:val="0"/>
              </w:rPr>
            </w:pPr>
            <w:r w:rsidRPr="00CD4CA3">
              <w:rPr>
                <w:b w:val="0"/>
                <w:bCs w:val="0"/>
              </w:rPr>
              <w:t>Cell wall / chloroplast / large vacuole.</w:t>
            </w:r>
          </w:p>
        </w:tc>
        <w:tc>
          <w:tcPr>
            <w:tcW w:w="48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68691F1" w14:textId="77777777" w:rsidR="005116B1" w:rsidRPr="00CD4CA3" w:rsidRDefault="005116B1" w:rsidP="00CD4CA3">
            <w:pPr>
              <w:pStyle w:val="AP-Text"/>
              <w:cnfStyle w:val="100000000000" w:firstRow="1" w:lastRow="0" w:firstColumn="0" w:lastColumn="0" w:oddVBand="0" w:evenVBand="0" w:oddHBand="0" w:evenHBand="0" w:firstRowFirstColumn="0" w:firstRowLastColumn="0" w:lastRowFirstColumn="0" w:lastRowLastColumn="0"/>
              <w:rPr>
                <w:b w:val="0"/>
                <w:bCs w:val="0"/>
              </w:rPr>
            </w:pPr>
            <w:r w:rsidRPr="00CD4CA3">
              <w:rPr>
                <w:b w:val="0"/>
                <w:bCs w:val="0"/>
              </w:rPr>
              <w:t xml:space="preserve">Stomata. </w:t>
            </w:r>
          </w:p>
        </w:tc>
      </w:tr>
      <w:tr w:rsidR="00CD4CA3" w:rsidRPr="00CD4CA3" w14:paraId="359C0DA7" w14:textId="77777777" w:rsidTr="00CD4CA3">
        <w:trPr>
          <w:jc w:val="center"/>
        </w:trPr>
        <w:tc>
          <w:tcPr>
            <w:cnfStyle w:val="001000000000" w:firstRow="0" w:lastRow="0" w:firstColumn="1" w:lastColumn="0" w:oddVBand="0" w:evenVBand="0" w:oddHBand="0" w:evenHBand="0" w:firstRowFirstColumn="0" w:firstRowLastColumn="0" w:lastRowFirstColumn="0" w:lastRowLastColumn="0"/>
            <w:tcW w:w="44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8DA5766" w14:textId="30C17D2E" w:rsidR="005116B1" w:rsidRPr="00CD4CA3" w:rsidRDefault="005116B1" w:rsidP="00CD4CA3">
            <w:pPr>
              <w:pStyle w:val="AP-Textwhite"/>
              <w:rPr>
                <w:b w:val="0"/>
                <w:bCs w:val="0"/>
              </w:rPr>
            </w:pPr>
            <w:r w:rsidRPr="00CD4CA3">
              <w:rPr>
                <w:b w:val="0"/>
                <w:bCs w:val="0"/>
              </w:rPr>
              <w:t>Plants produce chemicals to kill pests and pathogens. These can be extracted from the leaves and used as medicines.</w:t>
            </w:r>
          </w:p>
        </w:tc>
        <w:tc>
          <w:tcPr>
            <w:tcW w:w="46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13F1ECC" w14:textId="64556D12" w:rsidR="005116B1" w:rsidRPr="00CD4CA3" w:rsidRDefault="005116B1" w:rsidP="00CD4CA3">
            <w:pPr>
              <w:pStyle w:val="AP-Text"/>
              <w:cnfStyle w:val="000000000000" w:firstRow="0" w:lastRow="0" w:firstColumn="0" w:lastColumn="0" w:oddVBand="0" w:evenVBand="0" w:oddHBand="0" w:evenHBand="0" w:firstRowFirstColumn="0" w:firstRowLastColumn="0" w:lastRowFirstColumn="0" w:lastRowLastColumn="0"/>
            </w:pPr>
            <w:r w:rsidRPr="00CD4CA3">
              <w:t>Chloroplasts are found in the cytoplasm and contain chlorophyll to absorb sunlight.</w:t>
            </w:r>
          </w:p>
        </w:tc>
        <w:tc>
          <w:tcPr>
            <w:tcW w:w="48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D8D7DB5" w14:textId="77777777" w:rsidR="005116B1" w:rsidRPr="00CD4CA3" w:rsidRDefault="005116B1" w:rsidP="00CD4CA3">
            <w:pPr>
              <w:pStyle w:val="AP-Text"/>
              <w:cnfStyle w:val="000000000000" w:firstRow="0" w:lastRow="0" w:firstColumn="0" w:lastColumn="0" w:oddVBand="0" w:evenVBand="0" w:oddHBand="0" w:evenHBand="0" w:firstRowFirstColumn="0" w:firstRowLastColumn="0" w:lastRowFirstColumn="0" w:lastRowLastColumn="0"/>
            </w:pPr>
            <w:r w:rsidRPr="00CD4CA3">
              <w:t>Similarities – have a nucleus, mostly multicellular.</w:t>
            </w:r>
          </w:p>
          <w:p w14:paraId="581C5D7F" w14:textId="77777777" w:rsidR="005116B1" w:rsidRPr="00CD4CA3" w:rsidRDefault="005116B1" w:rsidP="00CD4CA3">
            <w:pPr>
              <w:pStyle w:val="AP-Text"/>
              <w:cnfStyle w:val="000000000000" w:firstRow="0" w:lastRow="0" w:firstColumn="0" w:lastColumn="0" w:oddVBand="0" w:evenVBand="0" w:oddHBand="0" w:evenHBand="0" w:firstRowFirstColumn="0" w:firstRowLastColumn="0" w:lastRowFirstColumn="0" w:lastRowLastColumn="0"/>
            </w:pPr>
            <w:r w:rsidRPr="00CD4CA3">
              <w:t>Differences – cell wall in plants is made of cellulose, cell wall in fungi is not (chitin).</w:t>
            </w:r>
          </w:p>
          <w:p w14:paraId="533BBBAF" w14:textId="77777777" w:rsidR="005116B1" w:rsidRPr="00CD4CA3" w:rsidRDefault="005116B1" w:rsidP="00CD4CA3">
            <w:pPr>
              <w:pStyle w:val="AP-Text"/>
              <w:cnfStyle w:val="000000000000" w:firstRow="0" w:lastRow="0" w:firstColumn="0" w:lastColumn="0" w:oddVBand="0" w:evenVBand="0" w:oddHBand="0" w:evenHBand="0" w:firstRowFirstColumn="0" w:firstRowLastColumn="0" w:lastRowFirstColumn="0" w:lastRowLastColumn="0"/>
            </w:pPr>
            <w:r w:rsidRPr="00CD4CA3">
              <w:t xml:space="preserve">Fungi feed on dead material and plants make their own food. </w:t>
            </w:r>
          </w:p>
        </w:tc>
      </w:tr>
      <w:tr w:rsidR="00CD4CA3" w:rsidRPr="00CD4CA3" w14:paraId="013FFBC5" w14:textId="77777777" w:rsidTr="00CD4CA3">
        <w:trPr>
          <w:jc w:val="center"/>
        </w:trPr>
        <w:tc>
          <w:tcPr>
            <w:cnfStyle w:val="001000000000" w:firstRow="0" w:lastRow="0" w:firstColumn="1" w:lastColumn="0" w:oddVBand="0" w:evenVBand="0" w:oddHBand="0" w:evenHBand="0" w:firstRowFirstColumn="0" w:firstRowLastColumn="0" w:lastRowFirstColumn="0" w:lastRowLastColumn="0"/>
            <w:tcW w:w="44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EC49AC8" w14:textId="77777777" w:rsidR="005116B1" w:rsidRPr="00CD4CA3" w:rsidRDefault="005116B1" w:rsidP="00CD4CA3">
            <w:pPr>
              <w:pStyle w:val="AP-Textwhite"/>
              <w:rPr>
                <w:b w:val="0"/>
                <w:bCs w:val="0"/>
              </w:rPr>
            </w:pPr>
            <w:r w:rsidRPr="00CD4CA3">
              <w:rPr>
                <w:b w:val="0"/>
                <w:bCs w:val="0"/>
              </w:rPr>
              <w:t xml:space="preserve">Bacteria are spread across the jelly on an agar plate. A filter paper disc soaked in the chemical is added to the centre of the agar plate. The plate is incubated for 24 hours and the size of the region of dead bacteria can be measures. </w:t>
            </w:r>
          </w:p>
        </w:tc>
        <w:tc>
          <w:tcPr>
            <w:tcW w:w="46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8311616" w14:textId="3C46303E" w:rsidR="005116B1" w:rsidRPr="00CD4CA3" w:rsidRDefault="005116B1" w:rsidP="00CD4CA3">
            <w:pPr>
              <w:pStyle w:val="AP-Text"/>
              <w:cnfStyle w:val="000000000000" w:firstRow="0" w:lastRow="0" w:firstColumn="0" w:lastColumn="0" w:oddVBand="0" w:evenVBand="0" w:oddHBand="0" w:evenHBand="0" w:firstRowFirstColumn="0" w:firstRowLastColumn="0" w:lastRowFirstColumn="0" w:lastRowLastColumn="0"/>
            </w:pPr>
            <w:r w:rsidRPr="00CD4CA3">
              <w:t xml:space="preserve">Respiration is an essential life process. It occurs in the mitochondria and releases energy for the organisms. </w:t>
            </w:r>
          </w:p>
        </w:tc>
        <w:tc>
          <w:tcPr>
            <w:tcW w:w="48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A873D1B" w14:textId="6BB59928" w:rsidR="005116B1" w:rsidRPr="00CD4CA3" w:rsidRDefault="005116B1" w:rsidP="00CD4CA3">
            <w:pPr>
              <w:pStyle w:val="AP-Text"/>
              <w:cnfStyle w:val="000000000000" w:firstRow="0" w:lastRow="0" w:firstColumn="0" w:lastColumn="0" w:oddVBand="0" w:evenVBand="0" w:oddHBand="0" w:evenHBand="0" w:firstRowFirstColumn="0" w:firstRowLastColumn="0" w:lastRowFirstColumn="0" w:lastRowLastColumn="0"/>
            </w:pPr>
            <w:r w:rsidRPr="00CD4CA3">
              <w:t>It enters the roots and moves through the xylem vessels up the stem to the leaves for photosynthesis.</w:t>
            </w:r>
          </w:p>
        </w:tc>
      </w:tr>
    </w:tbl>
    <w:p w14:paraId="4E9B9C64" w14:textId="77777777" w:rsidR="00CD4CA3" w:rsidRDefault="00CD4CA3" w:rsidP="00CD4CA3">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986"/>
        <w:gridCol w:w="5829"/>
        <w:gridCol w:w="3171"/>
      </w:tblGrid>
      <w:tr w:rsidR="005116B1" w:rsidRPr="00FA03CF" w14:paraId="431ADA55" w14:textId="77777777" w:rsidTr="00CD4CA3">
        <w:trPr>
          <w:jc w:val="center"/>
        </w:trPr>
        <w:tc>
          <w:tcPr>
            <w:tcW w:w="4970" w:type="dxa"/>
            <w:tcBorders>
              <w:top w:val="single" w:sz="6" w:space="0" w:color="auto"/>
              <w:left w:val="single" w:sz="6" w:space="0" w:color="auto"/>
              <w:bottom w:val="single" w:sz="6" w:space="0" w:color="auto"/>
              <w:right w:val="single" w:sz="6" w:space="0" w:color="auto"/>
            </w:tcBorders>
            <w:shd w:val="clear" w:color="auto" w:fill="000000" w:themeFill="text1"/>
          </w:tcPr>
          <w:p w14:paraId="15EB11B7" w14:textId="77777777" w:rsidR="005116B1" w:rsidRPr="00FA03CF" w:rsidRDefault="005116B1" w:rsidP="00CD4CA3">
            <w:pPr>
              <w:pStyle w:val="AP-Tableheadwhite"/>
              <w:rPr>
                <w:lang w:eastAsia="en-GB"/>
              </w:rPr>
            </w:pPr>
            <w:r w:rsidRPr="00FA03CF">
              <w:rPr>
                <w:lang w:eastAsia="en-GB"/>
              </w:rPr>
              <w:lastRenderedPageBreak/>
              <w:t>Big Idea: Organisms and their interactions with the environment</w:t>
            </w:r>
          </w:p>
        </w:tc>
        <w:tc>
          <w:tcPr>
            <w:tcW w:w="5811" w:type="dxa"/>
            <w:tcBorders>
              <w:top w:val="single" w:sz="6" w:space="0" w:color="auto"/>
              <w:left w:val="nil"/>
              <w:bottom w:val="single" w:sz="6" w:space="0" w:color="auto"/>
              <w:right w:val="single" w:sz="6" w:space="0" w:color="auto"/>
            </w:tcBorders>
            <w:shd w:val="clear" w:color="auto" w:fill="000000" w:themeFill="text1"/>
          </w:tcPr>
          <w:p w14:paraId="76135D70" w14:textId="77777777" w:rsidR="005116B1" w:rsidRPr="00FA03CF" w:rsidRDefault="005116B1" w:rsidP="00CD4CA3">
            <w:pPr>
              <w:pStyle w:val="AP-Tableheadwhite"/>
              <w:rPr>
                <w:lang w:eastAsia="en-GB"/>
              </w:rPr>
            </w:pPr>
            <w:r w:rsidRPr="00FA03CF">
              <w:rPr>
                <w:lang w:eastAsia="en-GB"/>
              </w:rPr>
              <w:t>Topic: 10.8 Non communicable diseases</w:t>
            </w:r>
          </w:p>
        </w:tc>
        <w:tc>
          <w:tcPr>
            <w:tcW w:w="3161" w:type="dxa"/>
            <w:tcBorders>
              <w:top w:val="single" w:sz="6" w:space="0" w:color="auto"/>
              <w:left w:val="nil"/>
              <w:bottom w:val="single" w:sz="6" w:space="0" w:color="auto"/>
              <w:right w:val="single" w:sz="6" w:space="0" w:color="auto"/>
            </w:tcBorders>
            <w:shd w:val="clear" w:color="auto" w:fill="000000" w:themeFill="text1"/>
          </w:tcPr>
          <w:p w14:paraId="5FF48839" w14:textId="77777777" w:rsidR="005116B1" w:rsidRPr="00FA03CF" w:rsidRDefault="005116B1" w:rsidP="00CD4CA3">
            <w:pPr>
              <w:pStyle w:val="AP-Tableheadwhite"/>
              <w:rPr>
                <w:lang w:eastAsia="en-GB"/>
              </w:rPr>
            </w:pPr>
            <w:r w:rsidRPr="00FA03CF">
              <w:rPr>
                <w:lang w:eastAsia="en-GB"/>
              </w:rPr>
              <w:t>Indicative hours: 4 CS</w:t>
            </w:r>
            <w:r>
              <w:rPr>
                <w:lang w:eastAsia="en-GB"/>
              </w:rPr>
              <w:t xml:space="preserve"> / </w:t>
            </w:r>
            <w:r w:rsidRPr="00FA03CF">
              <w:rPr>
                <w:lang w:eastAsia="en-GB"/>
              </w:rPr>
              <w:t>4 B</w:t>
            </w:r>
            <w:r>
              <w:rPr>
                <w:lang w:eastAsia="en-GB"/>
              </w:rPr>
              <w:t xml:space="preserve"> only</w:t>
            </w:r>
          </w:p>
        </w:tc>
      </w:tr>
      <w:tr w:rsidR="005116B1" w:rsidRPr="00FA03CF" w14:paraId="1BBE3FB9" w14:textId="77777777" w:rsidTr="00CD4CA3">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69F29EAD" w14:textId="2EBEC2DD" w:rsidR="005116B1" w:rsidRPr="00CD4CA3" w:rsidRDefault="005116B1" w:rsidP="00CD4CA3">
            <w:pPr>
              <w:pStyle w:val="AP-Tableheadwhite"/>
              <w:rPr>
                <w:color w:val="auto"/>
                <w:lang w:eastAsia="en-GB"/>
              </w:rPr>
            </w:pPr>
            <w:r w:rsidRPr="00FA03CF">
              <w:rPr>
                <w:lang w:eastAsia="en-GB"/>
              </w:rPr>
              <w:t>Prior knowledge</w:t>
            </w:r>
          </w:p>
        </w:tc>
      </w:tr>
      <w:tr w:rsidR="005116B1" w:rsidRPr="00FA03CF" w14:paraId="3650A34A" w14:textId="77777777" w:rsidTr="00CD4CA3">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6C9F4CC2" w14:textId="77777777" w:rsidR="005116B1" w:rsidRPr="00FA03CF" w:rsidRDefault="005116B1" w:rsidP="00CD4CA3">
            <w:pPr>
              <w:pStyle w:val="AP-Text"/>
              <w:rPr>
                <w:lang w:eastAsia="en-GB"/>
              </w:rPr>
            </w:pPr>
            <w:r w:rsidRPr="00FA03CF">
              <w:rPr>
                <w:lang w:eastAsia="en-GB"/>
              </w:rPr>
              <w:t xml:space="preserve">In year 8, (topic 8.2 Ventilation), students will have covered organ systems and have some knowledge of the heart and circulatory system. They have also covered the requirements of a healthy diet and the function of different food groups in the body (topic 8.1 Food groups and deficiency diseases). Biology candidates will have covered calorimetry and </w:t>
            </w:r>
            <w:proofErr w:type="gramStart"/>
            <w:r w:rsidRPr="00FA03CF">
              <w:rPr>
                <w:lang w:eastAsia="en-GB"/>
              </w:rPr>
              <w:t>have an understanding of</w:t>
            </w:r>
            <w:proofErr w:type="gramEnd"/>
            <w:r w:rsidRPr="00FA03CF">
              <w:rPr>
                <w:lang w:eastAsia="en-GB"/>
              </w:rPr>
              <w:t xml:space="preserve"> energy contents from food in year 9 (topic 9.9 Dietary components - Biology only)</w:t>
            </w:r>
          </w:p>
        </w:tc>
      </w:tr>
      <w:tr w:rsidR="005116B1" w:rsidRPr="00FA03CF" w14:paraId="4C2A29FB" w14:textId="77777777" w:rsidTr="00CD4CA3">
        <w:trPr>
          <w:trHeight w:val="152"/>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4E952E9D" w14:textId="77777777" w:rsidR="005116B1" w:rsidRPr="00FA03CF" w:rsidRDefault="005116B1" w:rsidP="00CD4CA3">
            <w:pPr>
              <w:pStyle w:val="AP-Tableheadwhite"/>
              <w:rPr>
                <w:lang w:eastAsia="en-GB"/>
              </w:rPr>
            </w:pPr>
            <w:r w:rsidRPr="00FA03CF">
              <w:rPr>
                <w:lang w:eastAsia="en-GB"/>
              </w:rPr>
              <w:t>Topic overview</w:t>
            </w:r>
          </w:p>
        </w:tc>
      </w:tr>
      <w:tr w:rsidR="005116B1" w:rsidRPr="00FA03CF" w14:paraId="7F075CDD" w14:textId="77777777" w:rsidTr="00CD4CA3">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08996013" w14:textId="77777777" w:rsidR="005116B1" w:rsidRPr="00FA03CF" w:rsidRDefault="005116B1" w:rsidP="00CD4CA3">
            <w:pPr>
              <w:pStyle w:val="AP-Text"/>
            </w:pPr>
            <w:r w:rsidRPr="00FA03CF">
              <w:t>This topic links to the programme of study idea of the impact of lifestyle factors on the incidence of non-communicable diseases. It looks at the causes of non-communicable disease. It looks briefly at the effect of alcohol on liver disease before exploring cardiovascular disease in more detail particularly in relation to smoking, diet and exercise. Students are expected to know how BMI and waist to hip ratio can be used to assess obesity and risk of developing cardiovascular disease. They are also required to evaluate the use of lifelong medication, surgery, and lifestyle changes for cardiovascular disease.</w:t>
            </w:r>
          </w:p>
        </w:tc>
      </w:tr>
      <w:tr w:rsidR="005116B1" w:rsidRPr="00FA03CF" w14:paraId="241BA2BE" w14:textId="77777777" w:rsidTr="00CD4CA3">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588291AE" w14:textId="77777777" w:rsidR="005116B1" w:rsidRPr="00FA03CF" w:rsidRDefault="005116B1" w:rsidP="00CD4CA3">
            <w:pPr>
              <w:pStyle w:val="AP-Tableheadwhite"/>
              <w:rPr>
                <w:lang w:eastAsia="en-GB"/>
              </w:rPr>
            </w:pPr>
            <w:r w:rsidRPr="00FA03CF">
              <w:rPr>
                <w:lang w:eastAsia="en-GB"/>
              </w:rPr>
              <w:t>Topic progression</w:t>
            </w:r>
          </w:p>
        </w:tc>
      </w:tr>
      <w:tr w:rsidR="005116B1" w:rsidRPr="00FA03CF" w14:paraId="38D71566" w14:textId="77777777" w:rsidTr="00CD4CA3">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533F2764" w14:textId="77777777" w:rsidR="005116B1" w:rsidRPr="00FA03CF" w:rsidRDefault="005116B1" w:rsidP="00CD4CA3">
            <w:pPr>
              <w:pStyle w:val="AP-Text"/>
              <w:rPr>
                <w:lang w:eastAsia="en-GB"/>
              </w:rPr>
            </w:pPr>
            <w:r w:rsidRPr="00FA03CF">
              <w:rPr>
                <w:lang w:eastAsia="en-GB"/>
              </w:rPr>
              <w:t>BMI is covered again in year 11 (topic 11.5 Hormones), linked to risk factors for type 2 diabetes. Knowledge of the effects of cardiovascular diseases is beneficial in topic 8</w:t>
            </w:r>
            <w:r>
              <w:rPr>
                <w:lang w:eastAsia="en-GB"/>
              </w:rPr>
              <w:t xml:space="preserve"> of the GCSE specification</w:t>
            </w:r>
            <w:r w:rsidRPr="00FA03CF">
              <w:rPr>
                <w:lang w:eastAsia="en-GB"/>
              </w:rPr>
              <w:t xml:space="preserve"> which studies the function of the cardiovascular system including alveoli, the blood, the heart, and the effect of exercise on the body (topic 11.8 Gas exchange and circulation).</w:t>
            </w:r>
          </w:p>
        </w:tc>
      </w:tr>
      <w:tr w:rsidR="005116B1" w:rsidRPr="00FA03CF" w14:paraId="36D9E51E" w14:textId="77777777" w:rsidTr="00CD4CA3">
        <w:trPr>
          <w:trHeight w:val="298"/>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2E5CBD60" w14:textId="77777777" w:rsidR="005116B1" w:rsidRPr="00FA03CF" w:rsidRDefault="005116B1" w:rsidP="00CD4CA3">
            <w:pPr>
              <w:pStyle w:val="AP-Tableheadwhite"/>
              <w:rPr>
                <w:lang w:eastAsia="en-GB"/>
              </w:rPr>
            </w:pPr>
            <w:r w:rsidRPr="00FA03CF">
              <w:rPr>
                <w:lang w:eastAsia="en-GB"/>
              </w:rPr>
              <w:t>Links to National Curriculum Programme of Study</w:t>
            </w:r>
          </w:p>
        </w:tc>
      </w:tr>
      <w:tr w:rsidR="005116B1" w:rsidRPr="00FA03CF" w14:paraId="49D7B56F" w14:textId="77777777" w:rsidTr="00CD4CA3">
        <w:trPr>
          <w:trHeight w:val="420"/>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6037702F" w14:textId="77777777" w:rsidR="005116B1" w:rsidRPr="00FA03CF" w:rsidRDefault="005116B1" w:rsidP="00CD4CA3">
            <w:pPr>
              <w:pStyle w:val="AP-Bullet"/>
            </w:pPr>
            <w:r w:rsidRPr="00FA03CF">
              <w:t>The impact of lifestyle factors on the incidence of non-communicable diseases.</w:t>
            </w:r>
          </w:p>
        </w:tc>
      </w:tr>
    </w:tbl>
    <w:p w14:paraId="73582E8D" w14:textId="77777777" w:rsidR="005116B1" w:rsidRDefault="005116B1" w:rsidP="00CD4CA3">
      <w:pPr>
        <w:pStyle w:val="AP-Text"/>
      </w:pPr>
      <w:r>
        <w:br w:type="page"/>
      </w:r>
    </w:p>
    <w:tbl>
      <w:tblPr>
        <w:tblW w:w="5000" w:type="pct"/>
        <w:jc w:val="center"/>
        <w:tblBorders>
          <w:top w:val="single" w:sz="4" w:space="0" w:color="auto"/>
          <w:left w:val="single" w:sz="6" w:space="0" w:color="auto"/>
          <w:bottom w:val="single" w:sz="4" w:space="0" w:color="auto"/>
          <w:right w:val="single" w:sz="6" w:space="0" w:color="auto"/>
          <w:insideH w:val="single" w:sz="4"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61"/>
        <w:gridCol w:w="4662"/>
        <w:gridCol w:w="4663"/>
      </w:tblGrid>
      <w:tr w:rsidR="005116B1" w:rsidRPr="00FA03CF" w14:paraId="7FF7EC3E" w14:textId="77777777" w:rsidTr="00CD4CA3">
        <w:trPr>
          <w:trHeight w:val="284"/>
          <w:jc w:val="center"/>
        </w:trPr>
        <w:tc>
          <w:tcPr>
            <w:tcW w:w="13942" w:type="dxa"/>
            <w:gridSpan w:val="3"/>
            <w:shd w:val="clear" w:color="auto" w:fill="003057"/>
          </w:tcPr>
          <w:p w14:paraId="18FEBF27" w14:textId="77777777" w:rsidR="005116B1" w:rsidRPr="00FA03CF" w:rsidRDefault="005116B1" w:rsidP="00CD4CA3">
            <w:pPr>
              <w:pStyle w:val="AP-Tableheadwhite"/>
            </w:pPr>
            <w:r w:rsidRPr="00FA03CF">
              <w:lastRenderedPageBreak/>
              <w:t>Links to Working Scientifically skills</w:t>
            </w:r>
          </w:p>
        </w:tc>
      </w:tr>
      <w:tr w:rsidR="005116B1" w:rsidRPr="00FA03CF" w14:paraId="02546E62" w14:textId="77777777" w:rsidTr="00CD4CA3">
        <w:trPr>
          <w:trHeight w:val="675"/>
          <w:jc w:val="center"/>
        </w:trPr>
        <w:tc>
          <w:tcPr>
            <w:tcW w:w="13942" w:type="dxa"/>
            <w:gridSpan w:val="3"/>
            <w:shd w:val="clear" w:color="auto" w:fill="auto"/>
          </w:tcPr>
          <w:p w14:paraId="652F05C0" w14:textId="77777777" w:rsidR="005116B1" w:rsidRPr="00FA03CF" w:rsidRDefault="005116B1" w:rsidP="00CD4CA3">
            <w:pPr>
              <w:pStyle w:val="AP-Text"/>
            </w:pPr>
            <w:r w:rsidRPr="00102E8C">
              <w:rPr>
                <w:b/>
                <w:bCs/>
              </w:rPr>
              <w:t>The development of scientific thinking</w:t>
            </w:r>
            <w:r w:rsidRPr="00FA03CF">
              <w:t xml:space="preserve"> – the applications of medicine and surgery in treating cardiovascular disease.</w:t>
            </w:r>
          </w:p>
          <w:p w14:paraId="57FC8112" w14:textId="77777777" w:rsidR="005116B1" w:rsidRPr="00FA03CF" w:rsidRDefault="005116B1" w:rsidP="00CD4CA3">
            <w:pPr>
              <w:pStyle w:val="AP-Text"/>
            </w:pPr>
            <w:r w:rsidRPr="00102E8C">
              <w:rPr>
                <w:b/>
                <w:bCs/>
              </w:rPr>
              <w:t>Analysis and evaluation</w:t>
            </w:r>
            <w:r w:rsidRPr="00FA03CF">
              <w:t xml:space="preserve"> – calculations of and interpretation of data on BMI and </w:t>
            </w:r>
            <w:proofErr w:type="gramStart"/>
            <w:r w:rsidRPr="00FA03CF">
              <w:t>waist :</w:t>
            </w:r>
            <w:proofErr w:type="gramEnd"/>
            <w:r w:rsidRPr="00FA03CF">
              <w:t xml:space="preserve"> hip ratio.</w:t>
            </w:r>
          </w:p>
          <w:p w14:paraId="0CF08614" w14:textId="77777777" w:rsidR="005116B1" w:rsidRPr="00FA03CF" w:rsidRDefault="005116B1" w:rsidP="00CD4CA3">
            <w:pPr>
              <w:pStyle w:val="AP-Text"/>
            </w:pPr>
            <w:r w:rsidRPr="00102E8C">
              <w:rPr>
                <w:b/>
                <w:bCs/>
              </w:rPr>
              <w:t>Scientific vocabulary, quantities, units, symbols, and nomenclature</w:t>
            </w:r>
            <w:r w:rsidRPr="00FA03CF">
              <w:t xml:space="preserve"> – specific key words and nomenclature.</w:t>
            </w:r>
          </w:p>
        </w:tc>
      </w:tr>
      <w:tr w:rsidR="005116B1" w:rsidRPr="00FA03CF" w14:paraId="7AAF5144" w14:textId="77777777" w:rsidTr="00CD4CA3">
        <w:trPr>
          <w:trHeight w:val="156"/>
          <w:jc w:val="center"/>
        </w:trPr>
        <w:tc>
          <w:tcPr>
            <w:tcW w:w="4647" w:type="dxa"/>
            <w:shd w:val="clear" w:color="auto" w:fill="003057"/>
          </w:tcPr>
          <w:p w14:paraId="7C1B5328" w14:textId="3CC42C5F" w:rsidR="005116B1" w:rsidRPr="00FA03CF" w:rsidRDefault="005116B1" w:rsidP="00CD4CA3">
            <w:pPr>
              <w:pStyle w:val="AP-Tableheadwhite"/>
            </w:pPr>
            <w:r w:rsidRPr="00FA03CF">
              <w:t>Details of practicals</w:t>
            </w:r>
          </w:p>
        </w:tc>
        <w:tc>
          <w:tcPr>
            <w:tcW w:w="4647" w:type="dxa"/>
            <w:shd w:val="clear" w:color="auto" w:fill="003057"/>
          </w:tcPr>
          <w:p w14:paraId="3F521028" w14:textId="4CE7016B" w:rsidR="005116B1" w:rsidRPr="00FA03CF" w:rsidRDefault="005116B1" w:rsidP="00CD4CA3">
            <w:pPr>
              <w:pStyle w:val="AP-Tableheadwhite"/>
            </w:pPr>
            <w:r w:rsidRPr="00FA03CF">
              <w:t>Misconceptions</w:t>
            </w:r>
          </w:p>
        </w:tc>
        <w:tc>
          <w:tcPr>
            <w:tcW w:w="4648" w:type="dxa"/>
            <w:shd w:val="clear" w:color="auto" w:fill="003057"/>
          </w:tcPr>
          <w:p w14:paraId="4A42AB38" w14:textId="552E3598" w:rsidR="005116B1" w:rsidRPr="00FA03CF" w:rsidRDefault="005116B1" w:rsidP="00CD4CA3">
            <w:pPr>
              <w:pStyle w:val="AP-Tableheadwhite"/>
            </w:pPr>
            <w:r w:rsidRPr="00FA03CF">
              <w:t>Future Ready</w:t>
            </w:r>
          </w:p>
        </w:tc>
      </w:tr>
      <w:tr w:rsidR="005116B1" w:rsidRPr="00FA03CF" w14:paraId="43D7632C" w14:textId="77777777" w:rsidTr="00CD4CA3">
        <w:trPr>
          <w:trHeight w:val="675"/>
          <w:jc w:val="center"/>
        </w:trPr>
        <w:tc>
          <w:tcPr>
            <w:tcW w:w="4647" w:type="dxa"/>
            <w:shd w:val="clear" w:color="auto" w:fill="auto"/>
          </w:tcPr>
          <w:p w14:paraId="32CD9A4F" w14:textId="77777777" w:rsidR="005116B1" w:rsidRPr="00CD4CA3" w:rsidRDefault="005116B1" w:rsidP="00CD4CA3">
            <w:pPr>
              <w:pStyle w:val="AP-Text"/>
              <w:rPr>
                <w:b/>
                <w:bCs/>
                <w:lang w:eastAsia="en-GB"/>
              </w:rPr>
            </w:pPr>
            <w:r w:rsidRPr="00CD4CA3">
              <w:rPr>
                <w:b/>
                <w:bCs/>
                <w:lang w:eastAsia="en-GB"/>
              </w:rPr>
              <w:t>Possible practicals include:</w:t>
            </w:r>
          </w:p>
          <w:p w14:paraId="14A5A53D" w14:textId="77777777" w:rsidR="005116B1" w:rsidRPr="00A35234" w:rsidRDefault="005116B1" w:rsidP="00CD4CA3">
            <w:pPr>
              <w:pStyle w:val="AP-Bullet"/>
            </w:pPr>
            <w:r w:rsidRPr="00A35234">
              <w:t>This topic gives students the opportunity to make measurements if they want to, including height, weight, peak flow, and blood pressure.</w:t>
            </w:r>
          </w:p>
          <w:p w14:paraId="31C0D526" w14:textId="77777777" w:rsidR="005116B1" w:rsidRDefault="005116B1" w:rsidP="00CD4CA3">
            <w:pPr>
              <w:pStyle w:val="AP-Text"/>
              <w:rPr>
                <w:lang w:eastAsia="en-GB"/>
              </w:rPr>
            </w:pPr>
          </w:p>
          <w:p w14:paraId="4DBDF14A" w14:textId="77777777" w:rsidR="005116B1" w:rsidRPr="00102E8C" w:rsidRDefault="005116B1" w:rsidP="00CD4CA3">
            <w:pPr>
              <w:pStyle w:val="AP-Text"/>
              <w:rPr>
                <w:b/>
                <w:bCs/>
                <w:lang w:eastAsia="en-GB"/>
              </w:rPr>
            </w:pPr>
            <w:r w:rsidRPr="00102E8C">
              <w:rPr>
                <w:b/>
                <w:bCs/>
                <w:lang w:eastAsia="en-GB"/>
              </w:rPr>
              <w:t>Apparatus</w:t>
            </w:r>
            <w:r>
              <w:rPr>
                <w:b/>
                <w:bCs/>
                <w:lang w:eastAsia="en-GB"/>
              </w:rPr>
              <w:t xml:space="preserve"> and</w:t>
            </w:r>
            <w:r w:rsidRPr="00102E8C">
              <w:rPr>
                <w:b/>
                <w:bCs/>
                <w:lang w:eastAsia="en-GB"/>
              </w:rPr>
              <w:t xml:space="preserve"> techniques:</w:t>
            </w:r>
          </w:p>
          <w:p w14:paraId="14D1D0A6" w14:textId="36953B3C" w:rsidR="005116B1" w:rsidRPr="00CD4CA3" w:rsidRDefault="005116B1" w:rsidP="00CD4CA3">
            <w:pPr>
              <w:pStyle w:val="AP-Text"/>
              <w:rPr>
                <w:lang w:eastAsia="en-GB"/>
              </w:rPr>
            </w:pPr>
            <w:r w:rsidRPr="0003451B">
              <w:rPr>
                <w:b/>
                <w:bCs/>
                <w:lang w:eastAsia="en-GB"/>
              </w:rPr>
              <w:t>AT 1</w:t>
            </w:r>
            <w:r w:rsidRPr="00FA03CF">
              <w:rPr>
                <w:lang w:eastAsia="en-GB"/>
              </w:rPr>
              <w:t xml:space="preserve"> – using appropriate apparatus to make measurements.</w:t>
            </w:r>
          </w:p>
        </w:tc>
        <w:tc>
          <w:tcPr>
            <w:tcW w:w="4647" w:type="dxa"/>
            <w:shd w:val="clear" w:color="auto" w:fill="auto"/>
          </w:tcPr>
          <w:p w14:paraId="503E2F65" w14:textId="77777777" w:rsidR="005116B1" w:rsidRPr="0003451B" w:rsidRDefault="005116B1" w:rsidP="00CD4CA3">
            <w:pPr>
              <w:pStyle w:val="AP-Bullet"/>
            </w:pPr>
            <w:r w:rsidRPr="0003451B">
              <w:t xml:space="preserve">That heart attacks are caused by blockages in the vessels in the heart and not the coronary arteries. Labelled diagrams showing where blockages </w:t>
            </w:r>
            <w:proofErr w:type="gramStart"/>
            <w:r w:rsidRPr="0003451B">
              <w:t>cause</w:t>
            </w:r>
            <w:proofErr w:type="gramEnd"/>
            <w:r w:rsidRPr="0003451B">
              <w:t xml:space="preserve"> damage should be shown.</w:t>
            </w:r>
          </w:p>
        </w:tc>
        <w:tc>
          <w:tcPr>
            <w:tcW w:w="4648" w:type="dxa"/>
            <w:shd w:val="clear" w:color="auto" w:fill="auto"/>
          </w:tcPr>
          <w:p w14:paraId="7CAD0D47" w14:textId="77777777" w:rsidR="005116B1" w:rsidRPr="00CD4CA3" w:rsidRDefault="005116B1" w:rsidP="00CD4CA3">
            <w:pPr>
              <w:pStyle w:val="AP-Text"/>
              <w:rPr>
                <w:b/>
                <w:bCs/>
              </w:rPr>
            </w:pPr>
            <w:r w:rsidRPr="00CD4CA3">
              <w:rPr>
                <w:b/>
                <w:bCs/>
              </w:rPr>
              <w:t>Key Stage 4 Step 9</w:t>
            </w:r>
          </w:p>
          <w:p w14:paraId="15E369F6" w14:textId="77777777" w:rsidR="005116B1" w:rsidRPr="00067BE7" w:rsidRDefault="005116B1" w:rsidP="00CD4CA3">
            <w:pPr>
              <w:pStyle w:val="AP-Text"/>
              <w:rPr>
                <w:iCs/>
              </w:rPr>
            </w:pPr>
            <w:r w:rsidRPr="00CD4CA3">
              <w:rPr>
                <w:b/>
                <w:bCs/>
                <w:iCs/>
              </w:rPr>
              <w:t>Most valuable players can</w:t>
            </w:r>
            <w:r w:rsidRPr="00CD4CA3">
              <w:rPr>
                <w:b/>
                <w:bCs/>
              </w:rPr>
              <w:t>:</w:t>
            </w:r>
            <w:r w:rsidRPr="00FA03CF">
              <w:t xml:space="preserve"> Learn how to recognise work emotions and ways to stay positive as measuring BMI can be upsetting for some students. </w:t>
            </w:r>
            <w:r>
              <w:t xml:space="preserve"> </w:t>
            </w:r>
          </w:p>
          <w:p w14:paraId="5064BDEF" w14:textId="77777777" w:rsidR="005116B1" w:rsidRPr="00067BE7" w:rsidRDefault="005116B1" w:rsidP="00CD4CA3">
            <w:pPr>
              <w:pStyle w:val="AP-Text"/>
              <w:rPr>
                <w:iCs/>
              </w:rPr>
            </w:pPr>
            <w:r w:rsidRPr="00CD4CA3">
              <w:rPr>
                <w:b/>
                <w:bCs/>
                <w:iCs/>
              </w:rPr>
              <w:t>Digital superusers can</w:t>
            </w:r>
            <w:r w:rsidRPr="00CD4CA3">
              <w:rPr>
                <w:b/>
                <w:bCs/>
              </w:rPr>
              <w:t>:</w:t>
            </w:r>
            <w:r w:rsidRPr="00FA03CF">
              <w:t xml:space="preserve"> Research and present information in a well-designed, visually effective presentation when researching diet, exercise, and alcohol intake.</w:t>
            </w:r>
          </w:p>
        </w:tc>
      </w:tr>
    </w:tbl>
    <w:p w14:paraId="390477A9" w14:textId="77777777" w:rsidR="005116B1" w:rsidRDefault="005116B1" w:rsidP="009B32FA">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5116B1" w:rsidRPr="00FA03CF" w14:paraId="3C1727F2" w14:textId="77777777" w:rsidTr="009B32FA">
        <w:trPr>
          <w:trHeight w:val="164"/>
          <w:jc w:val="center"/>
        </w:trPr>
        <w:tc>
          <w:tcPr>
            <w:tcW w:w="6971" w:type="dxa"/>
            <w:tcBorders>
              <w:top w:val="single" w:sz="4" w:space="0" w:color="auto"/>
              <w:left w:val="single" w:sz="4" w:space="0" w:color="auto"/>
              <w:bottom w:val="single" w:sz="4" w:space="0" w:color="auto"/>
              <w:right w:val="single" w:sz="4" w:space="0" w:color="auto"/>
            </w:tcBorders>
            <w:shd w:val="clear" w:color="auto" w:fill="003057"/>
          </w:tcPr>
          <w:p w14:paraId="7B6F5EB7" w14:textId="77777777" w:rsidR="005116B1" w:rsidRPr="00FA03CF" w:rsidRDefault="005116B1" w:rsidP="009B32FA">
            <w:pPr>
              <w:pStyle w:val="AP-Tableheadwhite"/>
            </w:pPr>
            <w:r w:rsidRPr="00FA03CF">
              <w:lastRenderedPageBreak/>
              <w:t>Literacy ideas and terminology</w:t>
            </w:r>
          </w:p>
        </w:tc>
        <w:tc>
          <w:tcPr>
            <w:tcW w:w="6971" w:type="dxa"/>
            <w:tcBorders>
              <w:top w:val="single" w:sz="4" w:space="0" w:color="auto"/>
              <w:left w:val="single" w:sz="4" w:space="0" w:color="auto"/>
              <w:bottom w:val="single" w:sz="4" w:space="0" w:color="auto"/>
              <w:right w:val="single" w:sz="4" w:space="0" w:color="auto"/>
            </w:tcBorders>
            <w:shd w:val="clear" w:color="auto" w:fill="003057"/>
          </w:tcPr>
          <w:p w14:paraId="7A9187E4" w14:textId="77777777" w:rsidR="005116B1" w:rsidRPr="00FA03CF" w:rsidRDefault="005116B1" w:rsidP="009B32FA">
            <w:pPr>
              <w:pStyle w:val="AP-Tableheadwhite"/>
            </w:pPr>
            <w:r w:rsidRPr="00FA03CF">
              <w:rPr>
                <w:rFonts w:eastAsia="Times New Roman"/>
                <w:lang w:eastAsia="en-GB"/>
              </w:rPr>
              <w:t>Broadening curriculum</w:t>
            </w:r>
          </w:p>
        </w:tc>
      </w:tr>
      <w:tr w:rsidR="005116B1" w:rsidRPr="00FA03CF" w14:paraId="18B1643B" w14:textId="77777777" w:rsidTr="009B32FA">
        <w:trPr>
          <w:trHeight w:val="675"/>
          <w:jc w:val="center"/>
        </w:trPr>
        <w:tc>
          <w:tcPr>
            <w:tcW w:w="6971" w:type="dxa"/>
            <w:tcBorders>
              <w:top w:val="single" w:sz="4" w:space="0" w:color="auto"/>
              <w:left w:val="single" w:sz="4" w:space="0" w:color="auto"/>
              <w:bottom w:val="single" w:sz="4" w:space="0" w:color="auto"/>
              <w:right w:val="single" w:sz="4" w:space="0" w:color="auto"/>
            </w:tcBorders>
            <w:shd w:val="clear" w:color="auto" w:fill="auto"/>
          </w:tcPr>
          <w:p w14:paraId="5F643AF7" w14:textId="77777777" w:rsidR="005116B1" w:rsidRPr="009B32FA" w:rsidRDefault="005116B1" w:rsidP="009B32FA">
            <w:pPr>
              <w:pStyle w:val="AP-Text"/>
              <w:rPr>
                <w:b/>
                <w:bCs/>
              </w:rPr>
            </w:pPr>
            <w:r w:rsidRPr="009B32FA">
              <w:rPr>
                <w:b/>
                <w:bCs/>
                <w:lang w:eastAsia="en-GB"/>
              </w:rPr>
              <w:t>Idea:</w:t>
            </w:r>
            <w:r w:rsidRPr="009B32FA">
              <w:rPr>
                <w:b/>
                <w:bCs/>
              </w:rPr>
              <w:t xml:space="preserve"> </w:t>
            </w:r>
          </w:p>
          <w:p w14:paraId="2336FD95" w14:textId="77777777" w:rsidR="005116B1" w:rsidRPr="00A35234" w:rsidRDefault="005116B1" w:rsidP="009B32FA">
            <w:pPr>
              <w:pStyle w:val="AP-Bullet"/>
            </w:pPr>
            <w:r w:rsidRPr="00A35234">
              <w:t>Find out which ethnic groups are more at risk of certain diseases. How could students explain that certain people are more at risk than others? What data could they use?</w:t>
            </w:r>
          </w:p>
          <w:p w14:paraId="0FAB0D88" w14:textId="77777777" w:rsidR="005116B1" w:rsidRPr="00FA03CF" w:rsidRDefault="005116B1" w:rsidP="009B32FA">
            <w:pPr>
              <w:pStyle w:val="AP-Text"/>
              <w:rPr>
                <w:lang w:eastAsia="en-GB"/>
              </w:rPr>
            </w:pPr>
          </w:p>
          <w:p w14:paraId="3032CA10" w14:textId="77777777" w:rsidR="005116B1" w:rsidRPr="009B32FA" w:rsidRDefault="005116B1" w:rsidP="009B32FA">
            <w:pPr>
              <w:pStyle w:val="AP-Text"/>
              <w:rPr>
                <w:b/>
                <w:bCs/>
              </w:rPr>
            </w:pPr>
            <w:r w:rsidRPr="009B32FA">
              <w:rPr>
                <w:b/>
                <w:bCs/>
              </w:rPr>
              <w:t>Key words:</w:t>
            </w:r>
          </w:p>
          <w:p w14:paraId="277E8F5F" w14:textId="77777777" w:rsidR="005116B1" w:rsidRPr="00102E8C" w:rsidRDefault="005116B1" w:rsidP="009B32FA">
            <w:pPr>
              <w:pStyle w:val="AP-Text"/>
            </w:pPr>
            <w:r w:rsidRPr="009B32FA">
              <w:rPr>
                <w:b/>
                <w:bCs/>
              </w:rPr>
              <w:t>Tier 1:</w:t>
            </w:r>
            <w:r>
              <w:t xml:space="preserve"> S</w:t>
            </w:r>
            <w:r w:rsidRPr="00291882">
              <w:t>moking, heart attack.</w:t>
            </w:r>
          </w:p>
          <w:p w14:paraId="3D4EF4E5" w14:textId="77777777" w:rsidR="005116B1" w:rsidRPr="00FA03CF" w:rsidRDefault="005116B1" w:rsidP="009B32FA">
            <w:pPr>
              <w:pStyle w:val="AP-Text"/>
            </w:pPr>
            <w:r w:rsidRPr="009B32FA">
              <w:rPr>
                <w:b/>
                <w:bCs/>
              </w:rPr>
              <w:t>Tier 2:</w:t>
            </w:r>
            <w:r w:rsidRPr="00FA03CF">
              <w:t xml:space="preserve"> </w:t>
            </w:r>
            <w:r>
              <w:t>L</w:t>
            </w:r>
            <w:r w:rsidRPr="00FA03CF">
              <w:t xml:space="preserve">ifestyle, environmental, </w:t>
            </w:r>
            <w:r w:rsidRPr="009E7E26">
              <w:t>drug, liver, obesity, artery, stroke, clot</w:t>
            </w:r>
            <w:r>
              <w:t xml:space="preserve">, </w:t>
            </w:r>
            <w:r w:rsidRPr="009E7E26">
              <w:t xml:space="preserve">genetic.  </w:t>
            </w:r>
          </w:p>
          <w:p w14:paraId="1915D6AD" w14:textId="39257A40" w:rsidR="005116B1" w:rsidRPr="00FA03CF" w:rsidRDefault="005116B1" w:rsidP="009B32FA">
            <w:pPr>
              <w:pStyle w:val="AP-Text"/>
            </w:pPr>
            <w:r w:rsidRPr="009B32FA">
              <w:rPr>
                <w:b/>
                <w:bCs/>
              </w:rPr>
              <w:t>Tier 3:</w:t>
            </w:r>
            <w:r w:rsidRPr="00FA03CF">
              <w:t xml:space="preserve"> Non-communicable, deficiency, cirrhosis, cardiovascular disease, body mass index, waist: hip ratio</w:t>
            </w:r>
            <w:r w:rsidR="002C178D">
              <w:t>.</w:t>
            </w:r>
            <w:r w:rsidRPr="00FA03CF">
              <w:t xml:space="preserve"> </w:t>
            </w:r>
          </w:p>
        </w:tc>
        <w:tc>
          <w:tcPr>
            <w:tcW w:w="6971" w:type="dxa"/>
            <w:tcBorders>
              <w:top w:val="single" w:sz="4" w:space="0" w:color="auto"/>
              <w:left w:val="single" w:sz="4" w:space="0" w:color="auto"/>
              <w:bottom w:val="single" w:sz="4" w:space="0" w:color="auto"/>
              <w:right w:val="single" w:sz="4" w:space="0" w:color="auto"/>
            </w:tcBorders>
            <w:shd w:val="clear" w:color="auto" w:fill="auto"/>
          </w:tcPr>
          <w:p w14:paraId="75D96A62" w14:textId="77777777" w:rsidR="005116B1" w:rsidRPr="009B32FA" w:rsidRDefault="005116B1" w:rsidP="009B32FA">
            <w:pPr>
              <w:pStyle w:val="AP-Text"/>
              <w:rPr>
                <w:b/>
                <w:bCs/>
                <w:lang w:eastAsia="en-GB"/>
              </w:rPr>
            </w:pPr>
            <w:r w:rsidRPr="009B32FA">
              <w:rPr>
                <w:b/>
                <w:bCs/>
                <w:lang w:eastAsia="en-GB"/>
              </w:rPr>
              <w:t>Pearson scientist of the month:</w:t>
            </w:r>
          </w:p>
          <w:p w14:paraId="30D33301" w14:textId="2F68C572" w:rsidR="005116B1" w:rsidRPr="00FA03CF" w:rsidRDefault="005116B1" w:rsidP="009B32FA">
            <w:pPr>
              <w:pStyle w:val="AP-Text"/>
              <w:rPr>
                <w:i/>
                <w:iCs/>
                <w:lang w:eastAsia="en-GB"/>
              </w:rPr>
            </w:pPr>
            <w:r w:rsidRPr="009B32FA">
              <w:rPr>
                <w:b/>
                <w:bCs/>
                <w:lang w:eastAsia="en-GB"/>
              </w:rPr>
              <w:t xml:space="preserve">Professor Dame Elizabeth </w:t>
            </w:r>
            <w:proofErr w:type="spellStart"/>
            <w:r w:rsidRPr="009B32FA">
              <w:rPr>
                <w:b/>
                <w:bCs/>
                <w:lang w:eastAsia="en-GB"/>
              </w:rPr>
              <w:t>Anionwu</w:t>
            </w:r>
            <w:proofErr w:type="spellEnd"/>
            <w:r>
              <w:rPr>
                <w:lang w:eastAsia="en-GB"/>
              </w:rPr>
              <w:t xml:space="preserve"> </w:t>
            </w:r>
            <w:r w:rsidR="009B32FA">
              <w:rPr>
                <w:lang w:eastAsia="en-GB"/>
              </w:rPr>
              <w:t>–</w:t>
            </w:r>
            <w:r w:rsidRPr="00102E8C">
              <w:rPr>
                <w:lang w:eastAsia="en-GB"/>
              </w:rPr>
              <w:t xml:space="preserve"> </w:t>
            </w:r>
            <w:r w:rsidRPr="00FA03CF">
              <w:rPr>
                <w:lang w:eastAsia="en-GB"/>
              </w:rPr>
              <w:t xml:space="preserve">Professor of nursing, developed a course to educate people about the different ethnic groups who are at higher risk of certain inherited diseases and disorders. </w:t>
            </w:r>
            <w:r>
              <w:rPr>
                <w:lang w:eastAsia="en-GB"/>
              </w:rPr>
              <w:t xml:space="preserve">See </w:t>
            </w:r>
            <w:r w:rsidRPr="00FA03CF">
              <w:rPr>
                <w:lang w:eastAsia="en-GB"/>
              </w:rPr>
              <w:t xml:space="preserve">Poster </w:t>
            </w:r>
            <w:hyperlink r:id="rId45" w:history="1">
              <w:r w:rsidRPr="00FA03CF">
                <w:rPr>
                  <w:rStyle w:val="Hyperlink"/>
                  <w:rFonts w:cs="Open Sans"/>
                  <w:szCs w:val="24"/>
                  <w:lang w:eastAsia="en-GB"/>
                </w:rPr>
                <w:t>here</w:t>
              </w:r>
            </w:hyperlink>
            <w:r w:rsidRPr="00FA03CF">
              <w:rPr>
                <w:lang w:eastAsia="en-GB"/>
              </w:rPr>
              <w:t>.</w:t>
            </w:r>
          </w:p>
          <w:p w14:paraId="31587B84" w14:textId="77777777" w:rsidR="005116B1" w:rsidRPr="00FA03CF" w:rsidRDefault="005116B1" w:rsidP="009B32FA">
            <w:pPr>
              <w:pStyle w:val="AP-Text"/>
              <w:rPr>
                <w:i/>
                <w:iCs/>
                <w:lang w:eastAsia="en-GB"/>
              </w:rPr>
            </w:pPr>
          </w:p>
          <w:p w14:paraId="2A873BBD" w14:textId="77777777" w:rsidR="005116B1" w:rsidRPr="009B32FA" w:rsidRDefault="005116B1" w:rsidP="009B32FA">
            <w:pPr>
              <w:pStyle w:val="AP-Text"/>
              <w:rPr>
                <w:b/>
                <w:bCs/>
                <w:lang w:eastAsia="en-GB"/>
              </w:rPr>
            </w:pPr>
            <w:r w:rsidRPr="009B32FA">
              <w:rPr>
                <w:b/>
                <w:bCs/>
                <w:lang w:eastAsia="en-GB"/>
              </w:rPr>
              <w:t>Notable scientists:</w:t>
            </w:r>
          </w:p>
          <w:p w14:paraId="210B91C3" w14:textId="73DF1263" w:rsidR="005116B1" w:rsidRPr="00FA03CF" w:rsidRDefault="005116B1" w:rsidP="009B32FA">
            <w:pPr>
              <w:pStyle w:val="AP-Text"/>
              <w:rPr>
                <w:lang w:eastAsia="en-GB"/>
              </w:rPr>
            </w:pPr>
            <w:r w:rsidRPr="009B32FA">
              <w:rPr>
                <w:b/>
                <w:bCs/>
                <w:lang w:eastAsia="en-GB"/>
              </w:rPr>
              <w:t xml:space="preserve">Lambert Adolphe Jacques </w:t>
            </w:r>
            <w:proofErr w:type="spellStart"/>
            <w:r w:rsidRPr="009B32FA">
              <w:rPr>
                <w:b/>
                <w:bCs/>
                <w:lang w:eastAsia="en-GB"/>
              </w:rPr>
              <w:t>Quetelet</w:t>
            </w:r>
            <w:proofErr w:type="spellEnd"/>
            <w:r w:rsidRPr="00FA03CF">
              <w:rPr>
                <w:lang w:eastAsia="en-GB"/>
              </w:rPr>
              <w:t xml:space="preserve"> </w:t>
            </w:r>
            <w:r w:rsidR="009B32FA">
              <w:rPr>
                <w:lang w:eastAsia="en-GB"/>
              </w:rPr>
              <w:t>–</w:t>
            </w:r>
            <w:r>
              <w:rPr>
                <w:lang w:eastAsia="en-GB"/>
              </w:rPr>
              <w:t xml:space="preserve"> </w:t>
            </w:r>
            <w:r w:rsidRPr="00FA03CF">
              <w:rPr>
                <w:lang w:eastAsia="en-GB"/>
              </w:rPr>
              <w:t>(mathematician Belgian male) developed the calculation to measure BMI.</w:t>
            </w:r>
          </w:p>
          <w:p w14:paraId="53E39FFC" w14:textId="77777777" w:rsidR="005116B1" w:rsidRPr="00FA03CF" w:rsidRDefault="005116B1" w:rsidP="009B32FA">
            <w:pPr>
              <w:pStyle w:val="AP-Text"/>
              <w:rPr>
                <w:i/>
                <w:iCs/>
                <w:lang w:eastAsia="en-GB"/>
              </w:rPr>
            </w:pPr>
          </w:p>
          <w:p w14:paraId="5E7D5E96" w14:textId="77777777" w:rsidR="005116B1" w:rsidRPr="009B32FA" w:rsidRDefault="005116B1" w:rsidP="009B32FA">
            <w:pPr>
              <w:pStyle w:val="AP-Text"/>
              <w:rPr>
                <w:b/>
                <w:bCs/>
                <w:lang w:eastAsia="en-GB"/>
              </w:rPr>
            </w:pPr>
            <w:r w:rsidRPr="009B32FA">
              <w:rPr>
                <w:b/>
                <w:bCs/>
                <w:lang w:eastAsia="en-GB"/>
              </w:rPr>
              <w:t>STEM careers:</w:t>
            </w:r>
            <w:r w:rsidRPr="009B32FA">
              <w:rPr>
                <w:b/>
                <w:bCs/>
              </w:rPr>
              <w:t xml:space="preserve"> </w:t>
            </w:r>
          </w:p>
          <w:p w14:paraId="0AA28ABE" w14:textId="77777777" w:rsidR="005116B1" w:rsidRPr="00FA03CF" w:rsidRDefault="005116B1" w:rsidP="009B32FA">
            <w:pPr>
              <w:pStyle w:val="AP-Text"/>
            </w:pPr>
            <w:r w:rsidRPr="00FA03CF">
              <w:t xml:space="preserve">Dietician, forensic scientist, hydrotherapist, immunologist, journalist, marine biologist, neuroscientist, sports scientist, urologist, zoologist. </w:t>
            </w:r>
            <w:r>
              <w:t>More information</w:t>
            </w:r>
            <w:r w:rsidRPr="00FA03CF">
              <w:t xml:space="preserve"> </w:t>
            </w:r>
            <w:hyperlink r:id="rId46" w:history="1">
              <w:r w:rsidRPr="00FA03CF">
                <w:rPr>
                  <w:rStyle w:val="Hyperlink"/>
                  <w:rFonts w:eastAsiaTheme="minorEastAsia" w:cs="Open Sans"/>
                  <w:szCs w:val="24"/>
                </w:rPr>
                <w:t>here</w:t>
              </w:r>
            </w:hyperlink>
            <w:r w:rsidRPr="00FA03CF">
              <w:t>.</w:t>
            </w:r>
          </w:p>
        </w:tc>
      </w:tr>
    </w:tbl>
    <w:p w14:paraId="685EF0AA" w14:textId="77777777" w:rsidR="005116B1" w:rsidRDefault="005116B1" w:rsidP="009B32FA">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703"/>
        <w:gridCol w:w="4963"/>
        <w:gridCol w:w="4326"/>
      </w:tblGrid>
      <w:tr w:rsidR="005116B1" w:rsidRPr="00FA03CF" w14:paraId="5AED5F89" w14:textId="77777777" w:rsidTr="009B32FA">
        <w:trPr>
          <w:jc w:val="center"/>
        </w:trPr>
        <w:tc>
          <w:tcPr>
            <w:tcW w:w="4703" w:type="dxa"/>
            <w:tcBorders>
              <w:top w:val="single" w:sz="4" w:space="0" w:color="auto"/>
              <w:left w:val="single" w:sz="4" w:space="0" w:color="auto"/>
              <w:bottom w:val="single" w:sz="4" w:space="0" w:color="auto"/>
              <w:right w:val="single" w:sz="4" w:space="0" w:color="auto"/>
            </w:tcBorders>
            <w:shd w:val="clear" w:color="auto" w:fill="003057"/>
            <w:hideMark/>
          </w:tcPr>
          <w:p w14:paraId="46EA9EE7" w14:textId="4FD14F88" w:rsidR="005116B1" w:rsidRPr="009B32FA" w:rsidRDefault="005116B1" w:rsidP="009B32FA">
            <w:pPr>
              <w:pStyle w:val="AP-Tableheadwhite"/>
              <w:rPr>
                <w:lang w:eastAsia="en-GB"/>
              </w:rPr>
            </w:pPr>
            <w:r w:rsidRPr="00FA03CF">
              <w:rPr>
                <w:lang w:eastAsia="en-GB"/>
              </w:rPr>
              <w:lastRenderedPageBreak/>
              <w:t>Learning objectives</w:t>
            </w:r>
          </w:p>
        </w:tc>
        <w:tc>
          <w:tcPr>
            <w:tcW w:w="4963" w:type="dxa"/>
            <w:tcBorders>
              <w:top w:val="single" w:sz="4" w:space="0" w:color="auto"/>
              <w:left w:val="single" w:sz="4" w:space="0" w:color="auto"/>
              <w:bottom w:val="single" w:sz="4" w:space="0" w:color="auto"/>
              <w:right w:val="single" w:sz="4" w:space="0" w:color="auto"/>
            </w:tcBorders>
            <w:shd w:val="clear" w:color="auto" w:fill="003057"/>
            <w:hideMark/>
          </w:tcPr>
          <w:p w14:paraId="31DEDE35" w14:textId="5F2DCEE6" w:rsidR="005116B1" w:rsidRPr="00FA03CF" w:rsidRDefault="005116B1" w:rsidP="009B32FA">
            <w:pPr>
              <w:pStyle w:val="AP-Tableheadwhite"/>
              <w:rPr>
                <w:lang w:eastAsia="en-GB"/>
              </w:rPr>
            </w:pPr>
            <w:r w:rsidRPr="00FA03CF">
              <w:rPr>
                <w:lang w:eastAsia="en-GB"/>
              </w:rPr>
              <w:t>Teaching ideas / links to resources</w:t>
            </w:r>
          </w:p>
        </w:tc>
        <w:tc>
          <w:tcPr>
            <w:tcW w:w="4326" w:type="dxa"/>
            <w:tcBorders>
              <w:top w:val="single" w:sz="4" w:space="0" w:color="auto"/>
              <w:left w:val="single" w:sz="4" w:space="0" w:color="auto"/>
              <w:bottom w:val="single" w:sz="4" w:space="0" w:color="auto"/>
              <w:right w:val="single" w:sz="4" w:space="0" w:color="auto"/>
            </w:tcBorders>
            <w:shd w:val="clear" w:color="auto" w:fill="003057"/>
          </w:tcPr>
          <w:p w14:paraId="4DFF6C5F" w14:textId="234C532E" w:rsidR="005116B1" w:rsidRPr="00FA03CF" w:rsidRDefault="005116B1" w:rsidP="009B32FA">
            <w:pPr>
              <w:pStyle w:val="AP-Tableheadwhite"/>
            </w:pPr>
            <w:r w:rsidRPr="00FA03CF">
              <w:rPr>
                <w:bCs/>
              </w:rPr>
              <w:t>Indicative success criteria</w:t>
            </w:r>
          </w:p>
        </w:tc>
      </w:tr>
      <w:tr w:rsidR="009B32FA" w:rsidRPr="00FA03CF" w14:paraId="5F426B87" w14:textId="77777777" w:rsidTr="009B32FA">
        <w:trPr>
          <w:trHeight w:val="1060"/>
          <w:jc w:val="center"/>
        </w:trPr>
        <w:tc>
          <w:tcPr>
            <w:tcW w:w="4703" w:type="dxa"/>
            <w:tcBorders>
              <w:top w:val="single" w:sz="4" w:space="0" w:color="auto"/>
              <w:left w:val="single" w:sz="4" w:space="0" w:color="auto"/>
              <w:bottom w:val="single" w:sz="4" w:space="0" w:color="auto"/>
              <w:right w:val="single" w:sz="4" w:space="0" w:color="auto"/>
            </w:tcBorders>
          </w:tcPr>
          <w:p w14:paraId="354BFB43" w14:textId="77777777" w:rsidR="009B32FA" w:rsidRPr="00102E8C" w:rsidRDefault="009B32FA" w:rsidP="009B32FA">
            <w:pPr>
              <w:spacing w:after="0"/>
              <w:rPr>
                <w:rFonts w:ascii="Open Sans" w:hAnsi="Open Sans" w:cs="Open Sans"/>
                <w:b/>
                <w:iCs/>
                <w:sz w:val="24"/>
                <w:szCs w:val="24"/>
              </w:rPr>
            </w:pPr>
            <w:r w:rsidRPr="00102E8C">
              <w:rPr>
                <w:rFonts w:ascii="Open Sans" w:hAnsi="Open Sans" w:cs="Open Sans"/>
                <w:b/>
                <w:iCs/>
                <w:sz w:val="24"/>
                <w:szCs w:val="24"/>
              </w:rPr>
              <w:t xml:space="preserve">Causes of non-communicable disease </w:t>
            </w:r>
          </w:p>
          <w:p w14:paraId="3EF31521" w14:textId="77777777" w:rsidR="009B32FA" w:rsidRDefault="009B32FA" w:rsidP="009B32FA">
            <w:pPr>
              <w:spacing w:after="0"/>
              <w:rPr>
                <w:rFonts w:ascii="Open Sans" w:hAnsi="Open Sans" w:cs="Open Sans"/>
                <w:bCs/>
                <w:iCs/>
                <w:sz w:val="24"/>
                <w:szCs w:val="24"/>
              </w:rPr>
            </w:pPr>
            <w:r w:rsidRPr="00102E8C">
              <w:rPr>
                <w:rFonts w:ascii="Open Sans" w:hAnsi="Open Sans" w:cs="Open Sans"/>
                <w:bCs/>
                <w:iCs/>
                <w:sz w:val="24"/>
                <w:szCs w:val="24"/>
              </w:rPr>
              <w:t>(Spec points: 5.23 – 5.24)</w:t>
            </w:r>
          </w:p>
          <w:p w14:paraId="0E7E5A06" w14:textId="77777777" w:rsidR="009B32FA" w:rsidRPr="00102E8C" w:rsidRDefault="009B32FA" w:rsidP="009B32FA">
            <w:pPr>
              <w:spacing w:after="0"/>
              <w:rPr>
                <w:rFonts w:ascii="Open Sans" w:hAnsi="Open Sans" w:cs="Open Sans"/>
                <w:bCs/>
                <w:iCs/>
                <w:sz w:val="24"/>
                <w:szCs w:val="24"/>
              </w:rPr>
            </w:pPr>
          </w:p>
          <w:p w14:paraId="20505327" w14:textId="77777777" w:rsidR="009B32FA" w:rsidRPr="00FA03CF" w:rsidRDefault="009B32FA" w:rsidP="003A7FB7">
            <w:pPr>
              <w:numPr>
                <w:ilvl w:val="0"/>
                <w:numId w:val="15"/>
              </w:numPr>
              <w:spacing w:after="0"/>
              <w:ind w:left="580"/>
              <w:rPr>
                <w:rFonts w:ascii="Open Sans" w:hAnsi="Open Sans" w:cs="Open Sans"/>
                <w:sz w:val="24"/>
                <w:szCs w:val="24"/>
              </w:rPr>
            </w:pPr>
            <w:r w:rsidRPr="00FA03CF">
              <w:rPr>
                <w:rFonts w:ascii="Open Sans" w:hAnsi="Open Sans" w:cs="Open Sans"/>
                <w:sz w:val="24"/>
                <w:szCs w:val="24"/>
              </w:rPr>
              <w:t>Know some of the factors that can contribute to non-communicable diseases.</w:t>
            </w:r>
          </w:p>
          <w:p w14:paraId="4492B0C5" w14:textId="77777777" w:rsidR="009B32FA" w:rsidRPr="00FA03CF" w:rsidRDefault="009B32FA" w:rsidP="003A7FB7">
            <w:pPr>
              <w:numPr>
                <w:ilvl w:val="0"/>
                <w:numId w:val="15"/>
              </w:numPr>
              <w:spacing w:after="0"/>
              <w:ind w:left="580"/>
              <w:rPr>
                <w:rFonts w:ascii="Open Sans" w:hAnsi="Open Sans" w:cs="Open Sans"/>
                <w:sz w:val="24"/>
                <w:szCs w:val="24"/>
              </w:rPr>
            </w:pPr>
            <w:r w:rsidRPr="00FA03CF">
              <w:rPr>
                <w:rFonts w:ascii="Open Sans" w:hAnsi="Open Sans" w:cs="Open Sans"/>
                <w:sz w:val="24"/>
                <w:szCs w:val="24"/>
              </w:rPr>
              <w:t>Understand the effect of exercise, diet, alcohol and smoking on disease.</w:t>
            </w:r>
          </w:p>
          <w:p w14:paraId="4A9458D9" w14:textId="24B55305" w:rsidR="009B32FA" w:rsidRDefault="009B32FA" w:rsidP="003A7FB7">
            <w:pPr>
              <w:numPr>
                <w:ilvl w:val="0"/>
                <w:numId w:val="15"/>
              </w:numPr>
              <w:spacing w:after="0"/>
              <w:ind w:left="580"/>
              <w:rPr>
                <w:rFonts w:ascii="Open Sans" w:hAnsi="Open Sans" w:cs="Open Sans"/>
                <w:sz w:val="24"/>
                <w:szCs w:val="24"/>
              </w:rPr>
            </w:pPr>
            <w:r w:rsidRPr="00FA03CF">
              <w:rPr>
                <w:rFonts w:ascii="Open Sans" w:hAnsi="Open Sans" w:cs="Open Sans"/>
                <w:sz w:val="24"/>
                <w:szCs w:val="24"/>
              </w:rPr>
              <w:t>Know how to calculate BMI.</w:t>
            </w:r>
          </w:p>
          <w:p w14:paraId="02D63C73" w14:textId="6814DBC8" w:rsidR="009B32FA" w:rsidRPr="003821BA" w:rsidRDefault="003821BA" w:rsidP="003821BA">
            <w:pPr>
              <w:numPr>
                <w:ilvl w:val="0"/>
                <w:numId w:val="15"/>
              </w:numPr>
              <w:spacing w:after="0"/>
              <w:ind w:left="580"/>
              <w:rPr>
                <w:rFonts w:ascii="Open Sans" w:hAnsi="Open Sans" w:cs="Open Sans"/>
                <w:sz w:val="24"/>
                <w:szCs w:val="24"/>
              </w:rPr>
            </w:pPr>
            <w:r w:rsidRPr="003821BA">
              <w:rPr>
                <w:rFonts w:ascii="Open Sans" w:hAnsi="Open Sans" w:cs="Open Sans"/>
                <w:sz w:val="24"/>
                <w:szCs w:val="24"/>
              </w:rPr>
              <w:t xml:space="preserve">Know how to calculate </w:t>
            </w:r>
            <w:proofErr w:type="gramStart"/>
            <w:r w:rsidRPr="003821BA">
              <w:rPr>
                <w:rFonts w:ascii="Open Sans" w:hAnsi="Open Sans" w:cs="Open Sans"/>
                <w:sz w:val="24"/>
                <w:szCs w:val="24"/>
              </w:rPr>
              <w:t>waist :</w:t>
            </w:r>
            <w:proofErr w:type="gramEnd"/>
            <w:r w:rsidRPr="003821BA">
              <w:rPr>
                <w:rFonts w:ascii="Open Sans" w:hAnsi="Open Sans" w:cs="Open Sans"/>
                <w:sz w:val="24"/>
                <w:szCs w:val="24"/>
              </w:rPr>
              <w:t xml:space="preserve"> hip ratio.</w:t>
            </w:r>
          </w:p>
        </w:tc>
        <w:tc>
          <w:tcPr>
            <w:tcW w:w="4963" w:type="dxa"/>
            <w:tcBorders>
              <w:top w:val="single" w:sz="4" w:space="0" w:color="auto"/>
              <w:left w:val="single" w:sz="4" w:space="0" w:color="auto"/>
              <w:right w:val="single" w:sz="4" w:space="0" w:color="auto"/>
            </w:tcBorders>
          </w:tcPr>
          <w:p w14:paraId="7781C6D5" w14:textId="77777777" w:rsidR="009B32FA" w:rsidRPr="00FA03CF" w:rsidRDefault="009B32FA" w:rsidP="00A71732">
            <w:pPr>
              <w:pStyle w:val="AP-Bullet"/>
              <w:rPr>
                <w:i/>
                <w:iCs/>
              </w:rPr>
            </w:pPr>
            <w:r w:rsidRPr="00FA03CF">
              <w:t>Calculate BMI and waist to hip ratios for given data</w:t>
            </w:r>
            <w:r>
              <w:t>.</w:t>
            </w:r>
            <w:r w:rsidRPr="00FA03CF">
              <w:t xml:space="preserve"> </w:t>
            </w:r>
          </w:p>
          <w:p w14:paraId="48B5C1AE" w14:textId="77777777" w:rsidR="009B32FA" w:rsidRPr="00FA03CF" w:rsidRDefault="009B32FA" w:rsidP="00A71732">
            <w:pPr>
              <w:pStyle w:val="AP-Bullet"/>
              <w:rPr>
                <w:i/>
                <w:iCs/>
              </w:rPr>
            </w:pPr>
            <w:r w:rsidRPr="00FA03CF">
              <w:t>Show graphical categorisation of BMI values.</w:t>
            </w:r>
          </w:p>
          <w:p w14:paraId="7FD4040D" w14:textId="77777777" w:rsidR="009B32FA" w:rsidRPr="00FA03CF" w:rsidRDefault="009B32FA" w:rsidP="00A71732">
            <w:pPr>
              <w:pStyle w:val="AP-Bullet"/>
            </w:pPr>
            <w:r w:rsidRPr="00FA03CF">
              <w:t>Compare BMI and waist to hip ratio for different body types</w:t>
            </w:r>
            <w:r>
              <w:t>.</w:t>
            </w:r>
          </w:p>
          <w:p w14:paraId="03AC70BF" w14:textId="77777777" w:rsidR="009B32FA" w:rsidRPr="00FA03CF" w:rsidRDefault="009B32FA" w:rsidP="00A71732">
            <w:pPr>
              <w:pStyle w:val="AP-Bullet"/>
            </w:pPr>
            <w:r w:rsidRPr="00FA03CF">
              <w:t xml:space="preserve">Discuss the inaccuracies of BMI as an indicator of obesity. </w:t>
            </w:r>
          </w:p>
          <w:p w14:paraId="096DF2FB" w14:textId="77777777" w:rsidR="009B32FA" w:rsidRPr="00FA03CF" w:rsidRDefault="009B32FA" w:rsidP="00A71732">
            <w:pPr>
              <w:pStyle w:val="AP-Bullet"/>
              <w:rPr>
                <w:i/>
                <w:iCs/>
              </w:rPr>
            </w:pPr>
            <w:r w:rsidRPr="00FA03CF">
              <w:t>Show images of diseases lungs, cross sections of arteries and liver sections.</w:t>
            </w:r>
          </w:p>
          <w:p w14:paraId="5A0F455F" w14:textId="77777777" w:rsidR="009B32FA" w:rsidRPr="00FA03CF" w:rsidRDefault="009B32FA" w:rsidP="00A71732">
            <w:pPr>
              <w:pStyle w:val="AP-Bullet"/>
              <w:rPr>
                <w:i/>
                <w:iCs/>
              </w:rPr>
            </w:pPr>
            <w:r w:rsidRPr="00FA03CF">
              <w:t>Show data for the occurrence of diseases in different population groups</w:t>
            </w:r>
            <w:r>
              <w:t>,</w:t>
            </w:r>
            <w:r w:rsidRPr="00FA03CF">
              <w:t xml:space="preserve"> e.g. age, sex</w:t>
            </w:r>
            <w:r>
              <w:t>.</w:t>
            </w:r>
            <w:r w:rsidRPr="00FA03CF">
              <w:t xml:space="preserve"> Brainstorm the causes of cardiovascular disease.</w:t>
            </w:r>
          </w:p>
          <w:p w14:paraId="16E54493" w14:textId="77777777" w:rsidR="009B32FA" w:rsidRPr="00FA03CF" w:rsidRDefault="009B32FA" w:rsidP="00A71732">
            <w:pPr>
              <w:pStyle w:val="AP-Bullet"/>
              <w:rPr>
                <w:i/>
                <w:iCs/>
              </w:rPr>
            </w:pPr>
            <w:r w:rsidRPr="00FA03CF">
              <w:t>Research different medications given for cardiovascular diseases and link them to a reason for being prescribed.</w:t>
            </w:r>
          </w:p>
          <w:p w14:paraId="748486ED" w14:textId="77777777" w:rsidR="009B32FA" w:rsidRPr="00FA03CF" w:rsidRDefault="009B32FA" w:rsidP="00A71732">
            <w:pPr>
              <w:pStyle w:val="AP-Bullet"/>
              <w:rPr>
                <w:i/>
                <w:iCs/>
              </w:rPr>
            </w:pPr>
            <w:r w:rsidRPr="00FA03CF">
              <w:t>Test blood pressure and measure peak flow.</w:t>
            </w:r>
          </w:p>
          <w:p w14:paraId="6FD9C72A" w14:textId="11D5214B" w:rsidR="009B32FA" w:rsidRPr="009B32FA" w:rsidRDefault="009B32FA" w:rsidP="00A71732">
            <w:pPr>
              <w:pStyle w:val="AP-Bullet"/>
            </w:pPr>
            <w:r w:rsidRPr="00FA03CF">
              <w:t>Research different surgical procedures for people with heart disease, e.g. bypass, transplants.</w:t>
            </w:r>
          </w:p>
        </w:tc>
        <w:tc>
          <w:tcPr>
            <w:tcW w:w="4326" w:type="dxa"/>
            <w:tcBorders>
              <w:top w:val="single" w:sz="4" w:space="0" w:color="auto"/>
              <w:left w:val="single" w:sz="4" w:space="0" w:color="auto"/>
              <w:right w:val="single" w:sz="4" w:space="0" w:color="auto"/>
            </w:tcBorders>
          </w:tcPr>
          <w:p w14:paraId="341AD99F" w14:textId="77777777" w:rsidR="009B32FA" w:rsidRPr="00FA03CF" w:rsidRDefault="009B32FA" w:rsidP="00A71732">
            <w:pPr>
              <w:pStyle w:val="AP-Bullet"/>
            </w:pPr>
            <w:r w:rsidRPr="00FA03CF">
              <w:t>List facts that contribute to non-communicable diseases (AO</w:t>
            </w:r>
            <w:r>
              <w:t>1</w:t>
            </w:r>
            <w:r w:rsidRPr="00FA03CF">
              <w:t>).</w:t>
            </w:r>
          </w:p>
          <w:p w14:paraId="051B68FB" w14:textId="77777777" w:rsidR="009B32FA" w:rsidRPr="00FA03CF" w:rsidRDefault="009B32FA" w:rsidP="00A71732">
            <w:pPr>
              <w:pStyle w:val="AP-Bullet"/>
            </w:pPr>
            <w:r w:rsidRPr="00FA03CF">
              <w:t>Explain the causes of obesity (AO1).</w:t>
            </w:r>
          </w:p>
          <w:p w14:paraId="07970BDA" w14:textId="77777777" w:rsidR="009B32FA" w:rsidRPr="00FA03CF" w:rsidRDefault="009B32FA" w:rsidP="00A71732">
            <w:pPr>
              <w:pStyle w:val="AP-Bullet"/>
            </w:pPr>
            <w:r w:rsidRPr="00FA03CF">
              <w:t>Explain how alcohol causes liver disease (AO1).</w:t>
            </w:r>
          </w:p>
          <w:p w14:paraId="48AE532E" w14:textId="77777777" w:rsidR="009B32FA" w:rsidRPr="00FA03CF" w:rsidRDefault="009B32FA" w:rsidP="00A71732">
            <w:pPr>
              <w:pStyle w:val="AP-Bullet"/>
            </w:pPr>
            <w:r w:rsidRPr="00FA03CF">
              <w:t>Explain the effects of smoking on the body (AO1).</w:t>
            </w:r>
          </w:p>
          <w:p w14:paraId="62B9F343" w14:textId="77777777" w:rsidR="009B32FA" w:rsidRPr="00FA03CF" w:rsidRDefault="009B32FA" w:rsidP="00A71732">
            <w:pPr>
              <w:pStyle w:val="AP-Bullet"/>
            </w:pPr>
            <w:r w:rsidRPr="00FA03CF">
              <w:t xml:space="preserve">Calculate BMI and </w:t>
            </w:r>
            <w:proofErr w:type="gramStart"/>
            <w:r w:rsidRPr="00FA03CF">
              <w:t>waist :</w:t>
            </w:r>
            <w:proofErr w:type="gramEnd"/>
            <w:r w:rsidRPr="00FA03CF">
              <w:t xml:space="preserve"> hip ratio (AO2).</w:t>
            </w:r>
          </w:p>
          <w:p w14:paraId="12B62C3B" w14:textId="77777777" w:rsidR="009B32FA" w:rsidRPr="00FA03CF" w:rsidRDefault="009B32FA" w:rsidP="00A71732">
            <w:pPr>
              <w:pStyle w:val="AP-Bullet"/>
            </w:pPr>
            <w:r w:rsidRPr="00FA03CF">
              <w:t xml:space="preserve">Evaluate data on BMI and </w:t>
            </w:r>
            <w:proofErr w:type="gramStart"/>
            <w:r w:rsidRPr="00FA03CF">
              <w:t>waist :</w:t>
            </w:r>
            <w:proofErr w:type="gramEnd"/>
            <w:r w:rsidRPr="00FA03CF">
              <w:t xml:space="preserve"> hip ratio and the impact of the data on the health.</w:t>
            </w:r>
          </w:p>
          <w:p w14:paraId="71CB9392" w14:textId="77777777" w:rsidR="009B32FA" w:rsidRPr="00FA03CF" w:rsidRDefault="009B32FA" w:rsidP="00A71732">
            <w:pPr>
              <w:pStyle w:val="AP-Bullet"/>
            </w:pPr>
            <w:r w:rsidRPr="00FA03CF">
              <w:t>Explain how specific medications are used to reduce the risk of cardiovascular disease (AO2).</w:t>
            </w:r>
          </w:p>
          <w:p w14:paraId="10BA89BA" w14:textId="7BD97079" w:rsidR="009B32FA" w:rsidRPr="009B32FA" w:rsidRDefault="009B32FA" w:rsidP="00A71732">
            <w:pPr>
              <w:pStyle w:val="AP-Bullet"/>
            </w:pPr>
            <w:r w:rsidRPr="00FA03CF">
              <w:t>Explain how different types of surgery could reduce the risk of cardiovascular disease (AO2).</w:t>
            </w:r>
          </w:p>
        </w:tc>
      </w:tr>
      <w:tr w:rsidR="009B32FA" w:rsidRPr="00FA03CF" w14:paraId="3960C558" w14:textId="77777777" w:rsidTr="009B32FA">
        <w:trPr>
          <w:trHeight w:val="1060"/>
          <w:jc w:val="center"/>
        </w:trPr>
        <w:tc>
          <w:tcPr>
            <w:tcW w:w="4703" w:type="dxa"/>
            <w:tcBorders>
              <w:top w:val="single" w:sz="4" w:space="0" w:color="auto"/>
              <w:left w:val="single" w:sz="4" w:space="0" w:color="auto"/>
              <w:bottom w:val="single" w:sz="4" w:space="0" w:color="auto"/>
              <w:right w:val="single" w:sz="4" w:space="0" w:color="auto"/>
            </w:tcBorders>
          </w:tcPr>
          <w:p w14:paraId="77EE0962" w14:textId="77777777" w:rsidR="009B32FA" w:rsidRPr="00A71732" w:rsidRDefault="009B32FA" w:rsidP="00A71732">
            <w:pPr>
              <w:pStyle w:val="AP-Text"/>
              <w:rPr>
                <w:b/>
                <w:bCs/>
              </w:rPr>
            </w:pPr>
            <w:r w:rsidRPr="00A71732">
              <w:rPr>
                <w:b/>
                <w:bCs/>
              </w:rPr>
              <w:lastRenderedPageBreak/>
              <w:t>Cardiovascular and liver disease</w:t>
            </w:r>
          </w:p>
          <w:p w14:paraId="01EAFD5A" w14:textId="77777777" w:rsidR="009B32FA" w:rsidRDefault="009B32FA" w:rsidP="00A71732">
            <w:pPr>
              <w:pStyle w:val="AP-Text"/>
              <w:rPr>
                <w:bCs/>
              </w:rPr>
            </w:pPr>
            <w:r w:rsidRPr="00102E8C">
              <w:rPr>
                <w:bCs/>
              </w:rPr>
              <w:t>(Spec points: 5.24 – 5.25)</w:t>
            </w:r>
          </w:p>
          <w:p w14:paraId="2F0605D7" w14:textId="77777777" w:rsidR="009B32FA" w:rsidRPr="00102E8C" w:rsidRDefault="009B32FA" w:rsidP="00A71732">
            <w:pPr>
              <w:pStyle w:val="AP-Text"/>
              <w:rPr>
                <w:bCs/>
              </w:rPr>
            </w:pPr>
          </w:p>
          <w:p w14:paraId="151AE007" w14:textId="77777777" w:rsidR="009B32FA" w:rsidRPr="00FA03CF" w:rsidRDefault="009B32FA" w:rsidP="00A71732">
            <w:pPr>
              <w:pStyle w:val="AP-Bullet"/>
            </w:pPr>
            <w:r w:rsidRPr="00FA03CF">
              <w:t>Understand the use of life-long medication for cardiovascular disease.</w:t>
            </w:r>
          </w:p>
          <w:p w14:paraId="43112BA2" w14:textId="77777777" w:rsidR="009B32FA" w:rsidRPr="00FA03CF" w:rsidRDefault="009B32FA" w:rsidP="00A71732">
            <w:pPr>
              <w:pStyle w:val="AP-Bullet"/>
            </w:pPr>
            <w:r w:rsidRPr="00FA03CF">
              <w:t>Understand the impact of surgery on cardiovascular disease.</w:t>
            </w:r>
          </w:p>
          <w:p w14:paraId="3D989755" w14:textId="04C3BD72" w:rsidR="009B32FA" w:rsidRPr="00102E8C" w:rsidRDefault="009B32FA" w:rsidP="00A71732">
            <w:pPr>
              <w:pStyle w:val="AP-Bullet"/>
            </w:pPr>
            <w:r w:rsidRPr="00FA03CF">
              <w:t>Understand the impact of lifestyle change on cardiovascular disease.</w:t>
            </w:r>
          </w:p>
        </w:tc>
        <w:tc>
          <w:tcPr>
            <w:tcW w:w="4963" w:type="dxa"/>
            <w:tcBorders>
              <w:top w:val="single" w:sz="4" w:space="0" w:color="auto"/>
              <w:left w:val="single" w:sz="4" w:space="0" w:color="auto"/>
              <w:right w:val="single" w:sz="4" w:space="0" w:color="auto"/>
            </w:tcBorders>
          </w:tcPr>
          <w:p w14:paraId="25FE3D6C" w14:textId="77777777" w:rsidR="009B32FA" w:rsidRPr="00FA03CF" w:rsidRDefault="009B32FA" w:rsidP="00A71732">
            <w:pPr>
              <w:pStyle w:val="AP-Bullet"/>
              <w:rPr>
                <w:i/>
                <w:iCs/>
              </w:rPr>
            </w:pPr>
            <w:r w:rsidRPr="00FA03CF">
              <w:t>Produce fact sheets for people with cardiovascular disease suggesting changes they can make to their lifecycle.</w:t>
            </w:r>
          </w:p>
          <w:p w14:paraId="258715C1" w14:textId="77777777" w:rsidR="009B32FA" w:rsidRPr="00FA03CF" w:rsidRDefault="009B32FA" w:rsidP="00A71732">
            <w:pPr>
              <w:pStyle w:val="AP-Text"/>
            </w:pPr>
          </w:p>
          <w:p w14:paraId="4A5A4576" w14:textId="77777777" w:rsidR="009B32FA" w:rsidRPr="00102E8C" w:rsidRDefault="009B32FA" w:rsidP="00A71732">
            <w:pPr>
              <w:pStyle w:val="AP-Text"/>
              <w:rPr>
                <w:b/>
                <w:iCs/>
              </w:rPr>
            </w:pPr>
            <w:r w:rsidRPr="00102E8C">
              <w:rPr>
                <w:b/>
                <w:iCs/>
              </w:rPr>
              <w:t>Opportunities for extension:</w:t>
            </w:r>
          </w:p>
          <w:p w14:paraId="04278A20" w14:textId="77777777" w:rsidR="009B32FA" w:rsidRPr="00FA03CF" w:rsidRDefault="009B32FA" w:rsidP="00A71732">
            <w:pPr>
              <w:pStyle w:val="AP-Bullet"/>
              <w:rPr>
                <w:i/>
                <w:iCs/>
              </w:rPr>
            </w:pPr>
            <w:r w:rsidRPr="00FA03CF">
              <w:t xml:space="preserve">Research recommended levels of exercise, dietary and alcohol intake. </w:t>
            </w:r>
          </w:p>
          <w:p w14:paraId="7BEAA152" w14:textId="77777777" w:rsidR="009B32FA" w:rsidRPr="00FA03CF" w:rsidRDefault="009B32FA" w:rsidP="00A71732">
            <w:pPr>
              <w:pStyle w:val="AP-Bullet"/>
              <w:rPr>
                <w:i/>
                <w:iCs/>
              </w:rPr>
            </w:pPr>
            <w:r w:rsidRPr="00FA03CF">
              <w:t>Research the effect of huge weight loss through diet and exercise and how it improves health</w:t>
            </w:r>
            <w:r>
              <w:t>,</w:t>
            </w:r>
            <w:r w:rsidRPr="00FA03CF">
              <w:t xml:space="preserve"> e.g. for celebrities.</w:t>
            </w:r>
          </w:p>
          <w:p w14:paraId="733BD3BA" w14:textId="77777777" w:rsidR="009B32FA" w:rsidRPr="00FA03CF" w:rsidRDefault="009B32FA" w:rsidP="00A71732">
            <w:pPr>
              <w:pStyle w:val="AP-Bullet"/>
              <w:rPr>
                <w:i/>
                <w:iCs/>
              </w:rPr>
            </w:pPr>
            <w:r w:rsidRPr="00FA03CF">
              <w:t>Research values for high and low blood pressure.</w:t>
            </w:r>
          </w:p>
          <w:p w14:paraId="59367A09" w14:textId="77777777" w:rsidR="009B32FA" w:rsidRPr="00FA03CF" w:rsidRDefault="009B32FA" w:rsidP="00A71732">
            <w:pPr>
              <w:pStyle w:val="AP-Text"/>
            </w:pPr>
          </w:p>
          <w:p w14:paraId="19F481AA" w14:textId="77777777" w:rsidR="009B32FA" w:rsidRPr="00316235" w:rsidRDefault="009B32FA" w:rsidP="00A71732">
            <w:pPr>
              <w:pStyle w:val="AP-Text"/>
              <w:rPr>
                <w:b/>
              </w:rPr>
            </w:pPr>
            <w:r w:rsidRPr="00F71CEC">
              <w:rPr>
                <w:b/>
              </w:rPr>
              <w:t xml:space="preserve">GCSE </w:t>
            </w:r>
            <w:r>
              <w:rPr>
                <w:b/>
              </w:rPr>
              <w:t xml:space="preserve">(combined Science) </w:t>
            </w:r>
            <w:r w:rsidRPr="00F71CEC">
              <w:rPr>
                <w:b/>
              </w:rPr>
              <w:t>published resources</w:t>
            </w:r>
            <w:r>
              <w:rPr>
                <w:b/>
              </w:rPr>
              <w:t xml:space="preserve"> / ActiveLearn</w:t>
            </w:r>
            <w:r w:rsidRPr="00F71CEC">
              <w:rPr>
                <w:b/>
              </w:rPr>
              <w:t>:</w:t>
            </w:r>
            <w:r>
              <w:rPr>
                <w:b/>
              </w:rPr>
              <w:t xml:space="preserve"> </w:t>
            </w:r>
            <w:r w:rsidRPr="00D44DE4">
              <w:t>CB5b, CB5c.</w:t>
            </w:r>
          </w:p>
          <w:p w14:paraId="541F1ACB" w14:textId="77777777" w:rsidR="009B32FA" w:rsidRPr="00316235" w:rsidRDefault="009B32FA" w:rsidP="00A71732">
            <w:pPr>
              <w:pStyle w:val="AP-Text"/>
              <w:rPr>
                <w:b/>
              </w:rPr>
            </w:pPr>
          </w:p>
          <w:p w14:paraId="4853B4E3" w14:textId="77777777" w:rsidR="009B32FA" w:rsidRPr="00FA03CF" w:rsidRDefault="009B32FA" w:rsidP="00A71732">
            <w:pPr>
              <w:pStyle w:val="AP-Text"/>
              <w:rPr>
                <w:b/>
              </w:rPr>
            </w:pPr>
            <w:r w:rsidRPr="00F71CEC">
              <w:rPr>
                <w:b/>
              </w:rPr>
              <w:t>GCSE</w:t>
            </w:r>
            <w:r>
              <w:rPr>
                <w:b/>
              </w:rPr>
              <w:t xml:space="preserve"> (Separate Biology)</w:t>
            </w:r>
            <w:r w:rsidRPr="00F71CEC">
              <w:rPr>
                <w:b/>
              </w:rPr>
              <w:t xml:space="preserve"> published resources</w:t>
            </w:r>
            <w:r>
              <w:rPr>
                <w:b/>
              </w:rPr>
              <w:t xml:space="preserve"> / ActiveLearn</w:t>
            </w:r>
            <w:r w:rsidRPr="00F71CEC">
              <w:rPr>
                <w:b/>
              </w:rPr>
              <w:t>:</w:t>
            </w:r>
            <w:r>
              <w:rPr>
                <w:b/>
              </w:rPr>
              <w:t xml:space="preserve"> </w:t>
            </w:r>
            <w:r>
              <w:t>S</w:t>
            </w:r>
            <w:r w:rsidRPr="00D44DE4">
              <w:t xml:space="preserve">B5b, </w:t>
            </w:r>
            <w:r>
              <w:t>S</w:t>
            </w:r>
            <w:r w:rsidRPr="00D44DE4">
              <w:t>B5c.</w:t>
            </w:r>
          </w:p>
        </w:tc>
        <w:tc>
          <w:tcPr>
            <w:tcW w:w="4326" w:type="dxa"/>
            <w:tcBorders>
              <w:top w:val="single" w:sz="4" w:space="0" w:color="auto"/>
              <w:left w:val="single" w:sz="4" w:space="0" w:color="auto"/>
              <w:right w:val="single" w:sz="4" w:space="0" w:color="auto"/>
            </w:tcBorders>
          </w:tcPr>
          <w:p w14:paraId="114FB1B2" w14:textId="77777777" w:rsidR="009B32FA" w:rsidRPr="00FA03CF" w:rsidRDefault="009B32FA" w:rsidP="00A71732">
            <w:pPr>
              <w:pStyle w:val="AP-Bullet"/>
            </w:pPr>
            <w:r w:rsidRPr="00FA03CF">
              <w:t>Explain how a person can reduce their risk of developing cardiovascular disease (AO1).</w:t>
            </w:r>
          </w:p>
        </w:tc>
      </w:tr>
    </w:tbl>
    <w:p w14:paraId="2F9E72D0" w14:textId="77777777" w:rsidR="005116B1" w:rsidRPr="00FA03CF" w:rsidRDefault="005116B1" w:rsidP="00A71732">
      <w:pPr>
        <w:pStyle w:val="AP-Text"/>
      </w:pPr>
      <w:r w:rsidRPr="00FA03CF">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5116B1" w:rsidRPr="00FA03CF" w14:paraId="6EDF6EC9" w14:textId="77777777" w:rsidTr="00A71732">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6CA77279" w14:textId="77777777" w:rsidR="005116B1" w:rsidRPr="00FA03CF" w:rsidRDefault="005116B1" w:rsidP="00A71732">
            <w:pPr>
              <w:pStyle w:val="AP-Tableheadwhite"/>
              <w:rPr>
                <w:lang w:eastAsia="en-GB"/>
              </w:rPr>
            </w:pPr>
            <w:r w:rsidRPr="00FA03CF">
              <w:rPr>
                <w:lang w:eastAsia="en-GB"/>
              </w:rPr>
              <w:lastRenderedPageBreak/>
              <w:t xml:space="preserve">Exemplification of </w:t>
            </w:r>
            <w:r>
              <w:rPr>
                <w:lang w:eastAsia="en-GB"/>
              </w:rPr>
              <w:t>M</w:t>
            </w:r>
            <w:r w:rsidRPr="00FA03CF">
              <w:rPr>
                <w:lang w:eastAsia="en-GB"/>
              </w:rPr>
              <w:t>astery   </w:t>
            </w:r>
          </w:p>
        </w:tc>
      </w:tr>
      <w:tr w:rsidR="005116B1" w:rsidRPr="00246ACC" w14:paraId="6449F23C" w14:textId="77777777" w:rsidTr="00A71732">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0CAA0557" w14:textId="77777777" w:rsidR="005116B1" w:rsidRPr="00246ACC" w:rsidRDefault="005116B1" w:rsidP="00FA6E6D">
            <w:pPr>
              <w:spacing w:after="0" w:line="240" w:lineRule="auto"/>
              <w:textAlignment w:val="baseline"/>
              <w:rPr>
                <w:rFonts w:ascii="Open Sans" w:hAnsi="Open Sans" w:cs="Open Sans"/>
                <w:sz w:val="18"/>
                <w:szCs w:val="18"/>
              </w:rPr>
            </w:pPr>
            <w:r w:rsidRPr="00DE3CB4">
              <w:rPr>
                <w:rFonts w:ascii="Calibri" w:eastAsia="Calibri" w:hAnsi="Calibri" w:cs="Times New Roman"/>
                <w:noProof/>
                <w:lang w:eastAsia="ja-JP"/>
              </w:rPr>
              <w:drawing>
                <wp:inline distT="0" distB="0" distL="0" distR="0" wp14:anchorId="2AAEDF5B" wp14:editId="11BB79AF">
                  <wp:extent cx="6985591" cy="3846445"/>
                  <wp:effectExtent l="0" t="0" r="6350" b="1905"/>
                  <wp:docPr id="838333766" name="Picture 3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333766" name="Picture 33" descr="Chart&#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6985591" cy="3846445"/>
                          </a:xfrm>
                          <a:prstGeom prst="rect">
                            <a:avLst/>
                          </a:prstGeom>
                        </pic:spPr>
                      </pic:pic>
                    </a:graphicData>
                  </a:graphic>
                </wp:inline>
              </w:drawing>
            </w:r>
          </w:p>
          <w:p w14:paraId="00980D7C" w14:textId="301F85DC" w:rsidR="005116B1" w:rsidRPr="00A71732" w:rsidRDefault="005116B1" w:rsidP="00FA6E6D">
            <w:pPr>
              <w:spacing w:after="0" w:line="240" w:lineRule="auto"/>
              <w:textAlignment w:val="baseline"/>
              <w:rPr>
                <w:rFonts w:ascii="Open Sans" w:hAnsi="Open Sans" w:cs="Open Sans"/>
                <w:sz w:val="18"/>
                <w:szCs w:val="18"/>
              </w:rPr>
            </w:pPr>
            <w:r w:rsidRPr="00DE3CB4">
              <w:rPr>
                <w:rFonts w:ascii="Calibri" w:eastAsia="Calibri" w:hAnsi="Calibri" w:cs="Times New Roman"/>
                <w:noProof/>
                <w:lang w:eastAsia="ja-JP"/>
              </w:rPr>
              <w:lastRenderedPageBreak/>
              <w:drawing>
                <wp:inline distT="0" distB="0" distL="0" distR="0" wp14:anchorId="6037D6F5" wp14:editId="593E7189">
                  <wp:extent cx="8153398" cy="3124200"/>
                  <wp:effectExtent l="0" t="0" r="0" b="0"/>
                  <wp:docPr id="1286964536" name="Picture 3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64536" name="Picture 34" descr="Map&#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8153398" cy="3124200"/>
                          </a:xfrm>
                          <a:prstGeom prst="rect">
                            <a:avLst/>
                          </a:prstGeom>
                        </pic:spPr>
                      </pic:pic>
                    </a:graphicData>
                  </a:graphic>
                </wp:inline>
              </w:drawing>
            </w:r>
          </w:p>
        </w:tc>
      </w:tr>
    </w:tbl>
    <w:p w14:paraId="03DEDDBD" w14:textId="77777777" w:rsidR="005116B1" w:rsidRDefault="005116B1" w:rsidP="00A71732">
      <w:pPr>
        <w:pStyle w:val="AP-Text"/>
      </w:pPr>
      <w:r w:rsidRPr="00246ACC">
        <w:lastRenderedPageBreak/>
        <w:br w:type="page"/>
      </w:r>
    </w:p>
    <w:p w14:paraId="17ED56DB" w14:textId="445F25C2" w:rsidR="005116B1" w:rsidRDefault="005116B1" w:rsidP="00A71732">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489"/>
        <w:gridCol w:w="4925"/>
        <w:gridCol w:w="4578"/>
      </w:tblGrid>
      <w:tr w:rsidR="00A71732" w:rsidRPr="00102E8C" w14:paraId="0C7FA65B" w14:textId="77777777" w:rsidTr="00A71732">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3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729D612" w14:textId="77777777" w:rsidR="005116B1" w:rsidRPr="00102E8C" w:rsidRDefault="005116B1" w:rsidP="00A71732">
            <w:pPr>
              <w:pStyle w:val="AP-Textwhite"/>
            </w:pPr>
            <w:r w:rsidRPr="00102E8C">
              <w:t xml:space="preserve">This </w:t>
            </w:r>
            <w:r>
              <w:t>T</w:t>
            </w:r>
            <w:r w:rsidRPr="00102E8C">
              <w:t>opic</w:t>
            </w:r>
          </w:p>
        </w:tc>
        <w:tc>
          <w:tcPr>
            <w:tcW w:w="4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B062117" w14:textId="77777777" w:rsidR="005116B1" w:rsidRPr="00102E8C" w:rsidRDefault="005116B1" w:rsidP="00A71732">
            <w:pPr>
              <w:pStyle w:val="AP-Text"/>
              <w:cnfStyle w:val="100000000000" w:firstRow="1" w:lastRow="0" w:firstColumn="0" w:lastColumn="0" w:oddVBand="0" w:evenVBand="0" w:oddHBand="0" w:evenHBand="0" w:firstRowFirstColumn="0" w:firstRowLastColumn="0" w:lastRowFirstColumn="0" w:lastRowLastColumn="0"/>
            </w:pPr>
            <w:r>
              <w:t xml:space="preserve">9.9 </w:t>
            </w:r>
            <w:r w:rsidRPr="00102E8C">
              <w:t xml:space="preserve">Dietary components </w:t>
            </w:r>
          </w:p>
        </w:tc>
        <w:tc>
          <w:tcPr>
            <w:tcW w:w="44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530642B" w14:textId="77777777" w:rsidR="005116B1" w:rsidRPr="00102E8C" w:rsidRDefault="005116B1" w:rsidP="00A71732">
            <w:pPr>
              <w:pStyle w:val="AP-Text"/>
              <w:cnfStyle w:val="100000000000" w:firstRow="1" w:lastRow="0" w:firstColumn="0" w:lastColumn="0" w:oddVBand="0" w:evenVBand="0" w:oddHBand="0" w:evenHBand="0" w:firstRowFirstColumn="0" w:firstRowLastColumn="0" w:lastRowFirstColumn="0" w:lastRowLastColumn="0"/>
            </w:pPr>
            <w:r>
              <w:t xml:space="preserve">8.2 </w:t>
            </w:r>
            <w:r w:rsidRPr="00102E8C">
              <w:t>Ventilation</w:t>
            </w:r>
          </w:p>
        </w:tc>
      </w:tr>
      <w:tr w:rsidR="00A71732" w:rsidRPr="00102E8C" w14:paraId="0B8F1A9F" w14:textId="77777777" w:rsidTr="00A71732">
        <w:trPr>
          <w:jc w:val="center"/>
        </w:trPr>
        <w:tc>
          <w:tcPr>
            <w:cnfStyle w:val="001000000000" w:firstRow="0" w:lastRow="0" w:firstColumn="1" w:lastColumn="0" w:oddVBand="0" w:evenVBand="0" w:oddHBand="0" w:evenHBand="0" w:firstRowFirstColumn="0" w:firstRowLastColumn="0" w:lastRowFirstColumn="0" w:lastRowLastColumn="0"/>
            <w:tcW w:w="43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81DB7A5" w14:textId="77777777" w:rsidR="005116B1" w:rsidRPr="00102E8C" w:rsidRDefault="005116B1" w:rsidP="00A71732">
            <w:pPr>
              <w:pStyle w:val="AP-Textwhite"/>
              <w:rPr>
                <w:b w:val="0"/>
                <w:bCs w:val="0"/>
              </w:rPr>
            </w:pPr>
            <w:r w:rsidRPr="00102E8C">
              <w:rPr>
                <w:b w:val="0"/>
                <w:bCs w:val="0"/>
              </w:rPr>
              <w:t>Name an organ affected by alcohol.</w:t>
            </w:r>
          </w:p>
          <w:p w14:paraId="471AEC77" w14:textId="01278BB0" w:rsidR="005116B1" w:rsidRDefault="005116B1" w:rsidP="00A71732">
            <w:pPr>
              <w:pStyle w:val="AP-Textwhite"/>
              <w:rPr>
                <w:b w:val="0"/>
                <w:bCs w:val="0"/>
                <w:lang w:val="it-IT"/>
              </w:rPr>
            </w:pPr>
          </w:p>
          <w:p w14:paraId="65269EB3" w14:textId="77777777" w:rsidR="00A71732" w:rsidRPr="00102E8C" w:rsidRDefault="00A71732" w:rsidP="00A71732">
            <w:pPr>
              <w:pStyle w:val="AP-Textwhite"/>
              <w:rPr>
                <w:lang w:val="it-IT"/>
              </w:rPr>
            </w:pPr>
          </w:p>
          <w:p w14:paraId="493B5DFB" w14:textId="77777777" w:rsidR="005116B1" w:rsidRPr="00102E8C" w:rsidRDefault="005116B1" w:rsidP="00A71732">
            <w:pPr>
              <w:pStyle w:val="AP-Textwhite"/>
            </w:pPr>
            <w:r w:rsidRPr="00102E8C">
              <w:rPr>
                <w:lang w:val="it-IT"/>
              </w:rPr>
              <w:t>1 point</w:t>
            </w:r>
          </w:p>
        </w:tc>
        <w:tc>
          <w:tcPr>
            <w:tcW w:w="4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59148B8" w14:textId="77777777" w:rsidR="005116B1" w:rsidRPr="00102E8C" w:rsidRDefault="005116B1" w:rsidP="00A71732">
            <w:pPr>
              <w:pStyle w:val="AP-Text"/>
              <w:cnfStyle w:val="000000000000" w:firstRow="0" w:lastRow="0" w:firstColumn="0" w:lastColumn="0" w:oddVBand="0" w:evenVBand="0" w:oddHBand="0" w:evenHBand="0" w:firstRowFirstColumn="0" w:firstRowLastColumn="0" w:lastRowFirstColumn="0" w:lastRowLastColumn="0"/>
            </w:pPr>
            <w:r w:rsidRPr="00102E8C">
              <w:t>Name the reagent used to test for starch.</w:t>
            </w:r>
          </w:p>
          <w:p w14:paraId="319F68DA" w14:textId="2B348A2D" w:rsidR="005116B1" w:rsidRDefault="005116B1" w:rsidP="00A71732">
            <w:pPr>
              <w:pStyle w:val="AP-Text"/>
              <w:cnfStyle w:val="000000000000" w:firstRow="0" w:lastRow="0" w:firstColumn="0" w:lastColumn="0" w:oddVBand="0" w:evenVBand="0" w:oddHBand="0" w:evenHBand="0" w:firstRowFirstColumn="0" w:firstRowLastColumn="0" w:lastRowFirstColumn="0" w:lastRowLastColumn="0"/>
            </w:pPr>
          </w:p>
          <w:p w14:paraId="19A59A92" w14:textId="77777777" w:rsidR="00A71732" w:rsidRPr="00102E8C" w:rsidRDefault="00A71732" w:rsidP="00A71732">
            <w:pPr>
              <w:pStyle w:val="AP-Text"/>
              <w:cnfStyle w:val="000000000000" w:firstRow="0" w:lastRow="0" w:firstColumn="0" w:lastColumn="0" w:oddVBand="0" w:evenVBand="0" w:oddHBand="0" w:evenHBand="0" w:firstRowFirstColumn="0" w:firstRowLastColumn="0" w:lastRowFirstColumn="0" w:lastRowLastColumn="0"/>
            </w:pPr>
          </w:p>
          <w:p w14:paraId="4B863AE7" w14:textId="77777777" w:rsidR="005116B1" w:rsidRPr="00A71732" w:rsidRDefault="005116B1" w:rsidP="00A71732">
            <w:pPr>
              <w:pStyle w:val="AP-Text"/>
              <w:cnfStyle w:val="000000000000" w:firstRow="0" w:lastRow="0" w:firstColumn="0" w:lastColumn="0" w:oddVBand="0" w:evenVBand="0" w:oddHBand="0" w:evenHBand="0" w:firstRowFirstColumn="0" w:firstRowLastColumn="0" w:lastRowFirstColumn="0" w:lastRowLastColumn="0"/>
              <w:rPr>
                <w:b/>
                <w:bCs/>
              </w:rPr>
            </w:pPr>
            <w:r w:rsidRPr="00A71732">
              <w:rPr>
                <w:b/>
                <w:bCs/>
              </w:rPr>
              <w:t>1 point</w:t>
            </w:r>
          </w:p>
        </w:tc>
        <w:tc>
          <w:tcPr>
            <w:tcW w:w="44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78E833C" w14:textId="77777777" w:rsidR="005116B1" w:rsidRPr="00102E8C" w:rsidRDefault="005116B1" w:rsidP="00A71732">
            <w:pPr>
              <w:pStyle w:val="AP-Text"/>
              <w:cnfStyle w:val="000000000000" w:firstRow="0" w:lastRow="0" w:firstColumn="0" w:lastColumn="0" w:oddVBand="0" w:evenVBand="0" w:oddHBand="0" w:evenHBand="0" w:firstRowFirstColumn="0" w:firstRowLastColumn="0" w:lastRowFirstColumn="0" w:lastRowLastColumn="0"/>
            </w:pPr>
            <w:r w:rsidRPr="00102E8C">
              <w:t xml:space="preserve">Name a carcinogen in cigarette smoke. </w:t>
            </w:r>
          </w:p>
          <w:p w14:paraId="314D9467" w14:textId="647B9D9D" w:rsidR="005116B1" w:rsidRDefault="005116B1" w:rsidP="00A71732">
            <w:pPr>
              <w:pStyle w:val="AP-Text"/>
              <w:cnfStyle w:val="000000000000" w:firstRow="0" w:lastRow="0" w:firstColumn="0" w:lastColumn="0" w:oddVBand="0" w:evenVBand="0" w:oddHBand="0" w:evenHBand="0" w:firstRowFirstColumn="0" w:firstRowLastColumn="0" w:lastRowFirstColumn="0" w:lastRowLastColumn="0"/>
            </w:pPr>
          </w:p>
          <w:p w14:paraId="755A7B2E" w14:textId="77777777" w:rsidR="00A71732" w:rsidRPr="00102E8C" w:rsidRDefault="00A71732" w:rsidP="00A71732">
            <w:pPr>
              <w:pStyle w:val="AP-Text"/>
              <w:cnfStyle w:val="000000000000" w:firstRow="0" w:lastRow="0" w:firstColumn="0" w:lastColumn="0" w:oddVBand="0" w:evenVBand="0" w:oddHBand="0" w:evenHBand="0" w:firstRowFirstColumn="0" w:firstRowLastColumn="0" w:lastRowFirstColumn="0" w:lastRowLastColumn="0"/>
            </w:pPr>
          </w:p>
          <w:p w14:paraId="0842F3C9" w14:textId="77777777" w:rsidR="005116B1" w:rsidRPr="00A71732" w:rsidRDefault="005116B1" w:rsidP="00A71732">
            <w:pPr>
              <w:pStyle w:val="AP-Text"/>
              <w:cnfStyle w:val="000000000000" w:firstRow="0" w:lastRow="0" w:firstColumn="0" w:lastColumn="0" w:oddVBand="0" w:evenVBand="0" w:oddHBand="0" w:evenHBand="0" w:firstRowFirstColumn="0" w:firstRowLastColumn="0" w:lastRowFirstColumn="0" w:lastRowLastColumn="0"/>
              <w:rPr>
                <w:b/>
                <w:bCs/>
              </w:rPr>
            </w:pPr>
            <w:r w:rsidRPr="00A71732">
              <w:rPr>
                <w:b/>
                <w:bCs/>
              </w:rPr>
              <w:t>1 point</w:t>
            </w:r>
          </w:p>
        </w:tc>
      </w:tr>
      <w:tr w:rsidR="00A71732" w:rsidRPr="00102E8C" w14:paraId="7A4C573E" w14:textId="77777777" w:rsidTr="00A71732">
        <w:trPr>
          <w:jc w:val="center"/>
        </w:trPr>
        <w:tc>
          <w:tcPr>
            <w:cnfStyle w:val="001000000000" w:firstRow="0" w:lastRow="0" w:firstColumn="1" w:lastColumn="0" w:oddVBand="0" w:evenVBand="0" w:oddHBand="0" w:evenHBand="0" w:firstRowFirstColumn="0" w:firstRowLastColumn="0" w:lastRowFirstColumn="0" w:lastRowLastColumn="0"/>
            <w:tcW w:w="43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BFD0CDF" w14:textId="77777777" w:rsidR="005116B1" w:rsidRPr="00102E8C" w:rsidRDefault="005116B1" w:rsidP="00A71732">
            <w:pPr>
              <w:pStyle w:val="AP-Textwhite"/>
              <w:rPr>
                <w:b w:val="0"/>
                <w:bCs w:val="0"/>
              </w:rPr>
            </w:pPr>
            <w:r w:rsidRPr="00102E8C">
              <w:rPr>
                <w:b w:val="0"/>
                <w:bCs w:val="0"/>
              </w:rPr>
              <w:t>Describe the treatments for cardiovascular disease.</w:t>
            </w:r>
          </w:p>
          <w:p w14:paraId="05E388F4" w14:textId="77777777" w:rsidR="005116B1" w:rsidRPr="00102E8C" w:rsidRDefault="005116B1" w:rsidP="00A71732">
            <w:pPr>
              <w:pStyle w:val="AP-Textwhite"/>
            </w:pPr>
          </w:p>
          <w:p w14:paraId="0509A620" w14:textId="77777777" w:rsidR="005116B1" w:rsidRPr="00102E8C" w:rsidRDefault="005116B1" w:rsidP="00A71732">
            <w:pPr>
              <w:pStyle w:val="AP-Textwhite"/>
              <w:rPr>
                <w:b w:val="0"/>
                <w:bCs w:val="0"/>
              </w:rPr>
            </w:pPr>
            <w:r w:rsidRPr="00102E8C">
              <w:t>3 points</w:t>
            </w:r>
          </w:p>
        </w:tc>
        <w:tc>
          <w:tcPr>
            <w:tcW w:w="4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E36D6EA" w14:textId="77777777" w:rsidR="005116B1" w:rsidRPr="00102E8C" w:rsidRDefault="005116B1" w:rsidP="00A71732">
            <w:pPr>
              <w:pStyle w:val="AP-Text"/>
              <w:cnfStyle w:val="000000000000" w:firstRow="0" w:lastRow="0" w:firstColumn="0" w:lastColumn="0" w:oddVBand="0" w:evenVBand="0" w:oddHBand="0" w:evenHBand="0" w:firstRowFirstColumn="0" w:firstRowLastColumn="0" w:lastRowFirstColumn="0" w:lastRowLastColumn="0"/>
            </w:pPr>
            <w:r w:rsidRPr="00102E8C">
              <w:t xml:space="preserve">Describe the test for fat / lipid. </w:t>
            </w:r>
          </w:p>
          <w:p w14:paraId="78DFBF2C" w14:textId="77777777" w:rsidR="005116B1" w:rsidRPr="00102E8C" w:rsidRDefault="005116B1" w:rsidP="00A71732">
            <w:pPr>
              <w:pStyle w:val="AP-Text"/>
              <w:cnfStyle w:val="000000000000" w:firstRow="0" w:lastRow="0" w:firstColumn="0" w:lastColumn="0" w:oddVBand="0" w:evenVBand="0" w:oddHBand="0" w:evenHBand="0" w:firstRowFirstColumn="0" w:firstRowLastColumn="0" w:lastRowFirstColumn="0" w:lastRowLastColumn="0"/>
            </w:pPr>
          </w:p>
          <w:p w14:paraId="3AB5F7F7" w14:textId="77777777" w:rsidR="005116B1" w:rsidRPr="00102E8C" w:rsidRDefault="005116B1" w:rsidP="00A71732">
            <w:pPr>
              <w:pStyle w:val="AP-Text"/>
              <w:cnfStyle w:val="000000000000" w:firstRow="0" w:lastRow="0" w:firstColumn="0" w:lastColumn="0" w:oddVBand="0" w:evenVBand="0" w:oddHBand="0" w:evenHBand="0" w:firstRowFirstColumn="0" w:firstRowLastColumn="0" w:lastRowFirstColumn="0" w:lastRowLastColumn="0"/>
            </w:pPr>
          </w:p>
          <w:p w14:paraId="71F697AB" w14:textId="77777777" w:rsidR="005116B1" w:rsidRPr="00A71732" w:rsidRDefault="005116B1" w:rsidP="00A71732">
            <w:pPr>
              <w:pStyle w:val="AP-Text"/>
              <w:cnfStyle w:val="000000000000" w:firstRow="0" w:lastRow="0" w:firstColumn="0" w:lastColumn="0" w:oddVBand="0" w:evenVBand="0" w:oddHBand="0" w:evenHBand="0" w:firstRowFirstColumn="0" w:firstRowLastColumn="0" w:lastRowFirstColumn="0" w:lastRowLastColumn="0"/>
              <w:rPr>
                <w:b/>
                <w:bCs/>
              </w:rPr>
            </w:pPr>
            <w:r w:rsidRPr="00A71732">
              <w:rPr>
                <w:b/>
                <w:bCs/>
              </w:rPr>
              <w:t>3 points</w:t>
            </w:r>
          </w:p>
        </w:tc>
        <w:tc>
          <w:tcPr>
            <w:tcW w:w="44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C256C44" w14:textId="77777777" w:rsidR="005116B1" w:rsidRPr="00102E8C" w:rsidRDefault="005116B1" w:rsidP="00A71732">
            <w:pPr>
              <w:pStyle w:val="AP-Text"/>
              <w:cnfStyle w:val="000000000000" w:firstRow="0" w:lastRow="0" w:firstColumn="0" w:lastColumn="0" w:oddVBand="0" w:evenVBand="0" w:oddHBand="0" w:evenHBand="0" w:firstRowFirstColumn="0" w:firstRowLastColumn="0" w:lastRowFirstColumn="0" w:lastRowLastColumn="0"/>
            </w:pPr>
            <w:r w:rsidRPr="00102E8C">
              <w:t xml:space="preserve">Describe the route of inhaled air from the air into the blood. </w:t>
            </w:r>
          </w:p>
          <w:p w14:paraId="62B72AF7" w14:textId="77777777" w:rsidR="005116B1" w:rsidRPr="00102E8C" w:rsidRDefault="005116B1" w:rsidP="00A71732">
            <w:pPr>
              <w:pStyle w:val="AP-Text"/>
              <w:cnfStyle w:val="000000000000" w:firstRow="0" w:lastRow="0" w:firstColumn="0" w:lastColumn="0" w:oddVBand="0" w:evenVBand="0" w:oddHBand="0" w:evenHBand="0" w:firstRowFirstColumn="0" w:firstRowLastColumn="0" w:lastRowFirstColumn="0" w:lastRowLastColumn="0"/>
            </w:pPr>
          </w:p>
          <w:p w14:paraId="27F843C3" w14:textId="77777777" w:rsidR="005116B1" w:rsidRPr="00A71732" w:rsidRDefault="005116B1" w:rsidP="00A71732">
            <w:pPr>
              <w:pStyle w:val="AP-Text"/>
              <w:cnfStyle w:val="000000000000" w:firstRow="0" w:lastRow="0" w:firstColumn="0" w:lastColumn="0" w:oddVBand="0" w:evenVBand="0" w:oddHBand="0" w:evenHBand="0" w:firstRowFirstColumn="0" w:firstRowLastColumn="0" w:lastRowFirstColumn="0" w:lastRowLastColumn="0"/>
              <w:rPr>
                <w:b/>
                <w:bCs/>
              </w:rPr>
            </w:pPr>
            <w:r w:rsidRPr="00A71732">
              <w:rPr>
                <w:b/>
                <w:bCs/>
              </w:rPr>
              <w:t>3 points</w:t>
            </w:r>
          </w:p>
        </w:tc>
      </w:tr>
      <w:tr w:rsidR="00A71732" w:rsidRPr="00102E8C" w14:paraId="710A91D5" w14:textId="77777777" w:rsidTr="00A71732">
        <w:trPr>
          <w:jc w:val="center"/>
        </w:trPr>
        <w:tc>
          <w:tcPr>
            <w:cnfStyle w:val="001000000000" w:firstRow="0" w:lastRow="0" w:firstColumn="1" w:lastColumn="0" w:oddVBand="0" w:evenVBand="0" w:oddHBand="0" w:evenHBand="0" w:firstRowFirstColumn="0" w:firstRowLastColumn="0" w:lastRowFirstColumn="0" w:lastRowLastColumn="0"/>
            <w:tcW w:w="43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DBBE9B2" w14:textId="77777777" w:rsidR="005116B1" w:rsidRPr="00102E8C" w:rsidRDefault="005116B1" w:rsidP="00A71732">
            <w:pPr>
              <w:pStyle w:val="AP-Textwhite"/>
              <w:rPr>
                <w:b w:val="0"/>
                <w:bCs w:val="0"/>
              </w:rPr>
            </w:pPr>
            <w:r w:rsidRPr="00102E8C">
              <w:rPr>
                <w:b w:val="0"/>
                <w:bCs w:val="0"/>
              </w:rPr>
              <w:t xml:space="preserve">Explain the benefits and drawback of using BMI as an indicator of healthy weight or obesity. </w:t>
            </w:r>
          </w:p>
          <w:p w14:paraId="0D013B64" w14:textId="77777777" w:rsidR="005116B1" w:rsidRPr="00102E8C" w:rsidRDefault="005116B1" w:rsidP="00A71732">
            <w:pPr>
              <w:pStyle w:val="AP-Textwhite"/>
              <w:rPr>
                <w:b w:val="0"/>
                <w:bCs w:val="0"/>
              </w:rPr>
            </w:pPr>
          </w:p>
          <w:p w14:paraId="03502A1F" w14:textId="77777777" w:rsidR="005116B1" w:rsidRPr="00102E8C" w:rsidRDefault="005116B1" w:rsidP="00A71732">
            <w:pPr>
              <w:pStyle w:val="AP-Textwhite"/>
            </w:pPr>
            <w:r w:rsidRPr="00102E8C">
              <w:t>5 points</w:t>
            </w:r>
          </w:p>
        </w:tc>
        <w:tc>
          <w:tcPr>
            <w:tcW w:w="48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56CA2FB" w14:textId="77777777" w:rsidR="005116B1" w:rsidRPr="00102E8C" w:rsidRDefault="005116B1" w:rsidP="00A71732">
            <w:pPr>
              <w:pStyle w:val="AP-Text"/>
              <w:cnfStyle w:val="000000000000" w:firstRow="0" w:lastRow="0" w:firstColumn="0" w:lastColumn="0" w:oddVBand="0" w:evenVBand="0" w:oddHBand="0" w:evenHBand="0" w:firstRowFirstColumn="0" w:firstRowLastColumn="0" w:lastRowFirstColumn="0" w:lastRowLastColumn="0"/>
            </w:pPr>
            <w:r w:rsidRPr="00102E8C">
              <w:t>Explain how a calorimeter is used to measure the energy content of a food.</w:t>
            </w:r>
          </w:p>
          <w:p w14:paraId="23B5481C" w14:textId="77777777" w:rsidR="005116B1" w:rsidRDefault="005116B1" w:rsidP="00A71732">
            <w:pPr>
              <w:pStyle w:val="AP-Text"/>
              <w:cnfStyle w:val="000000000000" w:firstRow="0" w:lastRow="0" w:firstColumn="0" w:lastColumn="0" w:oddVBand="0" w:evenVBand="0" w:oddHBand="0" w:evenHBand="0" w:firstRowFirstColumn="0" w:firstRowLastColumn="0" w:lastRowFirstColumn="0" w:lastRowLastColumn="0"/>
            </w:pPr>
          </w:p>
          <w:p w14:paraId="7C9C2B3E" w14:textId="77777777" w:rsidR="005116B1" w:rsidRPr="00102E8C" w:rsidRDefault="005116B1" w:rsidP="00A71732">
            <w:pPr>
              <w:pStyle w:val="AP-Text"/>
              <w:cnfStyle w:val="000000000000" w:firstRow="0" w:lastRow="0" w:firstColumn="0" w:lastColumn="0" w:oddVBand="0" w:evenVBand="0" w:oddHBand="0" w:evenHBand="0" w:firstRowFirstColumn="0" w:firstRowLastColumn="0" w:lastRowFirstColumn="0" w:lastRowLastColumn="0"/>
            </w:pPr>
          </w:p>
          <w:p w14:paraId="0E33D7E5" w14:textId="77777777" w:rsidR="005116B1" w:rsidRPr="00A71732" w:rsidRDefault="005116B1" w:rsidP="00A71732">
            <w:pPr>
              <w:pStyle w:val="AP-Text"/>
              <w:cnfStyle w:val="000000000000" w:firstRow="0" w:lastRow="0" w:firstColumn="0" w:lastColumn="0" w:oddVBand="0" w:evenVBand="0" w:oddHBand="0" w:evenHBand="0" w:firstRowFirstColumn="0" w:firstRowLastColumn="0" w:lastRowFirstColumn="0" w:lastRowLastColumn="0"/>
              <w:rPr>
                <w:b/>
                <w:bCs/>
              </w:rPr>
            </w:pPr>
            <w:r w:rsidRPr="00A71732">
              <w:rPr>
                <w:b/>
                <w:bCs/>
              </w:rPr>
              <w:t>5 points</w:t>
            </w:r>
          </w:p>
        </w:tc>
        <w:tc>
          <w:tcPr>
            <w:tcW w:w="44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5EE3518" w14:textId="77777777" w:rsidR="005116B1" w:rsidRPr="00102E8C" w:rsidRDefault="005116B1" w:rsidP="00A71732">
            <w:pPr>
              <w:pStyle w:val="AP-Text"/>
              <w:cnfStyle w:val="000000000000" w:firstRow="0" w:lastRow="0" w:firstColumn="0" w:lastColumn="0" w:oddVBand="0" w:evenVBand="0" w:oddHBand="0" w:evenHBand="0" w:firstRowFirstColumn="0" w:firstRowLastColumn="0" w:lastRowFirstColumn="0" w:lastRowLastColumn="0"/>
            </w:pPr>
            <w:r w:rsidRPr="00102E8C">
              <w:t xml:space="preserve">Explain the effect of heat destroying the cilia in the trachea and bronchi. </w:t>
            </w:r>
          </w:p>
          <w:p w14:paraId="4E77CFCE" w14:textId="77777777" w:rsidR="005116B1" w:rsidRPr="00102E8C" w:rsidRDefault="005116B1" w:rsidP="00A71732">
            <w:pPr>
              <w:pStyle w:val="AP-Text"/>
              <w:cnfStyle w:val="000000000000" w:firstRow="0" w:lastRow="0" w:firstColumn="0" w:lastColumn="0" w:oddVBand="0" w:evenVBand="0" w:oddHBand="0" w:evenHBand="0" w:firstRowFirstColumn="0" w:firstRowLastColumn="0" w:lastRowFirstColumn="0" w:lastRowLastColumn="0"/>
            </w:pPr>
          </w:p>
          <w:p w14:paraId="656BF5DD" w14:textId="77777777" w:rsidR="005116B1" w:rsidRPr="00102E8C" w:rsidRDefault="005116B1" w:rsidP="00A71732">
            <w:pPr>
              <w:pStyle w:val="AP-Text"/>
              <w:cnfStyle w:val="000000000000" w:firstRow="0" w:lastRow="0" w:firstColumn="0" w:lastColumn="0" w:oddVBand="0" w:evenVBand="0" w:oddHBand="0" w:evenHBand="0" w:firstRowFirstColumn="0" w:firstRowLastColumn="0" w:lastRowFirstColumn="0" w:lastRowLastColumn="0"/>
            </w:pPr>
          </w:p>
          <w:p w14:paraId="79C40BEE" w14:textId="77777777" w:rsidR="005116B1" w:rsidRPr="00A71732" w:rsidRDefault="005116B1" w:rsidP="00A71732">
            <w:pPr>
              <w:pStyle w:val="AP-Text"/>
              <w:cnfStyle w:val="000000000000" w:firstRow="0" w:lastRow="0" w:firstColumn="0" w:lastColumn="0" w:oddVBand="0" w:evenVBand="0" w:oddHBand="0" w:evenHBand="0" w:firstRowFirstColumn="0" w:firstRowLastColumn="0" w:lastRowFirstColumn="0" w:lastRowLastColumn="0"/>
              <w:rPr>
                <w:b/>
                <w:bCs/>
              </w:rPr>
            </w:pPr>
            <w:r w:rsidRPr="00A71732">
              <w:rPr>
                <w:b/>
                <w:bCs/>
              </w:rPr>
              <w:t>5 points</w:t>
            </w:r>
          </w:p>
        </w:tc>
      </w:tr>
    </w:tbl>
    <w:p w14:paraId="7F2DC3F0" w14:textId="77777777" w:rsidR="005116B1" w:rsidRDefault="005116B1" w:rsidP="00A71732">
      <w:pPr>
        <w:pStyle w:val="AP-Text"/>
        <w:rPr>
          <w:color w:val="003057"/>
          <w:lang w:eastAsia="en-GB"/>
        </w:rPr>
      </w:pPr>
      <w:r>
        <w:br w:type="page"/>
      </w:r>
    </w:p>
    <w:p w14:paraId="19C2C194" w14:textId="15A328F9" w:rsidR="005116B1" w:rsidRDefault="005116B1" w:rsidP="00A71732">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705"/>
        <w:gridCol w:w="4595"/>
        <w:gridCol w:w="4692"/>
      </w:tblGrid>
      <w:tr w:rsidR="00A71732" w:rsidRPr="00A71732" w14:paraId="272655A1" w14:textId="77777777" w:rsidTr="00A7173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9BBB216" w14:textId="77777777" w:rsidR="005116B1" w:rsidRPr="00A71732" w:rsidRDefault="005116B1" w:rsidP="00A71732">
            <w:pPr>
              <w:pStyle w:val="AP-Textwhite"/>
              <w:rPr>
                <w:b w:val="0"/>
                <w:bCs w:val="0"/>
              </w:rPr>
            </w:pPr>
            <w:r w:rsidRPr="00A71732">
              <w:rPr>
                <w:b w:val="0"/>
                <w:bCs w:val="0"/>
              </w:rPr>
              <w:t>Liver / Brain.</w:t>
            </w:r>
          </w:p>
          <w:p w14:paraId="20ABD0E2" w14:textId="77777777" w:rsidR="005116B1" w:rsidRPr="00A71732" w:rsidRDefault="005116B1" w:rsidP="00A71732">
            <w:pPr>
              <w:pStyle w:val="AP-Textwhite"/>
              <w:rPr>
                <w:b w:val="0"/>
                <w:bCs w:val="0"/>
              </w:rPr>
            </w:pPr>
            <w:r w:rsidRPr="00A71732">
              <w:rPr>
                <w:b w:val="0"/>
                <w:bCs w:val="0"/>
              </w:rPr>
              <w:t>Other organs are affected.</w:t>
            </w:r>
          </w:p>
        </w:tc>
        <w:tc>
          <w:tcPr>
            <w:tcW w:w="45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A792E3D" w14:textId="77777777" w:rsidR="005116B1" w:rsidRPr="00A71732" w:rsidRDefault="005116B1" w:rsidP="00A71732">
            <w:pPr>
              <w:pStyle w:val="AP-Text"/>
              <w:cnfStyle w:val="100000000000" w:firstRow="1" w:lastRow="0" w:firstColumn="0" w:lastColumn="0" w:oddVBand="0" w:evenVBand="0" w:oddHBand="0" w:evenHBand="0" w:firstRowFirstColumn="0" w:firstRowLastColumn="0" w:lastRowFirstColumn="0" w:lastRowLastColumn="0"/>
              <w:rPr>
                <w:b w:val="0"/>
                <w:bCs w:val="0"/>
              </w:rPr>
            </w:pPr>
            <w:r w:rsidRPr="00A71732">
              <w:rPr>
                <w:b w:val="0"/>
                <w:bCs w:val="0"/>
              </w:rPr>
              <w:t>Iodine.</w:t>
            </w:r>
          </w:p>
          <w:p w14:paraId="15EFC696" w14:textId="77777777" w:rsidR="005116B1" w:rsidRPr="00A71732" w:rsidRDefault="005116B1" w:rsidP="00A71732">
            <w:pPr>
              <w:pStyle w:val="AP-Text"/>
              <w:cnfStyle w:val="100000000000" w:firstRow="1" w:lastRow="0" w:firstColumn="0" w:lastColumn="0" w:oddVBand="0" w:evenVBand="0" w:oddHBand="0" w:evenHBand="0" w:firstRowFirstColumn="0" w:firstRowLastColumn="0" w:lastRowFirstColumn="0" w:lastRowLastColumn="0"/>
              <w:rPr>
                <w:b w:val="0"/>
                <w:bCs w:val="0"/>
              </w:rPr>
            </w:pPr>
          </w:p>
        </w:tc>
        <w:tc>
          <w:tcPr>
            <w:tcW w:w="46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AA215AD" w14:textId="77777777" w:rsidR="005116B1" w:rsidRPr="00A71732" w:rsidRDefault="005116B1" w:rsidP="00A71732">
            <w:pPr>
              <w:pStyle w:val="AP-Text"/>
              <w:cnfStyle w:val="100000000000" w:firstRow="1" w:lastRow="0" w:firstColumn="0" w:lastColumn="0" w:oddVBand="0" w:evenVBand="0" w:oddHBand="0" w:evenHBand="0" w:firstRowFirstColumn="0" w:firstRowLastColumn="0" w:lastRowFirstColumn="0" w:lastRowLastColumn="0"/>
              <w:rPr>
                <w:b w:val="0"/>
                <w:bCs w:val="0"/>
              </w:rPr>
            </w:pPr>
            <w:r w:rsidRPr="00A71732">
              <w:rPr>
                <w:b w:val="0"/>
                <w:bCs w:val="0"/>
              </w:rPr>
              <w:t>Tar. Other chemicals are carcinogenic.</w:t>
            </w:r>
          </w:p>
        </w:tc>
      </w:tr>
      <w:tr w:rsidR="00A71732" w:rsidRPr="00A71732" w14:paraId="72B94335" w14:textId="77777777" w:rsidTr="00A71732">
        <w:trPr>
          <w:jc w:val="center"/>
        </w:trPr>
        <w:tc>
          <w:tcPr>
            <w:cnfStyle w:val="001000000000" w:firstRow="0" w:lastRow="0" w:firstColumn="1" w:lastColumn="0" w:oddVBand="0" w:evenVBand="0" w:oddHBand="0" w:evenHBand="0" w:firstRowFirstColumn="0" w:firstRowLastColumn="0" w:lastRowFirstColumn="0" w:lastRowLastColumn="0"/>
            <w:tcW w:w="47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98F3669" w14:textId="07CA6751" w:rsidR="005116B1" w:rsidRPr="00A71732" w:rsidRDefault="005116B1" w:rsidP="00A71732">
            <w:pPr>
              <w:pStyle w:val="AP-Textwhite"/>
              <w:rPr>
                <w:b w:val="0"/>
                <w:bCs w:val="0"/>
              </w:rPr>
            </w:pPr>
            <w:r w:rsidRPr="00A71732">
              <w:rPr>
                <w:b w:val="0"/>
                <w:bCs w:val="0"/>
              </w:rPr>
              <w:t>Medication. Surgery. Lifestyle changes.</w:t>
            </w:r>
          </w:p>
        </w:tc>
        <w:tc>
          <w:tcPr>
            <w:tcW w:w="45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AFC0576" w14:textId="7AEA4EDC" w:rsidR="005116B1" w:rsidRPr="00A71732" w:rsidRDefault="005116B1" w:rsidP="00A71732">
            <w:pPr>
              <w:pStyle w:val="AP-Text"/>
              <w:cnfStyle w:val="000000000000" w:firstRow="0" w:lastRow="0" w:firstColumn="0" w:lastColumn="0" w:oddVBand="0" w:evenVBand="0" w:oddHBand="0" w:evenHBand="0" w:firstRowFirstColumn="0" w:firstRowLastColumn="0" w:lastRowFirstColumn="0" w:lastRowLastColumn="0"/>
            </w:pPr>
            <w:r w:rsidRPr="00A71732">
              <w:t>The food is added to ethanol and the ethanol is carefully poured into water. A white emulsion indicates the presence of fat.</w:t>
            </w:r>
          </w:p>
        </w:tc>
        <w:tc>
          <w:tcPr>
            <w:tcW w:w="46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16A367D" w14:textId="77777777" w:rsidR="005116B1" w:rsidRPr="00A71732" w:rsidRDefault="005116B1" w:rsidP="00A71732">
            <w:pPr>
              <w:pStyle w:val="AP-Text"/>
              <w:cnfStyle w:val="000000000000" w:firstRow="0" w:lastRow="0" w:firstColumn="0" w:lastColumn="0" w:oddVBand="0" w:evenVBand="0" w:oddHBand="0" w:evenHBand="0" w:firstRowFirstColumn="0" w:firstRowLastColumn="0" w:lastRowFirstColumn="0" w:lastRowLastColumn="0"/>
            </w:pPr>
            <w:r w:rsidRPr="00A71732">
              <w:t xml:space="preserve">Enters through the mouth and nose and down the trachea. It passed into the bronchi and bronchioles before reaching the alveoli. Oxygen diffuses into the blood across the walls of the alveoli. </w:t>
            </w:r>
          </w:p>
        </w:tc>
      </w:tr>
      <w:tr w:rsidR="00A71732" w:rsidRPr="00A71732" w14:paraId="68B1C1C3" w14:textId="77777777" w:rsidTr="00A71732">
        <w:trPr>
          <w:jc w:val="center"/>
        </w:trPr>
        <w:tc>
          <w:tcPr>
            <w:cnfStyle w:val="001000000000" w:firstRow="0" w:lastRow="0" w:firstColumn="1" w:lastColumn="0" w:oddVBand="0" w:evenVBand="0" w:oddHBand="0" w:evenHBand="0" w:firstRowFirstColumn="0" w:firstRowLastColumn="0" w:lastRowFirstColumn="0" w:lastRowLastColumn="0"/>
            <w:tcW w:w="47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8543460" w14:textId="77777777" w:rsidR="005116B1" w:rsidRPr="00A71732" w:rsidRDefault="005116B1" w:rsidP="00A71732">
            <w:pPr>
              <w:pStyle w:val="AP-Textwhite"/>
              <w:rPr>
                <w:b w:val="0"/>
                <w:bCs w:val="0"/>
              </w:rPr>
            </w:pPr>
            <w:r w:rsidRPr="00A71732">
              <w:rPr>
                <w:b w:val="0"/>
                <w:bCs w:val="0"/>
              </w:rPr>
              <w:t xml:space="preserve">It is an easy and non-invasive method to produce a number that can be compared against standard charts to give an indication of whether there is a health risk. It does not take account of the distribution of fat or percentage of muscle a person has so can be misleading. </w:t>
            </w:r>
          </w:p>
        </w:tc>
        <w:tc>
          <w:tcPr>
            <w:tcW w:w="45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16A24E9" w14:textId="77777777" w:rsidR="005116B1" w:rsidRPr="00A71732" w:rsidRDefault="005116B1" w:rsidP="00A71732">
            <w:pPr>
              <w:pStyle w:val="AP-Text"/>
              <w:cnfStyle w:val="000000000000" w:firstRow="0" w:lastRow="0" w:firstColumn="0" w:lastColumn="0" w:oddVBand="0" w:evenVBand="0" w:oddHBand="0" w:evenHBand="0" w:firstRowFirstColumn="0" w:firstRowLastColumn="0" w:lastRowFirstColumn="0" w:lastRowLastColumn="0"/>
            </w:pPr>
            <w:r w:rsidRPr="00A71732">
              <w:t xml:space="preserve">A known mass of food is burnt. </w:t>
            </w:r>
          </w:p>
          <w:p w14:paraId="4016D6E9" w14:textId="77777777" w:rsidR="005116B1" w:rsidRPr="00A71732" w:rsidRDefault="005116B1" w:rsidP="00A71732">
            <w:pPr>
              <w:pStyle w:val="AP-Text"/>
              <w:cnfStyle w:val="000000000000" w:firstRow="0" w:lastRow="0" w:firstColumn="0" w:lastColumn="0" w:oddVBand="0" w:evenVBand="0" w:oddHBand="0" w:evenHBand="0" w:firstRowFirstColumn="0" w:firstRowLastColumn="0" w:lastRowFirstColumn="0" w:lastRowLastColumn="0"/>
            </w:pPr>
            <w:r w:rsidRPr="00A71732">
              <w:t xml:space="preserve">It heats a known volume of water. The start and end temperature of the water is recorded, and the temperature difference is used to calculate the energy content of the food. </w:t>
            </w:r>
          </w:p>
        </w:tc>
        <w:tc>
          <w:tcPr>
            <w:tcW w:w="46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A556287" w14:textId="09E05638" w:rsidR="005116B1" w:rsidRPr="00A71732" w:rsidRDefault="005116B1" w:rsidP="00A71732">
            <w:pPr>
              <w:pStyle w:val="AP-Text"/>
              <w:cnfStyle w:val="000000000000" w:firstRow="0" w:lastRow="0" w:firstColumn="0" w:lastColumn="0" w:oddVBand="0" w:evenVBand="0" w:oddHBand="0" w:evenHBand="0" w:firstRowFirstColumn="0" w:firstRowLastColumn="0" w:lastRowFirstColumn="0" w:lastRowLastColumn="0"/>
            </w:pPr>
            <w:r w:rsidRPr="00A71732">
              <w:t xml:space="preserve">The cilia can no longer move the mucus up and out of the airways. The person coughs to move the mucus instead. Mucus can accumulate increasing the chance of lung infections. </w:t>
            </w:r>
          </w:p>
        </w:tc>
      </w:tr>
    </w:tbl>
    <w:p w14:paraId="4A8EB0A7" w14:textId="77777777" w:rsidR="005116B1" w:rsidRDefault="005116B1" w:rsidP="00A71732">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5555"/>
        <w:gridCol w:w="5103"/>
        <w:gridCol w:w="3328"/>
      </w:tblGrid>
      <w:tr w:rsidR="005116B1" w:rsidRPr="005745BC" w14:paraId="184A30D5" w14:textId="77777777" w:rsidTr="0016647F">
        <w:trPr>
          <w:jc w:val="center"/>
        </w:trPr>
        <w:tc>
          <w:tcPr>
            <w:tcW w:w="5537" w:type="dxa"/>
            <w:shd w:val="clear" w:color="auto" w:fill="000000" w:themeFill="text1"/>
          </w:tcPr>
          <w:p w14:paraId="5F1BE33D" w14:textId="77777777" w:rsidR="005116B1" w:rsidRPr="005745BC" w:rsidRDefault="005116B1" w:rsidP="0016647F">
            <w:pPr>
              <w:pStyle w:val="AP-Tableheadwhite"/>
              <w:rPr>
                <w:lang w:eastAsia="en-GB"/>
              </w:rPr>
            </w:pPr>
            <w:r w:rsidRPr="005745BC">
              <w:rPr>
                <w:lang w:eastAsia="en-GB"/>
              </w:rPr>
              <w:lastRenderedPageBreak/>
              <w:t>Big Idea: Organisms and their interactions with the environment</w:t>
            </w:r>
          </w:p>
        </w:tc>
        <w:tc>
          <w:tcPr>
            <w:tcW w:w="5087" w:type="dxa"/>
            <w:shd w:val="clear" w:color="auto" w:fill="000000" w:themeFill="text1"/>
          </w:tcPr>
          <w:p w14:paraId="4BE97C91" w14:textId="77777777" w:rsidR="005116B1" w:rsidRPr="005745BC" w:rsidRDefault="005116B1" w:rsidP="0016647F">
            <w:pPr>
              <w:pStyle w:val="AP-Tableheadwhite"/>
              <w:rPr>
                <w:lang w:eastAsia="en-GB"/>
              </w:rPr>
            </w:pPr>
            <w:r w:rsidRPr="005745BC">
              <w:rPr>
                <w:lang w:eastAsia="en-GB"/>
              </w:rPr>
              <w:t>Topic: 10.9 Genetics and Inheritance</w:t>
            </w:r>
          </w:p>
        </w:tc>
        <w:tc>
          <w:tcPr>
            <w:tcW w:w="3318" w:type="dxa"/>
            <w:shd w:val="clear" w:color="auto" w:fill="000000" w:themeFill="text1"/>
          </w:tcPr>
          <w:p w14:paraId="575CA59C" w14:textId="77777777" w:rsidR="005116B1" w:rsidRPr="005745BC" w:rsidRDefault="005116B1" w:rsidP="0016647F">
            <w:pPr>
              <w:pStyle w:val="AP-Tableheadwhite"/>
              <w:rPr>
                <w:lang w:eastAsia="en-GB"/>
              </w:rPr>
            </w:pPr>
            <w:r w:rsidRPr="005745BC">
              <w:rPr>
                <w:lang w:eastAsia="en-GB"/>
              </w:rPr>
              <w:t>Indicative hours: 5 CS</w:t>
            </w:r>
            <w:r>
              <w:rPr>
                <w:lang w:eastAsia="en-GB"/>
              </w:rPr>
              <w:t xml:space="preserve"> /</w:t>
            </w:r>
            <w:r w:rsidRPr="005745BC">
              <w:rPr>
                <w:lang w:eastAsia="en-GB"/>
              </w:rPr>
              <w:t xml:space="preserve"> 5 B</w:t>
            </w:r>
            <w:r>
              <w:rPr>
                <w:lang w:eastAsia="en-GB"/>
              </w:rPr>
              <w:t xml:space="preserve"> only</w:t>
            </w:r>
          </w:p>
        </w:tc>
      </w:tr>
      <w:tr w:rsidR="005116B1" w:rsidRPr="005745BC" w14:paraId="2CC1AB8F" w14:textId="77777777" w:rsidTr="0016647F">
        <w:trPr>
          <w:trHeight w:val="150"/>
          <w:jc w:val="center"/>
        </w:trPr>
        <w:tc>
          <w:tcPr>
            <w:tcW w:w="13942" w:type="dxa"/>
            <w:gridSpan w:val="3"/>
            <w:shd w:val="clear" w:color="auto" w:fill="003057"/>
            <w:hideMark/>
          </w:tcPr>
          <w:p w14:paraId="4574CBF7" w14:textId="1219A320" w:rsidR="005116B1" w:rsidRPr="0016647F" w:rsidRDefault="005116B1" w:rsidP="0016647F">
            <w:pPr>
              <w:pStyle w:val="AP-Tableheadwhite"/>
              <w:rPr>
                <w:color w:val="auto"/>
                <w:lang w:eastAsia="en-GB"/>
              </w:rPr>
            </w:pPr>
            <w:r w:rsidRPr="005745BC">
              <w:rPr>
                <w:lang w:eastAsia="en-GB"/>
              </w:rPr>
              <w:t>Prior knowledge</w:t>
            </w:r>
          </w:p>
        </w:tc>
      </w:tr>
      <w:tr w:rsidR="005116B1" w:rsidRPr="005745BC" w14:paraId="3C60FFA4" w14:textId="77777777" w:rsidTr="0016647F">
        <w:trPr>
          <w:trHeight w:val="540"/>
          <w:jc w:val="center"/>
        </w:trPr>
        <w:tc>
          <w:tcPr>
            <w:tcW w:w="13942" w:type="dxa"/>
            <w:gridSpan w:val="3"/>
            <w:shd w:val="clear" w:color="auto" w:fill="auto"/>
            <w:hideMark/>
          </w:tcPr>
          <w:p w14:paraId="1CDF44D9" w14:textId="77777777" w:rsidR="005116B1" w:rsidRPr="005745BC" w:rsidRDefault="005116B1" w:rsidP="0016647F">
            <w:pPr>
              <w:pStyle w:val="AP-Text"/>
              <w:rPr>
                <w:lang w:eastAsia="en-GB"/>
              </w:rPr>
            </w:pPr>
            <w:r w:rsidRPr="005745BC">
              <w:rPr>
                <w:lang w:eastAsia="en-GB"/>
              </w:rPr>
              <w:t>In year 9, students will have covered the basic structure of DNA and the collaborative work that led to the discovery of its structure (topic 9.4 The nucleus). Earlier in year 10, students have covered the idea of nuclear division with mitosis which allows them to make comparisons between the two processes of mitosis and meiosis (topic 10.3 Mitosis and growth).</w:t>
            </w:r>
          </w:p>
        </w:tc>
      </w:tr>
      <w:tr w:rsidR="005116B1" w:rsidRPr="005745BC" w14:paraId="494C21B1" w14:textId="77777777" w:rsidTr="0016647F">
        <w:trPr>
          <w:trHeight w:val="152"/>
          <w:jc w:val="center"/>
        </w:trPr>
        <w:tc>
          <w:tcPr>
            <w:tcW w:w="13942" w:type="dxa"/>
            <w:gridSpan w:val="3"/>
            <w:shd w:val="clear" w:color="auto" w:fill="003057"/>
            <w:hideMark/>
          </w:tcPr>
          <w:p w14:paraId="703C0301" w14:textId="77777777" w:rsidR="005116B1" w:rsidRPr="005745BC" w:rsidRDefault="005116B1" w:rsidP="0016647F">
            <w:pPr>
              <w:pStyle w:val="AP-Tableheadwhite"/>
              <w:rPr>
                <w:lang w:eastAsia="en-GB"/>
              </w:rPr>
            </w:pPr>
            <w:r w:rsidRPr="005745BC">
              <w:rPr>
                <w:lang w:eastAsia="en-GB"/>
              </w:rPr>
              <w:t>Topic overview</w:t>
            </w:r>
          </w:p>
        </w:tc>
      </w:tr>
      <w:tr w:rsidR="005116B1" w:rsidRPr="005745BC" w14:paraId="3204F144" w14:textId="77777777" w:rsidTr="0016647F">
        <w:trPr>
          <w:trHeight w:val="759"/>
          <w:jc w:val="center"/>
        </w:trPr>
        <w:tc>
          <w:tcPr>
            <w:tcW w:w="13942" w:type="dxa"/>
            <w:gridSpan w:val="3"/>
            <w:shd w:val="clear" w:color="auto" w:fill="auto"/>
          </w:tcPr>
          <w:p w14:paraId="08B56589" w14:textId="77777777" w:rsidR="005116B1" w:rsidRPr="0016647F" w:rsidRDefault="005116B1" w:rsidP="0016647F">
            <w:pPr>
              <w:pStyle w:val="AP-Text"/>
              <w:rPr>
                <w:spacing w:val="-2"/>
              </w:rPr>
            </w:pPr>
            <w:r w:rsidRPr="0016647F">
              <w:rPr>
                <w:spacing w:val="-2"/>
              </w:rPr>
              <w:t xml:space="preserve">This topic is closely linked to the key stage 4 programme of study. It covers the details meiosis, as well as the structure of DNA and the process of extracting it from cells. The monohybrid inheritance section covers the idea that most phenotypic features result from multiple alleles but examines in detail the inheritance patterns for single gene inheritance and single gene crosses with dominant and recessive phenotypes, sex determination in humans and the inheritance of ABO blood groups. </w:t>
            </w:r>
          </w:p>
        </w:tc>
      </w:tr>
      <w:tr w:rsidR="005116B1" w:rsidRPr="005745BC" w14:paraId="188B4404" w14:textId="77777777" w:rsidTr="0016647F">
        <w:trPr>
          <w:trHeight w:val="165"/>
          <w:jc w:val="center"/>
        </w:trPr>
        <w:tc>
          <w:tcPr>
            <w:tcW w:w="13942" w:type="dxa"/>
            <w:gridSpan w:val="3"/>
            <w:shd w:val="clear" w:color="auto" w:fill="003057"/>
          </w:tcPr>
          <w:p w14:paraId="02A895E6" w14:textId="77777777" w:rsidR="005116B1" w:rsidRPr="005745BC" w:rsidRDefault="005116B1" w:rsidP="0016647F">
            <w:pPr>
              <w:pStyle w:val="AP-Tableheadwhite"/>
              <w:rPr>
                <w:lang w:eastAsia="en-GB"/>
              </w:rPr>
            </w:pPr>
            <w:r w:rsidRPr="005745BC">
              <w:rPr>
                <w:lang w:eastAsia="en-GB"/>
              </w:rPr>
              <w:t>Topic progression</w:t>
            </w:r>
          </w:p>
        </w:tc>
      </w:tr>
      <w:tr w:rsidR="005116B1" w:rsidRPr="005745BC" w14:paraId="3CDEFBDC" w14:textId="77777777" w:rsidTr="0016647F">
        <w:trPr>
          <w:trHeight w:val="759"/>
          <w:jc w:val="center"/>
        </w:trPr>
        <w:tc>
          <w:tcPr>
            <w:tcW w:w="13942" w:type="dxa"/>
            <w:gridSpan w:val="3"/>
            <w:shd w:val="clear" w:color="auto" w:fill="auto"/>
          </w:tcPr>
          <w:p w14:paraId="31BD0E6B" w14:textId="77777777" w:rsidR="005116B1" w:rsidRPr="005745BC" w:rsidRDefault="005116B1" w:rsidP="0016647F">
            <w:pPr>
              <w:pStyle w:val="AP-Text"/>
              <w:rPr>
                <w:lang w:eastAsia="en-GB"/>
              </w:rPr>
            </w:pPr>
            <w:r w:rsidRPr="005745BC">
              <w:rPr>
                <w:lang w:eastAsia="en-GB"/>
              </w:rPr>
              <w:t>Biology students will use the knowledge gained in this topic on monohybrid inheritance and sex determination and combine them together to explain the inheritance of sex-linked genetic disorders. They will also investigate the work of Mendel and can interpret the results of his crosses using the knowledge of Punnett squares gained in this topic. Knowledge of meiosis helps with the understanding of the sexual and asexual reproduction. An understanding of the structure of DNA is essential for understanding aspects of genetic engineering (topic 10.12 Genetic modification), as well an understanding of how mutation can cause variation which is important for evolution (topic 10.11 Variation and Evolution</w:t>
            </w:r>
            <w:r>
              <w:rPr>
                <w:lang w:eastAsia="en-GB"/>
              </w:rPr>
              <w:t>)</w:t>
            </w:r>
            <w:r w:rsidRPr="005745BC">
              <w:rPr>
                <w:lang w:eastAsia="en-GB"/>
              </w:rPr>
              <w:t xml:space="preserve">. </w:t>
            </w:r>
          </w:p>
        </w:tc>
      </w:tr>
      <w:tr w:rsidR="005116B1" w:rsidRPr="005745BC" w14:paraId="73DB912D" w14:textId="77777777" w:rsidTr="0016647F">
        <w:trPr>
          <w:trHeight w:val="298"/>
          <w:jc w:val="center"/>
        </w:trPr>
        <w:tc>
          <w:tcPr>
            <w:tcW w:w="13942" w:type="dxa"/>
            <w:gridSpan w:val="3"/>
            <w:shd w:val="clear" w:color="auto" w:fill="003057"/>
          </w:tcPr>
          <w:p w14:paraId="5170EA5B" w14:textId="77777777" w:rsidR="005116B1" w:rsidRPr="005745BC" w:rsidRDefault="005116B1" w:rsidP="0016647F">
            <w:pPr>
              <w:pStyle w:val="AP-Tableheadwhite"/>
              <w:rPr>
                <w:lang w:eastAsia="en-GB"/>
              </w:rPr>
            </w:pPr>
            <w:r w:rsidRPr="005745BC">
              <w:rPr>
                <w:lang w:eastAsia="en-GB"/>
              </w:rPr>
              <w:t>Links to National Curriculum Programme of Study</w:t>
            </w:r>
          </w:p>
        </w:tc>
      </w:tr>
      <w:tr w:rsidR="005116B1" w:rsidRPr="005745BC" w14:paraId="142F8C4A" w14:textId="77777777" w:rsidTr="0016647F">
        <w:trPr>
          <w:trHeight w:val="420"/>
          <w:jc w:val="center"/>
        </w:trPr>
        <w:tc>
          <w:tcPr>
            <w:tcW w:w="13942" w:type="dxa"/>
            <w:gridSpan w:val="3"/>
            <w:shd w:val="clear" w:color="auto" w:fill="auto"/>
          </w:tcPr>
          <w:p w14:paraId="495D6FAC" w14:textId="77777777" w:rsidR="005116B1" w:rsidRPr="005745BC" w:rsidRDefault="005116B1" w:rsidP="0016647F">
            <w:pPr>
              <w:pStyle w:val="AP-Bullet"/>
            </w:pPr>
            <w:r w:rsidRPr="005745BC">
              <w:t xml:space="preserve">Most phenotypic features being the result of multiple, rather than single, </w:t>
            </w:r>
            <w:proofErr w:type="gramStart"/>
            <w:r w:rsidRPr="005745BC">
              <w:t>genes;</w:t>
            </w:r>
            <w:proofErr w:type="gramEnd"/>
          </w:p>
          <w:p w14:paraId="2091EAEF" w14:textId="77777777" w:rsidR="005116B1" w:rsidRPr="005745BC" w:rsidRDefault="005116B1" w:rsidP="0016647F">
            <w:pPr>
              <w:pStyle w:val="AP-Bullet"/>
            </w:pPr>
            <w:r w:rsidRPr="005745BC">
              <w:t>single gene inheritance and single gene crosses with dominant and recessive phenotypes; and</w:t>
            </w:r>
          </w:p>
          <w:p w14:paraId="18EE9750" w14:textId="77777777" w:rsidR="005116B1" w:rsidRPr="005745BC" w:rsidRDefault="005116B1" w:rsidP="0016647F">
            <w:pPr>
              <w:pStyle w:val="AP-Bullet"/>
            </w:pPr>
            <w:r w:rsidRPr="005745BC">
              <w:t>sex determination in humans.</w:t>
            </w:r>
          </w:p>
        </w:tc>
      </w:tr>
    </w:tbl>
    <w:p w14:paraId="7F25BD82" w14:textId="77777777" w:rsidR="005116B1" w:rsidRPr="0016647F" w:rsidRDefault="005116B1" w:rsidP="0016647F">
      <w:pPr>
        <w:pStyle w:val="AP-Text"/>
        <w:rPr>
          <w:sz w:val="10"/>
          <w:szCs w:val="6"/>
        </w:rPr>
      </w:pPr>
      <w:r w:rsidRPr="0016647F">
        <w:rPr>
          <w:sz w:val="10"/>
          <w:szCs w:val="6"/>
        </w:rP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61"/>
        <w:gridCol w:w="4662"/>
        <w:gridCol w:w="4663"/>
      </w:tblGrid>
      <w:tr w:rsidR="005116B1" w:rsidRPr="005745BC" w14:paraId="7BD7E765" w14:textId="77777777" w:rsidTr="002B0B08">
        <w:trPr>
          <w:trHeight w:val="284"/>
          <w:jc w:val="center"/>
        </w:trPr>
        <w:tc>
          <w:tcPr>
            <w:tcW w:w="13942" w:type="dxa"/>
            <w:gridSpan w:val="3"/>
            <w:shd w:val="clear" w:color="auto" w:fill="003057"/>
          </w:tcPr>
          <w:p w14:paraId="65E42121" w14:textId="77777777" w:rsidR="005116B1" w:rsidRPr="005745BC" w:rsidRDefault="005116B1" w:rsidP="002B0B08">
            <w:pPr>
              <w:pStyle w:val="AP-Tableheadwhite"/>
            </w:pPr>
            <w:r w:rsidRPr="005745BC">
              <w:lastRenderedPageBreak/>
              <w:t>Links to Working Scientifically skills</w:t>
            </w:r>
          </w:p>
        </w:tc>
      </w:tr>
      <w:tr w:rsidR="005116B1" w:rsidRPr="005745BC" w14:paraId="5EB0A21B" w14:textId="77777777" w:rsidTr="002B0B08">
        <w:trPr>
          <w:trHeight w:val="675"/>
          <w:jc w:val="center"/>
        </w:trPr>
        <w:tc>
          <w:tcPr>
            <w:tcW w:w="13942" w:type="dxa"/>
            <w:gridSpan w:val="3"/>
            <w:shd w:val="clear" w:color="auto" w:fill="auto"/>
          </w:tcPr>
          <w:p w14:paraId="24D509ED" w14:textId="77777777" w:rsidR="005116B1" w:rsidRPr="005745BC" w:rsidRDefault="005116B1" w:rsidP="002B0B08">
            <w:pPr>
              <w:pStyle w:val="AP-Text"/>
            </w:pPr>
            <w:r w:rsidRPr="005B0DC8">
              <w:rPr>
                <w:b/>
                <w:bCs/>
              </w:rPr>
              <w:t>The development of scientific thinking</w:t>
            </w:r>
            <w:r w:rsidRPr="005745BC">
              <w:t xml:space="preserve"> – the use of a model to show DNA structure and modelling of genetic inheritance. </w:t>
            </w:r>
          </w:p>
          <w:p w14:paraId="1BEA82DF" w14:textId="77777777" w:rsidR="005116B1" w:rsidRPr="005745BC" w:rsidRDefault="005116B1" w:rsidP="002B0B08">
            <w:pPr>
              <w:pStyle w:val="AP-Text"/>
            </w:pPr>
            <w:r w:rsidRPr="005B0DC8">
              <w:rPr>
                <w:b/>
                <w:bCs/>
              </w:rPr>
              <w:t>Analysis and evaluation</w:t>
            </w:r>
            <w:r w:rsidRPr="005745BC">
              <w:t xml:space="preserve"> – data on DNA base pairings and monohybrid inheritance.</w:t>
            </w:r>
          </w:p>
          <w:p w14:paraId="0EAB5A37" w14:textId="77777777" w:rsidR="005116B1" w:rsidRPr="005745BC" w:rsidRDefault="005116B1" w:rsidP="002B0B08">
            <w:pPr>
              <w:pStyle w:val="AP-Text"/>
            </w:pPr>
            <w:r w:rsidRPr="005B0DC8">
              <w:rPr>
                <w:b/>
                <w:bCs/>
              </w:rPr>
              <w:t>Scientific vocabulary, quantities, units, symbols, and nomenclature</w:t>
            </w:r>
            <w:r w:rsidRPr="005745BC">
              <w:t xml:space="preserve"> – specific key words and nomenclature.</w:t>
            </w:r>
          </w:p>
        </w:tc>
      </w:tr>
      <w:tr w:rsidR="005116B1" w:rsidRPr="005745BC" w14:paraId="2A1EAF94" w14:textId="77777777" w:rsidTr="002B0B08">
        <w:trPr>
          <w:trHeight w:val="156"/>
          <w:jc w:val="center"/>
        </w:trPr>
        <w:tc>
          <w:tcPr>
            <w:tcW w:w="4647" w:type="dxa"/>
            <w:shd w:val="clear" w:color="auto" w:fill="003057"/>
          </w:tcPr>
          <w:p w14:paraId="3947D381" w14:textId="72AA9A26" w:rsidR="005116B1" w:rsidRPr="005745BC" w:rsidRDefault="005116B1" w:rsidP="002B0B08">
            <w:pPr>
              <w:pStyle w:val="AP-Tableheadwhite"/>
            </w:pPr>
            <w:r w:rsidRPr="005745BC">
              <w:t>Details of practicals</w:t>
            </w:r>
          </w:p>
        </w:tc>
        <w:tc>
          <w:tcPr>
            <w:tcW w:w="4647" w:type="dxa"/>
            <w:shd w:val="clear" w:color="auto" w:fill="003057"/>
          </w:tcPr>
          <w:p w14:paraId="1389D2B5" w14:textId="0E1C52CE" w:rsidR="005116B1" w:rsidRPr="005745BC" w:rsidRDefault="005116B1" w:rsidP="002B0B08">
            <w:pPr>
              <w:pStyle w:val="AP-Tableheadwhite"/>
            </w:pPr>
            <w:r w:rsidRPr="005745BC">
              <w:t>Misconceptions</w:t>
            </w:r>
          </w:p>
        </w:tc>
        <w:tc>
          <w:tcPr>
            <w:tcW w:w="4648" w:type="dxa"/>
            <w:shd w:val="clear" w:color="auto" w:fill="003057"/>
          </w:tcPr>
          <w:p w14:paraId="2965313D" w14:textId="6FA16035" w:rsidR="005116B1" w:rsidRPr="005745BC" w:rsidRDefault="005116B1" w:rsidP="002B0B08">
            <w:pPr>
              <w:pStyle w:val="AP-Tableheadwhite"/>
            </w:pPr>
            <w:r w:rsidRPr="005745BC">
              <w:t>Future Ready</w:t>
            </w:r>
          </w:p>
        </w:tc>
      </w:tr>
      <w:tr w:rsidR="005116B1" w:rsidRPr="005745BC" w14:paraId="014A8918" w14:textId="77777777" w:rsidTr="002B0B08">
        <w:trPr>
          <w:trHeight w:val="675"/>
          <w:jc w:val="center"/>
        </w:trPr>
        <w:tc>
          <w:tcPr>
            <w:tcW w:w="4647" w:type="dxa"/>
            <w:shd w:val="clear" w:color="auto" w:fill="auto"/>
          </w:tcPr>
          <w:p w14:paraId="76428001" w14:textId="77777777" w:rsidR="005116B1" w:rsidRPr="002B0B08" w:rsidRDefault="005116B1" w:rsidP="002B0B08">
            <w:pPr>
              <w:pStyle w:val="AP-Text"/>
              <w:rPr>
                <w:b/>
                <w:bCs/>
                <w:lang w:eastAsia="en-GB"/>
              </w:rPr>
            </w:pPr>
            <w:r w:rsidRPr="002B0B08">
              <w:rPr>
                <w:b/>
                <w:bCs/>
                <w:lang w:eastAsia="en-GB"/>
              </w:rPr>
              <w:t>Possible practicals include:</w:t>
            </w:r>
          </w:p>
          <w:p w14:paraId="70358BE3" w14:textId="15E89373" w:rsidR="005116B1" w:rsidRPr="005B0DC8" w:rsidRDefault="005116B1" w:rsidP="002B0B08">
            <w:pPr>
              <w:pStyle w:val="AP-Bullet"/>
              <w:rPr>
                <w:i/>
              </w:rPr>
            </w:pPr>
            <w:r w:rsidRPr="005B0DC8">
              <w:t xml:space="preserve">In this topic students can make measurements of themselves and other people to look at the variation of different features. </w:t>
            </w:r>
          </w:p>
          <w:p w14:paraId="51448876" w14:textId="77777777" w:rsidR="005116B1" w:rsidRPr="005B0DC8" w:rsidRDefault="005116B1" w:rsidP="002B0B08">
            <w:pPr>
              <w:pStyle w:val="AP-Bullet"/>
              <w:rPr>
                <w:bCs/>
                <w:i/>
              </w:rPr>
            </w:pPr>
            <w:r w:rsidRPr="005B0DC8">
              <w:t xml:space="preserve">Core practical: </w:t>
            </w:r>
            <w:r w:rsidRPr="005B0DC8">
              <w:rPr>
                <w:bCs/>
              </w:rPr>
              <w:t>Extract DNA from soft fruits, e.g. strawberries or kiwi.</w:t>
            </w:r>
          </w:p>
          <w:p w14:paraId="4D340097" w14:textId="77777777" w:rsidR="005116B1" w:rsidRPr="005745BC" w:rsidRDefault="005116B1" w:rsidP="002B0B08">
            <w:pPr>
              <w:pStyle w:val="AP-Text"/>
              <w:rPr>
                <w:lang w:eastAsia="en-GB"/>
              </w:rPr>
            </w:pPr>
          </w:p>
          <w:p w14:paraId="5F078602" w14:textId="77777777" w:rsidR="005116B1" w:rsidRPr="005B0DC8" w:rsidRDefault="005116B1" w:rsidP="002B0B08">
            <w:pPr>
              <w:pStyle w:val="AP-Text"/>
              <w:rPr>
                <w:b/>
                <w:bCs/>
                <w:lang w:eastAsia="en-GB"/>
              </w:rPr>
            </w:pPr>
            <w:r w:rsidRPr="005B0DC8">
              <w:rPr>
                <w:b/>
                <w:bCs/>
                <w:lang w:eastAsia="en-GB"/>
              </w:rPr>
              <w:t xml:space="preserve">Apparatus </w:t>
            </w:r>
            <w:r>
              <w:rPr>
                <w:b/>
                <w:bCs/>
                <w:lang w:eastAsia="en-GB"/>
              </w:rPr>
              <w:t xml:space="preserve">and </w:t>
            </w:r>
            <w:r w:rsidRPr="005B0DC8">
              <w:rPr>
                <w:b/>
                <w:bCs/>
                <w:lang w:eastAsia="en-GB"/>
              </w:rPr>
              <w:t>techniques:</w:t>
            </w:r>
          </w:p>
          <w:p w14:paraId="089FC220" w14:textId="02D973B7" w:rsidR="005116B1" w:rsidRPr="005745BC" w:rsidRDefault="005116B1" w:rsidP="002B0B08">
            <w:pPr>
              <w:pStyle w:val="AP-Text"/>
              <w:rPr>
                <w:lang w:eastAsia="en-GB"/>
              </w:rPr>
            </w:pPr>
            <w:r w:rsidRPr="0003451B">
              <w:rPr>
                <w:b/>
                <w:bCs/>
                <w:lang w:eastAsia="en-GB"/>
              </w:rPr>
              <w:t>AT 1</w:t>
            </w:r>
            <w:r w:rsidRPr="005745BC">
              <w:rPr>
                <w:lang w:eastAsia="en-GB"/>
              </w:rPr>
              <w:t xml:space="preserve"> – using appropriate apparatus to make measurements.</w:t>
            </w:r>
          </w:p>
        </w:tc>
        <w:tc>
          <w:tcPr>
            <w:tcW w:w="4647" w:type="dxa"/>
            <w:shd w:val="clear" w:color="auto" w:fill="auto"/>
          </w:tcPr>
          <w:p w14:paraId="7FEC20BC" w14:textId="0340755B" w:rsidR="005116B1" w:rsidRDefault="005116B1" w:rsidP="002B0B08">
            <w:pPr>
              <w:pStyle w:val="AP-Bullet"/>
            </w:pPr>
            <w:r w:rsidRPr="005B0DC8">
              <w:t xml:space="preserve">The distinction between a gene and an allele. Use a table with definitions and examples of each. This could be a tick box activity. </w:t>
            </w:r>
          </w:p>
          <w:p w14:paraId="5AE2D489" w14:textId="77777777" w:rsidR="003821BA" w:rsidRPr="005B0DC8" w:rsidRDefault="003821BA" w:rsidP="003821BA">
            <w:pPr>
              <w:pStyle w:val="AP-Bullet"/>
              <w:numPr>
                <w:ilvl w:val="0"/>
                <w:numId w:val="0"/>
              </w:numPr>
              <w:ind w:left="340"/>
            </w:pPr>
          </w:p>
          <w:p w14:paraId="6C4677D0" w14:textId="77777777" w:rsidR="003821BA" w:rsidRDefault="005116B1" w:rsidP="002B0B08">
            <w:pPr>
              <w:pStyle w:val="AP-Bullet"/>
            </w:pPr>
            <w:r w:rsidRPr="005B0DC8">
              <w:t>The term heterozygous does not need to be categorised as dominant or recessive. Students need clear definitions.</w:t>
            </w:r>
          </w:p>
          <w:p w14:paraId="36FBBAC5" w14:textId="4B00799E" w:rsidR="005116B1" w:rsidRPr="0003451B" w:rsidRDefault="005116B1" w:rsidP="003821BA">
            <w:pPr>
              <w:pStyle w:val="AP-Bullet"/>
              <w:numPr>
                <w:ilvl w:val="0"/>
                <w:numId w:val="0"/>
              </w:numPr>
            </w:pPr>
            <w:r w:rsidRPr="005B0DC8">
              <w:t xml:space="preserve"> </w:t>
            </w:r>
          </w:p>
          <w:p w14:paraId="0AD1B424" w14:textId="4D4C4AAB" w:rsidR="005116B1" w:rsidRPr="002B0B08" w:rsidRDefault="005116B1" w:rsidP="002B0B08">
            <w:pPr>
              <w:pStyle w:val="AP-Bullet"/>
            </w:pPr>
            <w:r w:rsidRPr="005B0DC8">
              <w:t xml:space="preserve">Students think traits are passed from male to male and from female to female. Well-designed tasks with punnet squares can help with this. </w:t>
            </w:r>
          </w:p>
        </w:tc>
        <w:tc>
          <w:tcPr>
            <w:tcW w:w="4648" w:type="dxa"/>
            <w:shd w:val="clear" w:color="auto" w:fill="auto"/>
          </w:tcPr>
          <w:p w14:paraId="29F88865" w14:textId="77777777" w:rsidR="005116B1" w:rsidRPr="002B0B08" w:rsidRDefault="005116B1" w:rsidP="002B0B08">
            <w:pPr>
              <w:pStyle w:val="AP-Text"/>
              <w:rPr>
                <w:b/>
                <w:bCs/>
              </w:rPr>
            </w:pPr>
            <w:r w:rsidRPr="002B0B08">
              <w:rPr>
                <w:b/>
                <w:bCs/>
              </w:rPr>
              <w:t>Key Stage 4 Step 9</w:t>
            </w:r>
          </w:p>
          <w:p w14:paraId="3E9550D3" w14:textId="77777777" w:rsidR="005116B1" w:rsidRPr="005745BC" w:rsidRDefault="005116B1" w:rsidP="002B0B08">
            <w:pPr>
              <w:pStyle w:val="AP-Text"/>
            </w:pPr>
            <w:r w:rsidRPr="002B0B08">
              <w:rPr>
                <w:b/>
                <w:bCs/>
                <w:iCs/>
              </w:rPr>
              <w:t>Digital superusers can</w:t>
            </w:r>
            <w:r w:rsidRPr="002B0B08">
              <w:rPr>
                <w:b/>
                <w:bCs/>
              </w:rPr>
              <w:t>:</w:t>
            </w:r>
            <w:r w:rsidRPr="00FA03CF">
              <w:t xml:space="preserve"> </w:t>
            </w:r>
            <w:r w:rsidRPr="005745BC">
              <w:t>Research and present information in a well-designed, visually effective when researching the human genome project.</w:t>
            </w:r>
          </w:p>
        </w:tc>
      </w:tr>
    </w:tbl>
    <w:p w14:paraId="1E540CEF" w14:textId="77777777" w:rsidR="005116B1" w:rsidRDefault="005116B1" w:rsidP="002B0B08">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5116B1" w:rsidRPr="005745BC" w14:paraId="71A76F1E" w14:textId="77777777" w:rsidTr="002B0B08">
        <w:trPr>
          <w:trHeight w:val="164"/>
          <w:jc w:val="center"/>
        </w:trPr>
        <w:tc>
          <w:tcPr>
            <w:tcW w:w="6971" w:type="dxa"/>
            <w:tcBorders>
              <w:top w:val="single" w:sz="4" w:space="0" w:color="auto"/>
              <w:left w:val="single" w:sz="4" w:space="0" w:color="auto"/>
              <w:bottom w:val="single" w:sz="4" w:space="0" w:color="auto"/>
              <w:right w:val="single" w:sz="4" w:space="0" w:color="auto"/>
            </w:tcBorders>
            <w:shd w:val="clear" w:color="auto" w:fill="003057"/>
          </w:tcPr>
          <w:p w14:paraId="1980E330" w14:textId="77777777" w:rsidR="005116B1" w:rsidRPr="005745BC" w:rsidRDefault="005116B1" w:rsidP="002B0B08">
            <w:pPr>
              <w:pStyle w:val="AP-Tableheadwhite"/>
            </w:pPr>
            <w:r w:rsidRPr="005745BC">
              <w:lastRenderedPageBreak/>
              <w:t>Literacy ideas and terminology</w:t>
            </w:r>
          </w:p>
        </w:tc>
        <w:tc>
          <w:tcPr>
            <w:tcW w:w="6971" w:type="dxa"/>
            <w:tcBorders>
              <w:top w:val="single" w:sz="4" w:space="0" w:color="auto"/>
              <w:left w:val="single" w:sz="4" w:space="0" w:color="auto"/>
              <w:bottom w:val="single" w:sz="4" w:space="0" w:color="auto"/>
              <w:right w:val="single" w:sz="4" w:space="0" w:color="auto"/>
            </w:tcBorders>
            <w:shd w:val="clear" w:color="auto" w:fill="003057"/>
          </w:tcPr>
          <w:p w14:paraId="009866AB" w14:textId="77777777" w:rsidR="005116B1" w:rsidRPr="005745BC" w:rsidRDefault="005116B1" w:rsidP="002B0B08">
            <w:pPr>
              <w:pStyle w:val="AP-Tableheadwhite"/>
            </w:pPr>
            <w:r w:rsidRPr="005745BC">
              <w:rPr>
                <w:rFonts w:eastAsia="Times New Roman"/>
                <w:lang w:eastAsia="en-GB"/>
              </w:rPr>
              <w:t>Broadening curriculum</w:t>
            </w:r>
          </w:p>
        </w:tc>
      </w:tr>
      <w:tr w:rsidR="005116B1" w:rsidRPr="005745BC" w14:paraId="088D6EE2" w14:textId="77777777" w:rsidTr="002B0B08">
        <w:trPr>
          <w:trHeight w:val="675"/>
          <w:jc w:val="center"/>
        </w:trPr>
        <w:tc>
          <w:tcPr>
            <w:tcW w:w="6971" w:type="dxa"/>
            <w:tcBorders>
              <w:top w:val="single" w:sz="4" w:space="0" w:color="auto"/>
              <w:left w:val="single" w:sz="4" w:space="0" w:color="auto"/>
              <w:bottom w:val="single" w:sz="4" w:space="0" w:color="auto"/>
              <w:right w:val="single" w:sz="4" w:space="0" w:color="auto"/>
            </w:tcBorders>
            <w:shd w:val="clear" w:color="auto" w:fill="auto"/>
          </w:tcPr>
          <w:p w14:paraId="3F5ED4E9" w14:textId="77777777" w:rsidR="005116B1" w:rsidRPr="002B0B08" w:rsidRDefault="005116B1" w:rsidP="002B0B08">
            <w:pPr>
              <w:pStyle w:val="AP-Text"/>
              <w:rPr>
                <w:b/>
                <w:bCs/>
              </w:rPr>
            </w:pPr>
            <w:r w:rsidRPr="002B0B08">
              <w:rPr>
                <w:b/>
                <w:bCs/>
                <w:lang w:eastAsia="en-GB"/>
              </w:rPr>
              <w:t>Ideas:</w:t>
            </w:r>
            <w:r w:rsidRPr="002B0B08">
              <w:rPr>
                <w:b/>
                <w:bCs/>
              </w:rPr>
              <w:t xml:space="preserve"> </w:t>
            </w:r>
          </w:p>
          <w:p w14:paraId="341AD7C5" w14:textId="77777777" w:rsidR="005116B1" w:rsidRPr="005B0DC8" w:rsidRDefault="005116B1" w:rsidP="002B0B08">
            <w:pPr>
              <w:pStyle w:val="AP-Bullet"/>
            </w:pPr>
            <w:r w:rsidRPr="005B0DC8">
              <w:t>A balanced argument for and against the possible outcomes of a human genome.</w:t>
            </w:r>
          </w:p>
          <w:p w14:paraId="04D47457" w14:textId="77777777" w:rsidR="005116B1" w:rsidRPr="005B0DC8" w:rsidRDefault="005116B1" w:rsidP="002B0B08">
            <w:pPr>
              <w:pStyle w:val="AP-Bullet"/>
            </w:pPr>
            <w:r w:rsidRPr="005B0DC8">
              <w:t>Produce a leaflet for parents to explain the inheritance of a specific genetic condition.</w:t>
            </w:r>
          </w:p>
          <w:p w14:paraId="657FE3ED" w14:textId="77777777" w:rsidR="005116B1" w:rsidRPr="005745BC" w:rsidRDefault="005116B1" w:rsidP="002B0B08">
            <w:pPr>
              <w:pStyle w:val="AP-Text"/>
              <w:rPr>
                <w:lang w:eastAsia="en-GB"/>
              </w:rPr>
            </w:pPr>
          </w:p>
          <w:p w14:paraId="7657EF62" w14:textId="77777777" w:rsidR="005116B1" w:rsidRPr="002B0B08" w:rsidRDefault="005116B1" w:rsidP="002B0B08">
            <w:pPr>
              <w:pStyle w:val="AP-Text"/>
              <w:rPr>
                <w:b/>
                <w:bCs/>
              </w:rPr>
            </w:pPr>
            <w:r w:rsidRPr="002B0B08">
              <w:rPr>
                <w:b/>
                <w:bCs/>
              </w:rPr>
              <w:t>Key words:</w:t>
            </w:r>
          </w:p>
          <w:p w14:paraId="26877F36" w14:textId="77777777" w:rsidR="005116B1" w:rsidRDefault="005116B1" w:rsidP="002B0B08">
            <w:pPr>
              <w:pStyle w:val="AP-Text"/>
            </w:pPr>
            <w:bookmarkStart w:id="5" w:name="_Hlk74817085"/>
            <w:r w:rsidRPr="002B0B08">
              <w:rPr>
                <w:b/>
                <w:bCs/>
              </w:rPr>
              <w:t>Tier 1:</w:t>
            </w:r>
            <w:r>
              <w:t xml:space="preserve"> </w:t>
            </w:r>
            <w:r w:rsidRPr="00323B7D">
              <w:t>DNA,</w:t>
            </w:r>
            <w:r>
              <w:t xml:space="preserve"> </w:t>
            </w:r>
            <w:r w:rsidRPr="00323B7D">
              <w:t>gene,</w:t>
            </w:r>
            <w:r>
              <w:t xml:space="preserve"> </w:t>
            </w:r>
            <w:r w:rsidRPr="00323B7D">
              <w:t>blood group.</w:t>
            </w:r>
          </w:p>
          <w:p w14:paraId="3727F0CB" w14:textId="77777777" w:rsidR="005116B1" w:rsidRDefault="005116B1" w:rsidP="002B0B08">
            <w:pPr>
              <w:pStyle w:val="AP-Text"/>
            </w:pPr>
            <w:r w:rsidRPr="002B0B08">
              <w:rPr>
                <w:b/>
                <w:bCs/>
              </w:rPr>
              <w:t>Tier 2:</w:t>
            </w:r>
            <w:r>
              <w:t xml:space="preserve"> E</w:t>
            </w:r>
            <w:r w:rsidRPr="005745BC">
              <w:t>mbryo,</w:t>
            </w:r>
            <w:r>
              <w:t xml:space="preserve"> </w:t>
            </w:r>
            <w:r w:rsidRPr="00323B7D">
              <w:t>complementary,</w:t>
            </w:r>
            <w:r>
              <w:t xml:space="preserve"> </w:t>
            </w:r>
            <w:r w:rsidRPr="00323B7D">
              <w:t>mutation,</w:t>
            </w:r>
            <w:r>
              <w:t xml:space="preserve"> </w:t>
            </w:r>
            <w:r w:rsidRPr="00323B7D">
              <w:t>dominant, recessive</w:t>
            </w:r>
            <w:r>
              <w:t>.</w:t>
            </w:r>
          </w:p>
          <w:p w14:paraId="124D5BBD" w14:textId="77777777" w:rsidR="005116B1" w:rsidRPr="005745BC" w:rsidRDefault="005116B1" w:rsidP="002B0B08">
            <w:pPr>
              <w:pStyle w:val="AP-Text"/>
            </w:pPr>
            <w:r w:rsidRPr="002B0B08">
              <w:rPr>
                <w:b/>
                <w:bCs/>
              </w:rPr>
              <w:t>Tier 3:</w:t>
            </w:r>
            <w:r>
              <w:t xml:space="preserve"> </w:t>
            </w:r>
            <w:r w:rsidRPr="005745BC">
              <w:t>Meiosis, daughter cells, haploid, diploid, gametes, zygote, mitosis, genome, chromosomes, bases, adenine, thymine, cytosine, guanine, uracil, nucleotide, double helix, hydrogen bond, allele, ribosome, polypeptide, genetic disorder, homozygous, heterozygous, genotype, phenotype, Punnett square, family pedigree, codominant, carrier</w:t>
            </w:r>
            <w:r>
              <w:t>.</w:t>
            </w:r>
            <w:r w:rsidRPr="005745BC">
              <w:t xml:space="preserve"> </w:t>
            </w:r>
            <w:bookmarkEnd w:id="5"/>
          </w:p>
        </w:tc>
        <w:tc>
          <w:tcPr>
            <w:tcW w:w="6971" w:type="dxa"/>
            <w:tcBorders>
              <w:top w:val="single" w:sz="4" w:space="0" w:color="auto"/>
              <w:left w:val="single" w:sz="4" w:space="0" w:color="auto"/>
              <w:bottom w:val="single" w:sz="4" w:space="0" w:color="auto"/>
              <w:right w:val="single" w:sz="4" w:space="0" w:color="auto"/>
            </w:tcBorders>
            <w:shd w:val="clear" w:color="auto" w:fill="auto"/>
          </w:tcPr>
          <w:p w14:paraId="3CC519C8" w14:textId="77777777" w:rsidR="005116B1" w:rsidRPr="002B0B08" w:rsidRDefault="005116B1" w:rsidP="002B0B08">
            <w:pPr>
              <w:pStyle w:val="AP-Text"/>
              <w:rPr>
                <w:b/>
                <w:bCs/>
                <w:lang w:eastAsia="en-GB"/>
              </w:rPr>
            </w:pPr>
            <w:r w:rsidRPr="002B0B08">
              <w:rPr>
                <w:b/>
                <w:bCs/>
                <w:lang w:eastAsia="en-GB"/>
              </w:rPr>
              <w:t>Pearson scientist of the month:</w:t>
            </w:r>
          </w:p>
          <w:p w14:paraId="707AE95E" w14:textId="77777777" w:rsidR="005116B1" w:rsidRPr="005745BC" w:rsidRDefault="005116B1" w:rsidP="002B0B08">
            <w:pPr>
              <w:pStyle w:val="AP-Text"/>
              <w:rPr>
                <w:lang w:eastAsia="en-GB"/>
              </w:rPr>
            </w:pPr>
            <w:r w:rsidRPr="002B0B08">
              <w:rPr>
                <w:b/>
                <w:bCs/>
                <w:lang w:eastAsia="en-GB"/>
              </w:rPr>
              <w:t>Frederick Sanger</w:t>
            </w:r>
            <w:r w:rsidRPr="005745BC">
              <w:rPr>
                <w:lang w:eastAsia="en-GB"/>
              </w:rPr>
              <w:t xml:space="preserve"> (Biochemistry, Male, British) worked on sequencing DNA.</w:t>
            </w:r>
            <w:r>
              <w:rPr>
                <w:lang w:eastAsia="en-GB"/>
              </w:rPr>
              <w:t xml:space="preserve"> See poster </w:t>
            </w:r>
            <w:hyperlink r:id="rId49" w:history="1">
              <w:r w:rsidRPr="005B0DC8">
                <w:rPr>
                  <w:rStyle w:val="Hyperlink"/>
                  <w:rFonts w:cs="Open Sans"/>
                  <w:szCs w:val="24"/>
                  <w:lang w:eastAsia="en-GB"/>
                </w:rPr>
                <w:t>here</w:t>
              </w:r>
            </w:hyperlink>
            <w:r>
              <w:rPr>
                <w:lang w:eastAsia="en-GB"/>
              </w:rPr>
              <w:t>.</w:t>
            </w:r>
          </w:p>
          <w:p w14:paraId="3657A194" w14:textId="77777777" w:rsidR="005116B1" w:rsidRPr="005745BC" w:rsidRDefault="005116B1" w:rsidP="002B0B08">
            <w:pPr>
              <w:pStyle w:val="AP-Text"/>
              <w:rPr>
                <w:i/>
                <w:iCs/>
                <w:lang w:eastAsia="en-GB"/>
              </w:rPr>
            </w:pPr>
          </w:p>
          <w:p w14:paraId="5ADE69EE" w14:textId="77777777" w:rsidR="005116B1" w:rsidRPr="002B0B08" w:rsidRDefault="005116B1" w:rsidP="002B0B08">
            <w:pPr>
              <w:pStyle w:val="AP-Text"/>
              <w:rPr>
                <w:b/>
                <w:bCs/>
                <w:lang w:eastAsia="en-GB"/>
              </w:rPr>
            </w:pPr>
            <w:r w:rsidRPr="002B0B08">
              <w:rPr>
                <w:b/>
                <w:bCs/>
                <w:lang w:eastAsia="en-GB"/>
              </w:rPr>
              <w:t>STEM careers:</w:t>
            </w:r>
            <w:r w:rsidRPr="002B0B08">
              <w:rPr>
                <w:b/>
                <w:bCs/>
              </w:rPr>
              <w:t xml:space="preserve"> </w:t>
            </w:r>
          </w:p>
          <w:p w14:paraId="6DC06271" w14:textId="1D859EC3" w:rsidR="005116B1" w:rsidRPr="002B0B08" w:rsidRDefault="005116B1" w:rsidP="002B0B08">
            <w:pPr>
              <w:pStyle w:val="AP-Text"/>
            </w:pPr>
            <w:r w:rsidRPr="005745BC">
              <w:t>Botanist, conservationist, forensic scientist, immunologist, marine biologist, zoologist.</w:t>
            </w:r>
            <w:r>
              <w:t xml:space="preserve"> More information </w:t>
            </w:r>
            <w:hyperlink r:id="rId50" w:history="1">
              <w:r w:rsidRPr="005B0DC8">
                <w:rPr>
                  <w:rStyle w:val="Hyperlink"/>
                  <w:rFonts w:cs="Open Sans"/>
                  <w:szCs w:val="24"/>
                </w:rPr>
                <w:t>here</w:t>
              </w:r>
            </w:hyperlink>
            <w:r>
              <w:t>.</w:t>
            </w:r>
          </w:p>
        </w:tc>
      </w:tr>
    </w:tbl>
    <w:p w14:paraId="34E381E2" w14:textId="77777777" w:rsidR="005116B1" w:rsidRDefault="005116B1" w:rsidP="002B0B08">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885"/>
        <w:gridCol w:w="6392"/>
        <w:gridCol w:w="3715"/>
      </w:tblGrid>
      <w:tr w:rsidR="005116B1" w:rsidRPr="005745BC" w14:paraId="27CD4C22" w14:textId="77777777" w:rsidTr="002B0B08">
        <w:trPr>
          <w:jc w:val="center"/>
        </w:trPr>
        <w:tc>
          <w:tcPr>
            <w:tcW w:w="3970" w:type="dxa"/>
            <w:tcBorders>
              <w:top w:val="single" w:sz="4" w:space="0" w:color="auto"/>
              <w:left w:val="single" w:sz="4" w:space="0" w:color="auto"/>
              <w:bottom w:val="single" w:sz="4" w:space="0" w:color="auto"/>
              <w:right w:val="single" w:sz="4" w:space="0" w:color="auto"/>
            </w:tcBorders>
            <w:shd w:val="clear" w:color="auto" w:fill="003057"/>
            <w:hideMark/>
          </w:tcPr>
          <w:p w14:paraId="2616D463" w14:textId="2A2864AD" w:rsidR="005116B1" w:rsidRPr="002B0B08" w:rsidRDefault="005116B1" w:rsidP="002B0B08">
            <w:pPr>
              <w:pStyle w:val="AP-Tableheadwhite"/>
              <w:rPr>
                <w:lang w:eastAsia="en-GB"/>
              </w:rPr>
            </w:pPr>
            <w:r w:rsidRPr="005745BC">
              <w:rPr>
                <w:lang w:eastAsia="en-GB"/>
              </w:rPr>
              <w:lastRenderedPageBreak/>
              <w:t>Learning objectives</w:t>
            </w:r>
          </w:p>
        </w:tc>
        <w:tc>
          <w:tcPr>
            <w:tcW w:w="6662" w:type="dxa"/>
            <w:tcBorders>
              <w:top w:val="single" w:sz="4" w:space="0" w:color="auto"/>
              <w:left w:val="single" w:sz="4" w:space="0" w:color="auto"/>
              <w:bottom w:val="single" w:sz="4" w:space="0" w:color="auto"/>
              <w:right w:val="single" w:sz="4" w:space="0" w:color="auto"/>
            </w:tcBorders>
            <w:shd w:val="clear" w:color="auto" w:fill="003057"/>
            <w:hideMark/>
          </w:tcPr>
          <w:p w14:paraId="54DEB214" w14:textId="1B70657C" w:rsidR="005116B1" w:rsidRPr="005745BC" w:rsidRDefault="005116B1" w:rsidP="002B0B08">
            <w:pPr>
              <w:pStyle w:val="AP-Tableheadwhite"/>
              <w:rPr>
                <w:lang w:eastAsia="en-GB"/>
              </w:rPr>
            </w:pPr>
            <w:r w:rsidRPr="005745BC">
              <w:rPr>
                <w:lang w:eastAsia="en-GB"/>
              </w:rPr>
              <w:t>Teaching ideas / links to resources</w:t>
            </w:r>
          </w:p>
        </w:tc>
        <w:tc>
          <w:tcPr>
            <w:tcW w:w="3827" w:type="dxa"/>
            <w:tcBorders>
              <w:top w:val="single" w:sz="4" w:space="0" w:color="auto"/>
              <w:left w:val="single" w:sz="4" w:space="0" w:color="auto"/>
              <w:bottom w:val="single" w:sz="4" w:space="0" w:color="auto"/>
              <w:right w:val="single" w:sz="4" w:space="0" w:color="auto"/>
            </w:tcBorders>
            <w:shd w:val="clear" w:color="auto" w:fill="003057"/>
          </w:tcPr>
          <w:p w14:paraId="7E629A7B" w14:textId="5208DAA1" w:rsidR="005116B1" w:rsidRPr="005745BC" w:rsidRDefault="005116B1" w:rsidP="002B0B08">
            <w:pPr>
              <w:pStyle w:val="AP-Tableheadwhite"/>
            </w:pPr>
            <w:r w:rsidRPr="005745BC">
              <w:rPr>
                <w:bCs/>
              </w:rPr>
              <w:t>Indicative success criteria</w:t>
            </w:r>
          </w:p>
        </w:tc>
      </w:tr>
      <w:tr w:rsidR="005116B1" w:rsidRPr="005745BC" w14:paraId="6C373404" w14:textId="77777777" w:rsidTr="002B0B08">
        <w:trPr>
          <w:trHeight w:val="645"/>
          <w:jc w:val="center"/>
        </w:trPr>
        <w:tc>
          <w:tcPr>
            <w:tcW w:w="3970" w:type="dxa"/>
            <w:tcBorders>
              <w:top w:val="single" w:sz="4" w:space="0" w:color="auto"/>
              <w:left w:val="single" w:sz="4" w:space="0" w:color="auto"/>
              <w:bottom w:val="single" w:sz="4" w:space="0" w:color="auto"/>
              <w:right w:val="single" w:sz="4" w:space="0" w:color="auto"/>
            </w:tcBorders>
          </w:tcPr>
          <w:p w14:paraId="09EE7A1D" w14:textId="77777777" w:rsidR="005116B1" w:rsidRPr="002B0B08" w:rsidRDefault="005116B1" w:rsidP="002B0B08">
            <w:pPr>
              <w:pStyle w:val="AP-Text"/>
              <w:rPr>
                <w:b/>
                <w:bCs/>
              </w:rPr>
            </w:pPr>
            <w:r w:rsidRPr="002B0B08">
              <w:rPr>
                <w:b/>
                <w:bCs/>
              </w:rPr>
              <w:t xml:space="preserve">Genetics and Inheritance </w:t>
            </w:r>
          </w:p>
          <w:p w14:paraId="1CCF6222" w14:textId="77777777" w:rsidR="005116B1" w:rsidRPr="005745BC" w:rsidRDefault="005116B1" w:rsidP="002B0B08">
            <w:pPr>
              <w:pStyle w:val="AP-Text"/>
            </w:pPr>
            <w:r w:rsidRPr="005745BC">
              <w:t>(spec points: 3.3 – 3.6, 3.12 – 3.16, 3.19 – 3.23)</w:t>
            </w:r>
          </w:p>
          <w:p w14:paraId="5AF483A6" w14:textId="77777777" w:rsidR="005116B1" w:rsidRPr="005745BC" w:rsidRDefault="005116B1" w:rsidP="002B0B08">
            <w:pPr>
              <w:pStyle w:val="AP-Text"/>
            </w:pPr>
          </w:p>
          <w:p w14:paraId="716B5437" w14:textId="77777777" w:rsidR="005116B1" w:rsidRPr="005745BC" w:rsidRDefault="005116B1" w:rsidP="002B0B08">
            <w:pPr>
              <w:pStyle w:val="AP-Bullet"/>
            </w:pPr>
            <w:r w:rsidRPr="005745BC">
              <w:t>Know the outcomes of meiosis.</w:t>
            </w:r>
          </w:p>
          <w:p w14:paraId="3D8AA4D0" w14:textId="77777777" w:rsidR="005116B1" w:rsidRPr="005745BC" w:rsidRDefault="005116B1" w:rsidP="002B0B08">
            <w:pPr>
              <w:pStyle w:val="AP-Bullet"/>
            </w:pPr>
            <w:r w:rsidRPr="005745BC">
              <w:t>Know the structure of DNA and how it can be extracted from fruit.</w:t>
            </w:r>
          </w:p>
          <w:p w14:paraId="0AE18985" w14:textId="77777777" w:rsidR="005116B1" w:rsidRPr="005745BC" w:rsidRDefault="005116B1" w:rsidP="002B0B08">
            <w:pPr>
              <w:pStyle w:val="AP-Bullet"/>
            </w:pPr>
            <w:r w:rsidRPr="005745BC">
              <w:t xml:space="preserve">Know the effect of mutations to DNA. </w:t>
            </w:r>
          </w:p>
          <w:p w14:paraId="09657183" w14:textId="77777777" w:rsidR="005116B1" w:rsidRPr="005745BC" w:rsidRDefault="005116B1" w:rsidP="002B0B08">
            <w:pPr>
              <w:pStyle w:val="AP-Bullet"/>
            </w:pPr>
            <w:r w:rsidRPr="005745BC">
              <w:t>Know how to show monohybrid inheritance using diagrams.</w:t>
            </w:r>
          </w:p>
          <w:p w14:paraId="13C058ED" w14:textId="77777777" w:rsidR="005116B1" w:rsidRPr="005745BC" w:rsidRDefault="005116B1" w:rsidP="002B0B08">
            <w:pPr>
              <w:pStyle w:val="AP-Bullet"/>
            </w:pPr>
            <w:r w:rsidRPr="005745BC">
              <w:t>Know how sex is determined at fertilisation.</w:t>
            </w:r>
          </w:p>
          <w:p w14:paraId="13313533" w14:textId="7A4DD1B8" w:rsidR="005116B1" w:rsidRPr="002B0B08" w:rsidRDefault="005116B1" w:rsidP="002B0B08">
            <w:pPr>
              <w:pStyle w:val="AP-Bullet"/>
            </w:pPr>
            <w:r w:rsidRPr="005745BC">
              <w:t xml:space="preserve">Know the inheritance of ABO blood groups. </w:t>
            </w:r>
          </w:p>
        </w:tc>
        <w:tc>
          <w:tcPr>
            <w:tcW w:w="6662" w:type="dxa"/>
            <w:tcBorders>
              <w:top w:val="single" w:sz="4" w:space="0" w:color="auto"/>
              <w:left w:val="single" w:sz="4" w:space="0" w:color="auto"/>
              <w:bottom w:val="single" w:sz="4" w:space="0" w:color="auto"/>
              <w:right w:val="single" w:sz="4" w:space="0" w:color="auto"/>
            </w:tcBorders>
          </w:tcPr>
          <w:p w14:paraId="61D2928F" w14:textId="77777777" w:rsidR="005116B1" w:rsidRPr="005745BC" w:rsidRDefault="005116B1" w:rsidP="002B0B08">
            <w:pPr>
              <w:pStyle w:val="AP-Bullet"/>
              <w:rPr>
                <w:i/>
                <w:iCs/>
              </w:rPr>
            </w:pPr>
            <w:r w:rsidRPr="005745BC">
              <w:t>Model meiosis and fertilisation to illustrate haploid and diploid chromosome numbers.</w:t>
            </w:r>
          </w:p>
          <w:p w14:paraId="664D5828" w14:textId="77777777" w:rsidR="005116B1" w:rsidRPr="005745BC" w:rsidRDefault="005116B1" w:rsidP="002B0B08">
            <w:pPr>
              <w:pStyle w:val="AP-Bullet"/>
            </w:pPr>
            <w:r w:rsidRPr="005745BC">
              <w:t>Show data on the research that led to the double helix model of DNA.</w:t>
            </w:r>
          </w:p>
          <w:p w14:paraId="403BD910" w14:textId="77777777" w:rsidR="005116B1" w:rsidRPr="005745BC" w:rsidRDefault="005116B1" w:rsidP="002B0B08">
            <w:pPr>
              <w:pStyle w:val="AP-Bullet"/>
              <w:rPr>
                <w:i/>
                <w:iCs/>
              </w:rPr>
            </w:pPr>
            <w:r w:rsidRPr="005745BC">
              <w:t>Extract DNA from soft fruits, e.g. strawberries or kiwi.</w:t>
            </w:r>
          </w:p>
          <w:p w14:paraId="53030F2E" w14:textId="77777777" w:rsidR="005116B1" w:rsidRPr="005745BC" w:rsidRDefault="005116B1" w:rsidP="002B0B08">
            <w:pPr>
              <w:pStyle w:val="AP-Bullet"/>
              <w:rPr>
                <w:i/>
                <w:iCs/>
              </w:rPr>
            </w:pPr>
            <w:r w:rsidRPr="005745BC">
              <w:t>Harry Potter genetics simulation available on the internet.</w:t>
            </w:r>
          </w:p>
          <w:p w14:paraId="376A45C8" w14:textId="77777777" w:rsidR="005116B1" w:rsidRPr="005745BC" w:rsidRDefault="005116B1" w:rsidP="002B0B08">
            <w:pPr>
              <w:pStyle w:val="AP-Bullet"/>
              <w:rPr>
                <w:i/>
                <w:iCs/>
              </w:rPr>
            </w:pPr>
            <w:r w:rsidRPr="005745BC">
              <w:t>Use coins or dice to predict percentage outcomes for genetic inheritance (MS 1c, 2e).</w:t>
            </w:r>
          </w:p>
          <w:p w14:paraId="0303DCFB" w14:textId="77777777" w:rsidR="005116B1" w:rsidRPr="005745BC" w:rsidRDefault="005116B1" w:rsidP="00FA6E6D">
            <w:pPr>
              <w:spacing w:after="0"/>
              <w:rPr>
                <w:rFonts w:ascii="Open Sans" w:hAnsi="Open Sans" w:cs="Open Sans"/>
                <w:bCs/>
                <w:i/>
                <w:iCs/>
                <w:sz w:val="24"/>
                <w:szCs w:val="24"/>
              </w:rPr>
            </w:pPr>
          </w:p>
          <w:p w14:paraId="46413C0F" w14:textId="77777777" w:rsidR="005116B1" w:rsidRPr="002B0B08" w:rsidRDefault="005116B1" w:rsidP="002B0B08">
            <w:pPr>
              <w:pStyle w:val="AP-Text"/>
              <w:rPr>
                <w:b/>
                <w:bCs/>
              </w:rPr>
            </w:pPr>
            <w:r w:rsidRPr="002B0B08">
              <w:rPr>
                <w:b/>
                <w:bCs/>
              </w:rPr>
              <w:t>Opportunities for extension:</w:t>
            </w:r>
          </w:p>
          <w:p w14:paraId="4FA9F21A" w14:textId="77777777" w:rsidR="005116B1" w:rsidRPr="005745BC" w:rsidRDefault="005116B1" w:rsidP="002B0B08">
            <w:pPr>
              <w:pStyle w:val="AP-Bullet"/>
            </w:pPr>
            <w:r w:rsidRPr="005745BC">
              <w:t>Investigate correlations between different variation features, e.g. arm length and height.</w:t>
            </w:r>
          </w:p>
          <w:p w14:paraId="45B9BA71" w14:textId="77777777" w:rsidR="005116B1" w:rsidRPr="005745BC" w:rsidRDefault="005116B1" w:rsidP="002B0B08">
            <w:pPr>
              <w:pStyle w:val="AP-Bullet"/>
            </w:pPr>
            <w:r w:rsidRPr="005745BC">
              <w:t>Research the methods involved in the human genome project.</w:t>
            </w:r>
          </w:p>
          <w:p w14:paraId="01326994" w14:textId="77777777" w:rsidR="005116B1" w:rsidRPr="005745BC" w:rsidRDefault="005116B1" w:rsidP="002B0B08">
            <w:pPr>
              <w:pStyle w:val="AP-Bullet"/>
            </w:pPr>
            <w:r w:rsidRPr="005745BC">
              <w:t>Research the ABO blood groups.</w:t>
            </w:r>
          </w:p>
          <w:p w14:paraId="06091528" w14:textId="77777777" w:rsidR="005116B1" w:rsidRPr="005745BC" w:rsidRDefault="005116B1" w:rsidP="002B0B08">
            <w:pPr>
              <w:pStyle w:val="AP-Text"/>
            </w:pPr>
          </w:p>
          <w:p w14:paraId="257D5076" w14:textId="77777777" w:rsidR="005116B1" w:rsidRPr="00316235" w:rsidRDefault="005116B1" w:rsidP="002B0B08">
            <w:pPr>
              <w:pStyle w:val="AP-Text"/>
            </w:pPr>
            <w:r w:rsidRPr="002B0B08">
              <w:rPr>
                <w:b/>
              </w:rPr>
              <w:t>GCSE (Combined Science) published resources / ActiveLearn:</w:t>
            </w:r>
            <w:r>
              <w:rPr>
                <w:bCs/>
              </w:rPr>
              <w:t xml:space="preserve"> </w:t>
            </w:r>
            <w:r w:rsidRPr="00437990">
              <w:rPr>
                <w:bCs/>
              </w:rPr>
              <w:t>CB3a, CB3b, CB3c, CB3d, CB3e, CB3f.</w:t>
            </w:r>
          </w:p>
          <w:p w14:paraId="5384954B" w14:textId="77777777" w:rsidR="005116B1" w:rsidRPr="00316235" w:rsidRDefault="005116B1" w:rsidP="002B0B08">
            <w:pPr>
              <w:pStyle w:val="AP-Text"/>
            </w:pPr>
          </w:p>
          <w:p w14:paraId="2060314E" w14:textId="77777777" w:rsidR="005116B1" w:rsidRPr="005745BC" w:rsidRDefault="005116B1" w:rsidP="002B0B08">
            <w:pPr>
              <w:pStyle w:val="AP-Text"/>
              <w:rPr>
                <w:bCs/>
              </w:rPr>
            </w:pPr>
            <w:r w:rsidRPr="002B0B08">
              <w:rPr>
                <w:b/>
              </w:rPr>
              <w:t>GCSE (Separate Biology) published resources / ActiveLearn:</w:t>
            </w:r>
            <w:r>
              <w:rPr>
                <w:bCs/>
              </w:rPr>
              <w:t xml:space="preserve"> S</w:t>
            </w:r>
            <w:r w:rsidRPr="00D44DE4">
              <w:rPr>
                <w:bCs/>
              </w:rPr>
              <w:t>B</w:t>
            </w:r>
            <w:r>
              <w:rPr>
                <w:bCs/>
              </w:rPr>
              <w:t>3</w:t>
            </w:r>
            <w:r w:rsidRPr="00D44DE4">
              <w:rPr>
                <w:bCs/>
              </w:rPr>
              <w:t xml:space="preserve">b, </w:t>
            </w:r>
            <w:r>
              <w:rPr>
                <w:bCs/>
              </w:rPr>
              <w:t>S</w:t>
            </w:r>
            <w:r w:rsidRPr="00D44DE4">
              <w:rPr>
                <w:bCs/>
              </w:rPr>
              <w:t>B</w:t>
            </w:r>
            <w:r>
              <w:rPr>
                <w:bCs/>
              </w:rPr>
              <w:t>3</w:t>
            </w:r>
            <w:r w:rsidRPr="00D44DE4">
              <w:rPr>
                <w:bCs/>
              </w:rPr>
              <w:t>c</w:t>
            </w:r>
            <w:r>
              <w:rPr>
                <w:bCs/>
              </w:rPr>
              <w:t>, S</w:t>
            </w:r>
            <w:r w:rsidRPr="00D44DE4">
              <w:rPr>
                <w:bCs/>
              </w:rPr>
              <w:t>B</w:t>
            </w:r>
            <w:r>
              <w:rPr>
                <w:bCs/>
              </w:rPr>
              <w:t>3j, S</w:t>
            </w:r>
            <w:r w:rsidRPr="00D44DE4">
              <w:rPr>
                <w:bCs/>
              </w:rPr>
              <w:t>B</w:t>
            </w:r>
            <w:r>
              <w:rPr>
                <w:bCs/>
              </w:rPr>
              <w:t>3k</w:t>
            </w:r>
            <w:r w:rsidRPr="00D44DE4">
              <w:rPr>
                <w:bCs/>
              </w:rPr>
              <w:t>.</w:t>
            </w:r>
          </w:p>
        </w:tc>
        <w:tc>
          <w:tcPr>
            <w:tcW w:w="3827" w:type="dxa"/>
            <w:tcBorders>
              <w:top w:val="single" w:sz="4" w:space="0" w:color="auto"/>
              <w:left w:val="single" w:sz="4" w:space="0" w:color="auto"/>
              <w:bottom w:val="single" w:sz="4" w:space="0" w:color="auto"/>
              <w:right w:val="single" w:sz="4" w:space="0" w:color="auto"/>
            </w:tcBorders>
          </w:tcPr>
          <w:p w14:paraId="25505168" w14:textId="77777777" w:rsidR="005116B1" w:rsidRPr="005745BC" w:rsidRDefault="005116B1" w:rsidP="002B0B08">
            <w:pPr>
              <w:pStyle w:val="AP-Bullet"/>
            </w:pPr>
            <w:r w:rsidRPr="005745BC">
              <w:t>List the effects that mutations can have on phenotype (AO2).</w:t>
            </w:r>
          </w:p>
          <w:p w14:paraId="154FD4FB" w14:textId="77777777" w:rsidR="005116B1" w:rsidRPr="005745BC" w:rsidRDefault="005116B1" w:rsidP="002B0B08">
            <w:pPr>
              <w:pStyle w:val="AP-Bullet"/>
              <w:rPr>
                <w:i/>
                <w:iCs/>
              </w:rPr>
            </w:pPr>
            <w:r w:rsidRPr="005745BC">
              <w:t>Compare the outcomes of meiosis with mitosis and explain the differences (AO2).</w:t>
            </w:r>
          </w:p>
          <w:p w14:paraId="32AA5EA0" w14:textId="77777777" w:rsidR="005116B1" w:rsidRPr="005745BC" w:rsidRDefault="005116B1" w:rsidP="002B0B08">
            <w:pPr>
              <w:pStyle w:val="AP-Bullet"/>
              <w:rPr>
                <w:i/>
                <w:iCs/>
              </w:rPr>
            </w:pPr>
            <w:r w:rsidRPr="005745BC">
              <w:t>Describe the double helix structure of DNA (AO1).</w:t>
            </w:r>
          </w:p>
          <w:p w14:paraId="4CFCF7DE" w14:textId="77777777" w:rsidR="005116B1" w:rsidRPr="005745BC" w:rsidRDefault="005116B1" w:rsidP="002B0B08">
            <w:pPr>
              <w:pStyle w:val="AP-Bullet"/>
              <w:rPr>
                <w:i/>
                <w:iCs/>
              </w:rPr>
            </w:pPr>
            <w:r w:rsidRPr="005745BC">
              <w:t>Explain data on base composition of DNA (AO3).</w:t>
            </w:r>
          </w:p>
          <w:p w14:paraId="1FBDCE07" w14:textId="77777777" w:rsidR="005116B1" w:rsidRPr="005745BC" w:rsidRDefault="005116B1" w:rsidP="002B0B08">
            <w:pPr>
              <w:pStyle w:val="AP-Bullet"/>
            </w:pPr>
            <w:r w:rsidRPr="005745BC">
              <w:t>Predict the outcome of crosses for monohybrid inheritance and interpret family pedigrees (AO2 &amp; AO3).</w:t>
            </w:r>
          </w:p>
          <w:p w14:paraId="4F9595DE" w14:textId="77777777" w:rsidR="005116B1" w:rsidRPr="005745BC" w:rsidRDefault="005116B1" w:rsidP="002B0B08">
            <w:pPr>
              <w:pStyle w:val="AP-Bullet"/>
            </w:pPr>
            <w:r w:rsidRPr="005745BC">
              <w:t>Use a Punnett square to explain sex is determined at fertilisation (AO1).</w:t>
            </w:r>
          </w:p>
          <w:p w14:paraId="38A34FBF" w14:textId="77777777" w:rsidR="005116B1" w:rsidRPr="00400280" w:rsidRDefault="005116B1" w:rsidP="002B0B08">
            <w:pPr>
              <w:pStyle w:val="AP-Bullet"/>
            </w:pPr>
            <w:r w:rsidRPr="005745BC">
              <w:t>Explain the inheritance of blood groups with genetic diagrams (AO2).</w:t>
            </w:r>
          </w:p>
        </w:tc>
      </w:tr>
    </w:tbl>
    <w:p w14:paraId="1CD3714B" w14:textId="77777777" w:rsidR="005116B1" w:rsidRDefault="005116B1" w:rsidP="002B0B08">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5116B1" w:rsidRPr="005745BC" w14:paraId="10A2BD91" w14:textId="77777777" w:rsidTr="002B0B08">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76AE1D30" w14:textId="03A36B33" w:rsidR="005116B1" w:rsidRPr="005745BC" w:rsidRDefault="005116B1" w:rsidP="002B0B08">
            <w:pPr>
              <w:pStyle w:val="AP-Tableheadwhite"/>
              <w:rPr>
                <w:lang w:eastAsia="en-GB"/>
              </w:rPr>
            </w:pPr>
            <w:r w:rsidRPr="005745BC">
              <w:rPr>
                <w:lang w:eastAsia="en-GB"/>
              </w:rPr>
              <w:lastRenderedPageBreak/>
              <w:t xml:space="preserve">Exemplification of </w:t>
            </w:r>
            <w:r>
              <w:rPr>
                <w:lang w:eastAsia="en-GB"/>
              </w:rPr>
              <w:t>M</w:t>
            </w:r>
            <w:r w:rsidRPr="005745BC">
              <w:rPr>
                <w:lang w:eastAsia="en-GB"/>
              </w:rPr>
              <w:t>astery</w:t>
            </w:r>
          </w:p>
        </w:tc>
      </w:tr>
      <w:tr w:rsidR="005116B1" w:rsidRPr="00246ACC" w14:paraId="17A9A8C4" w14:textId="77777777" w:rsidTr="002B0B08">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4E4F125B" w14:textId="77777777" w:rsidR="005116B1" w:rsidRPr="00246ACC" w:rsidRDefault="005116B1" w:rsidP="002B0B08">
            <w:pPr>
              <w:spacing w:after="0" w:line="240" w:lineRule="auto"/>
              <w:textAlignment w:val="baseline"/>
              <w:rPr>
                <w:rFonts w:ascii="Open Sans" w:hAnsi="Open Sans" w:cs="Open Sans"/>
                <w:sz w:val="18"/>
                <w:szCs w:val="18"/>
              </w:rPr>
            </w:pPr>
            <w:r w:rsidRPr="00E16DBA">
              <w:rPr>
                <w:rFonts w:ascii="Calibri" w:eastAsia="Calibri" w:hAnsi="Calibri" w:cs="Times New Roman"/>
                <w:noProof/>
                <w:lang w:eastAsia="ja-JP"/>
              </w:rPr>
              <w:drawing>
                <wp:inline distT="0" distB="0" distL="0" distR="0" wp14:anchorId="4B966A43" wp14:editId="64776FD8">
                  <wp:extent cx="8334376" cy="4762502"/>
                  <wp:effectExtent l="0" t="0" r="9525" b="0"/>
                  <wp:docPr id="29518096"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18096" name="Picture 38" descr="Diagram&#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8334376" cy="4762502"/>
                          </a:xfrm>
                          <a:prstGeom prst="rect">
                            <a:avLst/>
                          </a:prstGeom>
                        </pic:spPr>
                      </pic:pic>
                    </a:graphicData>
                  </a:graphic>
                </wp:inline>
              </w:drawing>
            </w:r>
          </w:p>
          <w:p w14:paraId="4A800D1E" w14:textId="77777777" w:rsidR="005116B1" w:rsidRPr="00246ACC" w:rsidRDefault="005116B1" w:rsidP="002B0B08">
            <w:pPr>
              <w:spacing w:after="0" w:line="240" w:lineRule="auto"/>
              <w:textAlignment w:val="baseline"/>
              <w:rPr>
                <w:rFonts w:ascii="Open Sans" w:hAnsi="Open Sans" w:cs="Open Sans"/>
                <w:sz w:val="18"/>
                <w:szCs w:val="18"/>
              </w:rPr>
            </w:pPr>
          </w:p>
          <w:p w14:paraId="2D840C7E" w14:textId="77777777" w:rsidR="005116B1" w:rsidRPr="00246ACC" w:rsidRDefault="005116B1" w:rsidP="002B0B08">
            <w:pPr>
              <w:spacing w:after="0" w:line="240" w:lineRule="auto"/>
              <w:textAlignment w:val="baseline"/>
              <w:rPr>
                <w:rFonts w:ascii="Open Sans" w:hAnsi="Open Sans" w:cs="Open Sans"/>
                <w:sz w:val="18"/>
                <w:szCs w:val="18"/>
              </w:rPr>
            </w:pPr>
            <w:r w:rsidRPr="00E16DBA">
              <w:rPr>
                <w:rFonts w:ascii="Calibri" w:eastAsia="Calibri" w:hAnsi="Calibri" w:cs="Times New Roman"/>
                <w:noProof/>
                <w:lang w:eastAsia="ja-JP"/>
              </w:rPr>
              <w:lastRenderedPageBreak/>
              <w:drawing>
                <wp:inline distT="0" distB="0" distL="0" distR="0" wp14:anchorId="550A93B3" wp14:editId="11D118E4">
                  <wp:extent cx="8362952" cy="4362450"/>
                  <wp:effectExtent l="0" t="0" r="0" b="0"/>
                  <wp:docPr id="2102042921" name="Picture 50"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042921" name="Picture 50" descr="Text&#10;&#10;Description automatically generated with medium confidence"/>
                          <pic:cNvPicPr/>
                        </pic:nvPicPr>
                        <pic:blipFill>
                          <a:blip r:embed="rId52">
                            <a:extLst>
                              <a:ext uri="{28A0092B-C50C-407E-A947-70E740481C1C}">
                                <a14:useLocalDpi xmlns:a14="http://schemas.microsoft.com/office/drawing/2010/main" val="0"/>
                              </a:ext>
                            </a:extLst>
                          </a:blip>
                          <a:stretch>
                            <a:fillRect/>
                          </a:stretch>
                        </pic:blipFill>
                        <pic:spPr>
                          <a:xfrm>
                            <a:off x="0" y="0"/>
                            <a:ext cx="8362952" cy="4362450"/>
                          </a:xfrm>
                          <a:prstGeom prst="rect">
                            <a:avLst/>
                          </a:prstGeom>
                        </pic:spPr>
                      </pic:pic>
                    </a:graphicData>
                  </a:graphic>
                </wp:inline>
              </w:drawing>
            </w:r>
          </w:p>
          <w:p w14:paraId="7B864E18" w14:textId="77777777" w:rsidR="005116B1" w:rsidRPr="00246ACC" w:rsidRDefault="005116B1" w:rsidP="002B0B08">
            <w:pPr>
              <w:spacing w:after="0" w:line="240" w:lineRule="auto"/>
              <w:textAlignment w:val="baseline"/>
              <w:rPr>
                <w:rFonts w:ascii="Open Sans" w:hAnsi="Open Sans" w:cs="Open Sans"/>
                <w:sz w:val="18"/>
                <w:szCs w:val="18"/>
              </w:rPr>
            </w:pPr>
          </w:p>
          <w:p w14:paraId="6A6EF12B" w14:textId="77777777" w:rsidR="005116B1" w:rsidRPr="00246ACC" w:rsidRDefault="005116B1" w:rsidP="002B0B08">
            <w:pPr>
              <w:spacing w:after="0" w:line="240" w:lineRule="auto"/>
              <w:textAlignment w:val="baseline"/>
              <w:rPr>
                <w:rFonts w:ascii="Open Sans" w:hAnsi="Open Sans" w:cs="Open Sans"/>
                <w:i/>
                <w:iCs/>
                <w:sz w:val="18"/>
                <w:szCs w:val="18"/>
              </w:rPr>
            </w:pPr>
            <w:r w:rsidRPr="00E16DBA">
              <w:rPr>
                <w:rFonts w:ascii="Calibri" w:eastAsia="Calibri" w:hAnsi="Calibri" w:cs="Times New Roman"/>
                <w:noProof/>
                <w:lang w:eastAsia="ja-JP"/>
              </w:rPr>
              <w:lastRenderedPageBreak/>
              <w:drawing>
                <wp:inline distT="0" distB="0" distL="0" distR="0" wp14:anchorId="1DB494A8" wp14:editId="33B7C2DB">
                  <wp:extent cx="8248652" cy="4733926"/>
                  <wp:effectExtent l="0" t="0" r="0" b="9525"/>
                  <wp:docPr id="129394066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940660" name="Picture 40" descr="Diagram&#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8248652" cy="4733926"/>
                          </a:xfrm>
                          <a:prstGeom prst="rect">
                            <a:avLst/>
                          </a:prstGeom>
                        </pic:spPr>
                      </pic:pic>
                    </a:graphicData>
                  </a:graphic>
                </wp:inline>
              </w:drawing>
            </w:r>
          </w:p>
          <w:p w14:paraId="3D26E19A" w14:textId="77777777" w:rsidR="005116B1" w:rsidRPr="00246ACC" w:rsidRDefault="005116B1" w:rsidP="002B0B08">
            <w:pPr>
              <w:spacing w:after="0" w:line="240" w:lineRule="auto"/>
              <w:textAlignment w:val="baseline"/>
              <w:rPr>
                <w:rFonts w:ascii="Open Sans" w:eastAsia="Times New Roman" w:hAnsi="Open Sans" w:cs="Open Sans"/>
                <w:sz w:val="18"/>
                <w:szCs w:val="18"/>
                <w:lang w:eastAsia="en-GB"/>
              </w:rPr>
            </w:pPr>
          </w:p>
        </w:tc>
      </w:tr>
    </w:tbl>
    <w:p w14:paraId="64ABDEA4" w14:textId="77777777" w:rsidR="005116B1" w:rsidRDefault="005116B1" w:rsidP="002B0B08">
      <w:pPr>
        <w:pStyle w:val="AP-Text"/>
      </w:pPr>
      <w:r w:rsidRPr="00246ACC">
        <w:lastRenderedPageBreak/>
        <w:br w:type="page"/>
      </w:r>
    </w:p>
    <w:p w14:paraId="3089240D" w14:textId="2F54434B" w:rsidR="005116B1" w:rsidRDefault="005116B1" w:rsidP="002B0B08">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650"/>
        <w:gridCol w:w="4631"/>
        <w:gridCol w:w="4711"/>
      </w:tblGrid>
      <w:tr w:rsidR="005116B1" w:rsidRPr="00AA77E3" w14:paraId="5167F9F8" w14:textId="77777777" w:rsidTr="002B0B08">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838E4D6" w14:textId="77777777" w:rsidR="005116B1" w:rsidRPr="00AA77E3" w:rsidRDefault="005116B1" w:rsidP="002B0B08">
            <w:pPr>
              <w:pStyle w:val="AP-Textwhite"/>
            </w:pPr>
            <w:r w:rsidRPr="00AA77E3">
              <w:t xml:space="preserve">This </w:t>
            </w:r>
            <w:r>
              <w:t>T</w:t>
            </w:r>
            <w:r w:rsidRPr="00AA77E3">
              <w:t>opic</w:t>
            </w:r>
          </w:p>
        </w:tc>
        <w:tc>
          <w:tcPr>
            <w:tcW w:w="45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9AF9E9D" w14:textId="77777777" w:rsidR="005116B1" w:rsidRPr="00AA77E3" w:rsidRDefault="005116B1" w:rsidP="002B0B08">
            <w:pPr>
              <w:pStyle w:val="AP-Text"/>
              <w:cnfStyle w:val="100000000000" w:firstRow="1" w:lastRow="0" w:firstColumn="0" w:lastColumn="0" w:oddVBand="0" w:evenVBand="0" w:oddHBand="0" w:evenHBand="0" w:firstRowFirstColumn="0" w:firstRowLastColumn="0" w:lastRowFirstColumn="0" w:lastRowLastColumn="0"/>
            </w:pPr>
            <w:r>
              <w:t xml:space="preserve">9.4 </w:t>
            </w:r>
            <w:r w:rsidRPr="00AA77E3">
              <w:t>The nucleus</w:t>
            </w:r>
          </w:p>
        </w:tc>
        <w:tc>
          <w:tcPr>
            <w:tcW w:w="459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164C1B4" w14:textId="77777777" w:rsidR="005116B1" w:rsidRPr="00AA77E3" w:rsidRDefault="005116B1" w:rsidP="002B0B08">
            <w:pPr>
              <w:pStyle w:val="AP-Text"/>
              <w:cnfStyle w:val="100000000000" w:firstRow="1" w:lastRow="0" w:firstColumn="0" w:lastColumn="0" w:oddVBand="0" w:evenVBand="0" w:oddHBand="0" w:evenHBand="0" w:firstRowFirstColumn="0" w:firstRowLastColumn="0" w:lastRowFirstColumn="0" w:lastRowLastColumn="0"/>
            </w:pPr>
            <w:r>
              <w:t xml:space="preserve">7.4 </w:t>
            </w:r>
            <w:r w:rsidRPr="00AA77E3">
              <w:t>Gestation and birth</w:t>
            </w:r>
          </w:p>
        </w:tc>
      </w:tr>
      <w:tr w:rsidR="005116B1" w:rsidRPr="00AA77E3" w14:paraId="2EDB0833" w14:textId="77777777" w:rsidTr="002B0B08">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CED884C" w14:textId="77777777" w:rsidR="005116B1" w:rsidRPr="00AA77E3" w:rsidRDefault="005116B1" w:rsidP="002B0B08">
            <w:pPr>
              <w:pStyle w:val="AP-Textwhite"/>
              <w:rPr>
                <w:b w:val="0"/>
                <w:bCs w:val="0"/>
              </w:rPr>
            </w:pPr>
            <w:r w:rsidRPr="00AA77E3">
              <w:rPr>
                <w:b w:val="0"/>
                <w:bCs w:val="0"/>
              </w:rPr>
              <w:t>What shape is formed by DNA?</w:t>
            </w:r>
          </w:p>
          <w:p w14:paraId="5F927FFC" w14:textId="77777777" w:rsidR="005116B1" w:rsidRPr="00AA77E3" w:rsidRDefault="005116B1" w:rsidP="002B0B08">
            <w:pPr>
              <w:pStyle w:val="AP-Textwhite"/>
              <w:rPr>
                <w:lang w:val="it-IT"/>
              </w:rPr>
            </w:pPr>
          </w:p>
          <w:p w14:paraId="1244BF1D" w14:textId="77777777" w:rsidR="005116B1" w:rsidRPr="00AA77E3" w:rsidRDefault="005116B1" w:rsidP="002B0B08">
            <w:pPr>
              <w:pStyle w:val="AP-Textwhite"/>
              <w:rPr>
                <w:b w:val="0"/>
                <w:bCs w:val="0"/>
                <w:lang w:val="it-IT"/>
              </w:rPr>
            </w:pPr>
          </w:p>
          <w:p w14:paraId="726489D5" w14:textId="77777777" w:rsidR="005116B1" w:rsidRPr="00AA77E3" w:rsidRDefault="005116B1" w:rsidP="002B0B08">
            <w:pPr>
              <w:pStyle w:val="AP-Textwhite"/>
            </w:pPr>
            <w:r w:rsidRPr="00AA77E3">
              <w:rPr>
                <w:lang w:val="it-IT"/>
              </w:rPr>
              <w:t>1 point</w:t>
            </w:r>
          </w:p>
        </w:tc>
        <w:tc>
          <w:tcPr>
            <w:tcW w:w="45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608A977" w14:textId="77777777" w:rsidR="005116B1" w:rsidRPr="00AA77E3" w:rsidRDefault="005116B1" w:rsidP="002B0B08">
            <w:pPr>
              <w:pStyle w:val="AP-Text"/>
              <w:cnfStyle w:val="000000000000" w:firstRow="0" w:lastRow="0" w:firstColumn="0" w:lastColumn="0" w:oddVBand="0" w:evenVBand="0" w:oddHBand="0" w:evenHBand="0" w:firstRowFirstColumn="0" w:firstRowLastColumn="0" w:lastRowFirstColumn="0" w:lastRowLastColumn="0"/>
            </w:pPr>
            <w:r w:rsidRPr="00AA77E3">
              <w:t xml:space="preserve">Name the cell type which does not contain a nucleus. </w:t>
            </w:r>
          </w:p>
          <w:p w14:paraId="655A0216" w14:textId="77777777" w:rsidR="005116B1" w:rsidRPr="00AA77E3" w:rsidRDefault="005116B1" w:rsidP="002B0B08">
            <w:pPr>
              <w:pStyle w:val="AP-Text"/>
              <w:cnfStyle w:val="000000000000" w:firstRow="0" w:lastRow="0" w:firstColumn="0" w:lastColumn="0" w:oddVBand="0" w:evenVBand="0" w:oddHBand="0" w:evenHBand="0" w:firstRowFirstColumn="0" w:firstRowLastColumn="0" w:lastRowFirstColumn="0" w:lastRowLastColumn="0"/>
            </w:pPr>
          </w:p>
          <w:p w14:paraId="490EE740" w14:textId="77777777" w:rsidR="005116B1" w:rsidRPr="002B0B08" w:rsidRDefault="005116B1" w:rsidP="002B0B08">
            <w:pPr>
              <w:pStyle w:val="AP-Text"/>
              <w:cnfStyle w:val="000000000000" w:firstRow="0" w:lastRow="0" w:firstColumn="0" w:lastColumn="0" w:oddVBand="0" w:evenVBand="0" w:oddHBand="0" w:evenHBand="0" w:firstRowFirstColumn="0" w:firstRowLastColumn="0" w:lastRowFirstColumn="0" w:lastRowLastColumn="0"/>
              <w:rPr>
                <w:b/>
                <w:bCs/>
              </w:rPr>
            </w:pPr>
            <w:r w:rsidRPr="002B0B08">
              <w:rPr>
                <w:b/>
                <w:bCs/>
              </w:rPr>
              <w:t>1 point</w:t>
            </w:r>
          </w:p>
        </w:tc>
        <w:tc>
          <w:tcPr>
            <w:tcW w:w="459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BCA533F" w14:textId="77777777" w:rsidR="005116B1" w:rsidRPr="00AA77E3" w:rsidRDefault="005116B1" w:rsidP="002B0B08">
            <w:pPr>
              <w:pStyle w:val="AP-Text"/>
              <w:cnfStyle w:val="000000000000" w:firstRow="0" w:lastRow="0" w:firstColumn="0" w:lastColumn="0" w:oddVBand="0" w:evenVBand="0" w:oddHBand="0" w:evenHBand="0" w:firstRowFirstColumn="0" w:firstRowLastColumn="0" w:lastRowFirstColumn="0" w:lastRowLastColumn="0"/>
            </w:pPr>
            <w:r w:rsidRPr="00AA77E3">
              <w:t>Name a chemical that can cross the placenta and harm a developing baby.</w:t>
            </w:r>
          </w:p>
          <w:p w14:paraId="7BE87F49" w14:textId="77777777" w:rsidR="005116B1" w:rsidRPr="00AA77E3" w:rsidRDefault="005116B1" w:rsidP="002B0B08">
            <w:pPr>
              <w:pStyle w:val="AP-Text"/>
              <w:cnfStyle w:val="000000000000" w:firstRow="0" w:lastRow="0" w:firstColumn="0" w:lastColumn="0" w:oddVBand="0" w:evenVBand="0" w:oddHBand="0" w:evenHBand="0" w:firstRowFirstColumn="0" w:firstRowLastColumn="0" w:lastRowFirstColumn="0" w:lastRowLastColumn="0"/>
            </w:pPr>
          </w:p>
          <w:p w14:paraId="216806D6" w14:textId="77777777" w:rsidR="005116B1" w:rsidRPr="002B0B08" w:rsidRDefault="005116B1" w:rsidP="002B0B08">
            <w:pPr>
              <w:pStyle w:val="AP-Text"/>
              <w:cnfStyle w:val="000000000000" w:firstRow="0" w:lastRow="0" w:firstColumn="0" w:lastColumn="0" w:oddVBand="0" w:evenVBand="0" w:oddHBand="0" w:evenHBand="0" w:firstRowFirstColumn="0" w:firstRowLastColumn="0" w:lastRowFirstColumn="0" w:lastRowLastColumn="0"/>
              <w:rPr>
                <w:b/>
                <w:bCs/>
              </w:rPr>
            </w:pPr>
            <w:r w:rsidRPr="002B0B08">
              <w:rPr>
                <w:b/>
                <w:bCs/>
              </w:rPr>
              <w:t>1 point</w:t>
            </w:r>
          </w:p>
        </w:tc>
      </w:tr>
      <w:tr w:rsidR="005116B1" w:rsidRPr="00AA77E3" w14:paraId="5E39C948" w14:textId="77777777" w:rsidTr="002B0B08">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3D658CE" w14:textId="77777777" w:rsidR="005116B1" w:rsidRPr="00AA77E3" w:rsidRDefault="005116B1" w:rsidP="002B0B08">
            <w:pPr>
              <w:pStyle w:val="AP-Textwhite"/>
              <w:rPr>
                <w:b w:val="0"/>
                <w:bCs w:val="0"/>
              </w:rPr>
            </w:pPr>
            <w:r w:rsidRPr="00AA77E3">
              <w:rPr>
                <w:b w:val="0"/>
                <w:bCs w:val="0"/>
              </w:rPr>
              <w:t>Describe the outcomes for meiosis.</w:t>
            </w:r>
          </w:p>
          <w:p w14:paraId="7119AD3A" w14:textId="77777777" w:rsidR="005116B1" w:rsidRPr="00AA77E3" w:rsidRDefault="005116B1" w:rsidP="002B0B08">
            <w:pPr>
              <w:pStyle w:val="AP-Textwhite"/>
              <w:rPr>
                <w:b w:val="0"/>
                <w:bCs w:val="0"/>
              </w:rPr>
            </w:pPr>
          </w:p>
          <w:p w14:paraId="01177479" w14:textId="77777777" w:rsidR="005116B1" w:rsidRPr="00AA77E3" w:rsidRDefault="005116B1" w:rsidP="002B0B08">
            <w:pPr>
              <w:pStyle w:val="AP-Textwhite"/>
              <w:rPr>
                <w:b w:val="0"/>
                <w:bCs w:val="0"/>
              </w:rPr>
            </w:pPr>
          </w:p>
          <w:p w14:paraId="7BDBF6BB" w14:textId="77777777" w:rsidR="005116B1" w:rsidRPr="00AA77E3" w:rsidRDefault="005116B1" w:rsidP="002B0B08">
            <w:pPr>
              <w:pStyle w:val="AP-Textwhite"/>
            </w:pPr>
          </w:p>
          <w:p w14:paraId="40956DA7" w14:textId="77777777" w:rsidR="005116B1" w:rsidRPr="00AA77E3" w:rsidRDefault="005116B1" w:rsidP="002B0B08">
            <w:pPr>
              <w:pStyle w:val="AP-Textwhite"/>
              <w:rPr>
                <w:b w:val="0"/>
                <w:bCs w:val="0"/>
              </w:rPr>
            </w:pPr>
            <w:r w:rsidRPr="00AA77E3">
              <w:t>3 points</w:t>
            </w:r>
          </w:p>
        </w:tc>
        <w:tc>
          <w:tcPr>
            <w:tcW w:w="45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F9C7F80" w14:textId="77777777" w:rsidR="005116B1" w:rsidRPr="00AA77E3" w:rsidRDefault="005116B1" w:rsidP="002B0B08">
            <w:pPr>
              <w:pStyle w:val="AP-Text"/>
              <w:cnfStyle w:val="000000000000" w:firstRow="0" w:lastRow="0" w:firstColumn="0" w:lastColumn="0" w:oddVBand="0" w:evenVBand="0" w:oddHBand="0" w:evenHBand="0" w:firstRowFirstColumn="0" w:firstRowLastColumn="0" w:lastRowFirstColumn="0" w:lastRowLastColumn="0"/>
            </w:pPr>
            <w:r w:rsidRPr="00AA77E3">
              <w:t xml:space="preserve">Describe arrangements of chromosomes in the nucleus of a body cell of a human. </w:t>
            </w:r>
          </w:p>
          <w:p w14:paraId="71D4378D" w14:textId="77777777" w:rsidR="005116B1" w:rsidRPr="00AA77E3" w:rsidRDefault="005116B1" w:rsidP="002B0B08">
            <w:pPr>
              <w:pStyle w:val="AP-Text"/>
              <w:cnfStyle w:val="000000000000" w:firstRow="0" w:lastRow="0" w:firstColumn="0" w:lastColumn="0" w:oddVBand="0" w:evenVBand="0" w:oddHBand="0" w:evenHBand="0" w:firstRowFirstColumn="0" w:firstRowLastColumn="0" w:lastRowFirstColumn="0" w:lastRowLastColumn="0"/>
            </w:pPr>
          </w:p>
          <w:p w14:paraId="75640532" w14:textId="77777777" w:rsidR="005116B1" w:rsidRPr="002B0B08" w:rsidRDefault="005116B1" w:rsidP="002B0B08">
            <w:pPr>
              <w:pStyle w:val="AP-Text"/>
              <w:cnfStyle w:val="000000000000" w:firstRow="0" w:lastRow="0" w:firstColumn="0" w:lastColumn="0" w:oddVBand="0" w:evenVBand="0" w:oddHBand="0" w:evenHBand="0" w:firstRowFirstColumn="0" w:firstRowLastColumn="0" w:lastRowFirstColumn="0" w:lastRowLastColumn="0"/>
              <w:rPr>
                <w:b/>
                <w:bCs/>
              </w:rPr>
            </w:pPr>
            <w:r w:rsidRPr="002B0B08">
              <w:rPr>
                <w:b/>
                <w:bCs/>
              </w:rPr>
              <w:t>3 points</w:t>
            </w:r>
          </w:p>
        </w:tc>
        <w:tc>
          <w:tcPr>
            <w:tcW w:w="459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9283B70" w14:textId="77777777" w:rsidR="005116B1" w:rsidRPr="00AA77E3" w:rsidRDefault="005116B1" w:rsidP="002B0B08">
            <w:pPr>
              <w:pStyle w:val="AP-Text"/>
              <w:cnfStyle w:val="000000000000" w:firstRow="0" w:lastRow="0" w:firstColumn="0" w:lastColumn="0" w:oddVBand="0" w:evenVBand="0" w:oddHBand="0" w:evenHBand="0" w:firstRowFirstColumn="0" w:firstRowLastColumn="0" w:lastRowFirstColumn="0" w:lastRowLastColumn="0"/>
            </w:pPr>
            <w:r w:rsidRPr="00AA77E3">
              <w:t>Describe the process of fertilisation.</w:t>
            </w:r>
          </w:p>
          <w:p w14:paraId="377CFD4C" w14:textId="77777777" w:rsidR="005116B1" w:rsidRPr="00AA77E3" w:rsidRDefault="005116B1" w:rsidP="002B0B08">
            <w:pPr>
              <w:pStyle w:val="AP-Text"/>
              <w:cnfStyle w:val="000000000000" w:firstRow="0" w:lastRow="0" w:firstColumn="0" w:lastColumn="0" w:oddVBand="0" w:evenVBand="0" w:oddHBand="0" w:evenHBand="0" w:firstRowFirstColumn="0" w:firstRowLastColumn="0" w:lastRowFirstColumn="0" w:lastRowLastColumn="0"/>
            </w:pPr>
          </w:p>
          <w:p w14:paraId="510E1CA2" w14:textId="77777777" w:rsidR="005116B1" w:rsidRPr="00AA77E3" w:rsidRDefault="005116B1" w:rsidP="002B0B08">
            <w:pPr>
              <w:pStyle w:val="AP-Text"/>
              <w:cnfStyle w:val="000000000000" w:firstRow="0" w:lastRow="0" w:firstColumn="0" w:lastColumn="0" w:oddVBand="0" w:evenVBand="0" w:oddHBand="0" w:evenHBand="0" w:firstRowFirstColumn="0" w:firstRowLastColumn="0" w:lastRowFirstColumn="0" w:lastRowLastColumn="0"/>
            </w:pPr>
          </w:p>
          <w:p w14:paraId="256D4C65" w14:textId="77777777" w:rsidR="005116B1" w:rsidRPr="00AA77E3" w:rsidRDefault="005116B1" w:rsidP="002B0B08">
            <w:pPr>
              <w:pStyle w:val="AP-Text"/>
              <w:cnfStyle w:val="000000000000" w:firstRow="0" w:lastRow="0" w:firstColumn="0" w:lastColumn="0" w:oddVBand="0" w:evenVBand="0" w:oddHBand="0" w:evenHBand="0" w:firstRowFirstColumn="0" w:firstRowLastColumn="0" w:lastRowFirstColumn="0" w:lastRowLastColumn="0"/>
            </w:pPr>
          </w:p>
          <w:p w14:paraId="6D18747D" w14:textId="77777777" w:rsidR="005116B1" w:rsidRPr="002B0B08" w:rsidRDefault="005116B1" w:rsidP="002B0B08">
            <w:pPr>
              <w:pStyle w:val="AP-Text"/>
              <w:cnfStyle w:val="000000000000" w:firstRow="0" w:lastRow="0" w:firstColumn="0" w:lastColumn="0" w:oddVBand="0" w:evenVBand="0" w:oddHBand="0" w:evenHBand="0" w:firstRowFirstColumn="0" w:firstRowLastColumn="0" w:lastRowFirstColumn="0" w:lastRowLastColumn="0"/>
              <w:rPr>
                <w:b/>
                <w:bCs/>
              </w:rPr>
            </w:pPr>
            <w:r w:rsidRPr="002B0B08">
              <w:rPr>
                <w:b/>
                <w:bCs/>
              </w:rPr>
              <w:t>3 points</w:t>
            </w:r>
          </w:p>
        </w:tc>
      </w:tr>
      <w:tr w:rsidR="005116B1" w:rsidRPr="00AA77E3" w14:paraId="4FF5BAEC" w14:textId="77777777" w:rsidTr="002B0B08">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9EBC252" w14:textId="77777777" w:rsidR="005116B1" w:rsidRPr="00AA77E3" w:rsidRDefault="005116B1" w:rsidP="002B0B08">
            <w:pPr>
              <w:pStyle w:val="AP-Textwhite"/>
              <w:rPr>
                <w:b w:val="0"/>
                <w:bCs w:val="0"/>
              </w:rPr>
            </w:pPr>
            <w:r w:rsidRPr="00AA77E3">
              <w:rPr>
                <w:b w:val="0"/>
                <w:bCs w:val="0"/>
              </w:rPr>
              <w:t xml:space="preserve">Explain the outcome of a cross between a homozygous dominant parent and homozygous recessive parent. </w:t>
            </w:r>
          </w:p>
          <w:p w14:paraId="148AA499" w14:textId="26AB1E25" w:rsidR="005116B1" w:rsidRDefault="005116B1" w:rsidP="002B0B08">
            <w:pPr>
              <w:pStyle w:val="AP-Textwhite"/>
            </w:pPr>
          </w:p>
          <w:p w14:paraId="0DB03601" w14:textId="77777777" w:rsidR="002D0850" w:rsidRPr="00AA77E3" w:rsidRDefault="002D0850" w:rsidP="002B0B08">
            <w:pPr>
              <w:pStyle w:val="AP-Textwhite"/>
              <w:rPr>
                <w:b w:val="0"/>
                <w:bCs w:val="0"/>
              </w:rPr>
            </w:pPr>
          </w:p>
          <w:p w14:paraId="25D94F22" w14:textId="77777777" w:rsidR="005116B1" w:rsidRPr="00AA77E3" w:rsidRDefault="005116B1" w:rsidP="002B0B08">
            <w:pPr>
              <w:pStyle w:val="AP-Textwhite"/>
            </w:pPr>
            <w:r w:rsidRPr="00AA77E3">
              <w:t>5 points</w:t>
            </w:r>
          </w:p>
        </w:tc>
        <w:tc>
          <w:tcPr>
            <w:tcW w:w="45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CBDA51E" w14:textId="77777777" w:rsidR="005116B1" w:rsidRPr="00AA77E3" w:rsidRDefault="005116B1" w:rsidP="002B0B08">
            <w:pPr>
              <w:pStyle w:val="AP-Text"/>
              <w:cnfStyle w:val="000000000000" w:firstRow="0" w:lastRow="0" w:firstColumn="0" w:lastColumn="0" w:oddVBand="0" w:evenVBand="0" w:oddHBand="0" w:evenHBand="0" w:firstRowFirstColumn="0" w:firstRowLastColumn="0" w:lastRowFirstColumn="0" w:lastRowLastColumn="0"/>
            </w:pPr>
            <w:r w:rsidRPr="00AA77E3">
              <w:t xml:space="preserve">Explain how the structure of DNA was discovered. </w:t>
            </w:r>
          </w:p>
          <w:p w14:paraId="32743A9A" w14:textId="77777777" w:rsidR="005116B1" w:rsidRPr="00AA77E3" w:rsidRDefault="005116B1" w:rsidP="002B0B08">
            <w:pPr>
              <w:pStyle w:val="AP-Text"/>
              <w:cnfStyle w:val="000000000000" w:firstRow="0" w:lastRow="0" w:firstColumn="0" w:lastColumn="0" w:oddVBand="0" w:evenVBand="0" w:oddHBand="0" w:evenHBand="0" w:firstRowFirstColumn="0" w:firstRowLastColumn="0" w:lastRowFirstColumn="0" w:lastRowLastColumn="0"/>
            </w:pPr>
          </w:p>
          <w:p w14:paraId="2FF90375" w14:textId="77777777" w:rsidR="005116B1" w:rsidRPr="00AA77E3" w:rsidRDefault="005116B1" w:rsidP="002B0B08">
            <w:pPr>
              <w:pStyle w:val="AP-Text"/>
              <w:cnfStyle w:val="000000000000" w:firstRow="0" w:lastRow="0" w:firstColumn="0" w:lastColumn="0" w:oddVBand="0" w:evenVBand="0" w:oddHBand="0" w:evenHBand="0" w:firstRowFirstColumn="0" w:firstRowLastColumn="0" w:lastRowFirstColumn="0" w:lastRowLastColumn="0"/>
            </w:pPr>
          </w:p>
          <w:p w14:paraId="7F066D5A" w14:textId="77777777" w:rsidR="005116B1" w:rsidRPr="00AA77E3" w:rsidRDefault="005116B1" w:rsidP="002B0B08">
            <w:pPr>
              <w:pStyle w:val="AP-Text"/>
              <w:cnfStyle w:val="000000000000" w:firstRow="0" w:lastRow="0" w:firstColumn="0" w:lastColumn="0" w:oddVBand="0" w:evenVBand="0" w:oddHBand="0" w:evenHBand="0" w:firstRowFirstColumn="0" w:firstRowLastColumn="0" w:lastRowFirstColumn="0" w:lastRowLastColumn="0"/>
            </w:pPr>
          </w:p>
          <w:p w14:paraId="349E0B55" w14:textId="77777777" w:rsidR="005116B1" w:rsidRPr="002B0B08" w:rsidRDefault="005116B1" w:rsidP="002B0B08">
            <w:pPr>
              <w:pStyle w:val="AP-Text"/>
              <w:cnfStyle w:val="000000000000" w:firstRow="0" w:lastRow="0" w:firstColumn="0" w:lastColumn="0" w:oddVBand="0" w:evenVBand="0" w:oddHBand="0" w:evenHBand="0" w:firstRowFirstColumn="0" w:firstRowLastColumn="0" w:lastRowFirstColumn="0" w:lastRowLastColumn="0"/>
              <w:rPr>
                <w:b/>
                <w:bCs/>
              </w:rPr>
            </w:pPr>
            <w:r w:rsidRPr="002B0B08">
              <w:rPr>
                <w:b/>
                <w:bCs/>
              </w:rPr>
              <w:t>5 points</w:t>
            </w:r>
          </w:p>
        </w:tc>
        <w:tc>
          <w:tcPr>
            <w:tcW w:w="459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E259C9D" w14:textId="77777777" w:rsidR="005116B1" w:rsidRPr="00AA77E3" w:rsidRDefault="005116B1" w:rsidP="002B0B08">
            <w:pPr>
              <w:pStyle w:val="AP-Text"/>
              <w:cnfStyle w:val="000000000000" w:firstRow="0" w:lastRow="0" w:firstColumn="0" w:lastColumn="0" w:oddVBand="0" w:evenVBand="0" w:oddHBand="0" w:evenHBand="0" w:firstRowFirstColumn="0" w:firstRowLastColumn="0" w:lastRowFirstColumn="0" w:lastRowLastColumn="0"/>
            </w:pPr>
            <w:r w:rsidRPr="00AA77E3">
              <w:t>Explain the role of the placenta in ensur</w:t>
            </w:r>
            <w:r>
              <w:t>ing</w:t>
            </w:r>
            <w:r w:rsidRPr="00AA77E3">
              <w:t xml:space="preserve"> that nutrients are transferred but that blood from the baby and mother do not mix.</w:t>
            </w:r>
          </w:p>
          <w:p w14:paraId="73F5F99D" w14:textId="77777777" w:rsidR="005116B1" w:rsidRPr="00AA77E3" w:rsidRDefault="005116B1" w:rsidP="002B0B08">
            <w:pPr>
              <w:pStyle w:val="AP-Text"/>
              <w:cnfStyle w:val="000000000000" w:firstRow="0" w:lastRow="0" w:firstColumn="0" w:lastColumn="0" w:oddVBand="0" w:evenVBand="0" w:oddHBand="0" w:evenHBand="0" w:firstRowFirstColumn="0" w:firstRowLastColumn="0" w:lastRowFirstColumn="0" w:lastRowLastColumn="0"/>
            </w:pPr>
          </w:p>
          <w:p w14:paraId="3E760049" w14:textId="77777777" w:rsidR="005116B1" w:rsidRPr="002B0B08" w:rsidRDefault="005116B1" w:rsidP="002B0B08">
            <w:pPr>
              <w:pStyle w:val="AP-Text"/>
              <w:cnfStyle w:val="000000000000" w:firstRow="0" w:lastRow="0" w:firstColumn="0" w:lastColumn="0" w:oddVBand="0" w:evenVBand="0" w:oddHBand="0" w:evenHBand="0" w:firstRowFirstColumn="0" w:firstRowLastColumn="0" w:lastRowFirstColumn="0" w:lastRowLastColumn="0"/>
              <w:rPr>
                <w:b/>
                <w:bCs/>
              </w:rPr>
            </w:pPr>
            <w:r w:rsidRPr="002B0B08">
              <w:rPr>
                <w:b/>
                <w:bCs/>
              </w:rPr>
              <w:t>5 points</w:t>
            </w:r>
          </w:p>
        </w:tc>
      </w:tr>
    </w:tbl>
    <w:p w14:paraId="1657EB6A" w14:textId="77777777" w:rsidR="005116B1" w:rsidRDefault="005116B1" w:rsidP="002B0B08">
      <w:pPr>
        <w:pStyle w:val="AP-Text"/>
        <w:rPr>
          <w:color w:val="003057"/>
          <w:lang w:eastAsia="en-GB"/>
        </w:rPr>
      </w:pPr>
      <w:r>
        <w:br w:type="page"/>
      </w:r>
    </w:p>
    <w:p w14:paraId="45EF04CB" w14:textId="77777777" w:rsidR="005116B1" w:rsidRDefault="005116B1" w:rsidP="002D0850">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481"/>
        <w:gridCol w:w="4785"/>
        <w:gridCol w:w="4726"/>
      </w:tblGrid>
      <w:tr w:rsidR="005116B1" w:rsidRPr="002D0850" w14:paraId="4C34DE40" w14:textId="77777777" w:rsidTr="002D085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6D6FF4E" w14:textId="473DBC27" w:rsidR="005116B1" w:rsidRPr="002D0850" w:rsidRDefault="005116B1" w:rsidP="002D0850">
            <w:pPr>
              <w:pStyle w:val="AP-Textwhite"/>
              <w:rPr>
                <w:b w:val="0"/>
                <w:bCs w:val="0"/>
              </w:rPr>
            </w:pPr>
            <w:r w:rsidRPr="002D0850">
              <w:rPr>
                <w:b w:val="0"/>
                <w:bCs w:val="0"/>
              </w:rPr>
              <w:t>Double helix.</w:t>
            </w:r>
          </w:p>
        </w:tc>
        <w:tc>
          <w:tcPr>
            <w:tcW w:w="47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30EF790" w14:textId="3E612166" w:rsidR="005116B1" w:rsidRPr="002D0850" w:rsidRDefault="005116B1" w:rsidP="002D0850">
            <w:pPr>
              <w:pStyle w:val="AP-Text"/>
              <w:cnfStyle w:val="100000000000" w:firstRow="1" w:lastRow="0" w:firstColumn="0" w:lastColumn="0" w:oddVBand="0" w:evenVBand="0" w:oddHBand="0" w:evenHBand="0" w:firstRowFirstColumn="0" w:firstRowLastColumn="0" w:lastRowFirstColumn="0" w:lastRowLastColumn="0"/>
              <w:rPr>
                <w:b w:val="0"/>
                <w:bCs w:val="0"/>
              </w:rPr>
            </w:pPr>
            <w:r w:rsidRPr="002D0850">
              <w:rPr>
                <w:b w:val="0"/>
                <w:bCs w:val="0"/>
              </w:rPr>
              <w:t>Prokaryotic cell.</w:t>
            </w:r>
          </w:p>
        </w:tc>
        <w:tc>
          <w:tcPr>
            <w:tcW w:w="47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03C1572" w14:textId="77777777" w:rsidR="005116B1" w:rsidRPr="002D0850" w:rsidRDefault="005116B1" w:rsidP="002D0850">
            <w:pPr>
              <w:pStyle w:val="AP-Text"/>
              <w:cnfStyle w:val="100000000000" w:firstRow="1" w:lastRow="0" w:firstColumn="0" w:lastColumn="0" w:oddVBand="0" w:evenVBand="0" w:oddHBand="0" w:evenHBand="0" w:firstRowFirstColumn="0" w:firstRowLastColumn="0" w:lastRowFirstColumn="0" w:lastRowLastColumn="0"/>
              <w:rPr>
                <w:b w:val="0"/>
                <w:bCs w:val="0"/>
              </w:rPr>
            </w:pPr>
            <w:r w:rsidRPr="002D0850">
              <w:rPr>
                <w:b w:val="0"/>
                <w:bCs w:val="0"/>
              </w:rPr>
              <w:t>Alcohol / chemicals from smoking.</w:t>
            </w:r>
          </w:p>
          <w:p w14:paraId="0C0F90DB" w14:textId="77777777" w:rsidR="005116B1" w:rsidRPr="002D0850" w:rsidRDefault="005116B1" w:rsidP="002D0850">
            <w:pPr>
              <w:pStyle w:val="AP-Text"/>
              <w:cnfStyle w:val="100000000000" w:firstRow="1" w:lastRow="0" w:firstColumn="0" w:lastColumn="0" w:oddVBand="0" w:evenVBand="0" w:oddHBand="0" w:evenHBand="0" w:firstRowFirstColumn="0" w:firstRowLastColumn="0" w:lastRowFirstColumn="0" w:lastRowLastColumn="0"/>
              <w:rPr>
                <w:b w:val="0"/>
                <w:bCs w:val="0"/>
              </w:rPr>
            </w:pPr>
            <w:r w:rsidRPr="002D0850">
              <w:rPr>
                <w:b w:val="0"/>
                <w:bCs w:val="0"/>
              </w:rPr>
              <w:t xml:space="preserve">Other chemicals can be named. </w:t>
            </w:r>
          </w:p>
        </w:tc>
      </w:tr>
      <w:tr w:rsidR="005116B1" w:rsidRPr="002D0850" w14:paraId="6E0B83AF" w14:textId="77777777" w:rsidTr="002D0850">
        <w:trPr>
          <w:jc w:val="center"/>
        </w:trPr>
        <w:tc>
          <w:tcPr>
            <w:cnfStyle w:val="001000000000" w:firstRow="0" w:lastRow="0" w:firstColumn="1" w:lastColumn="0" w:oddVBand="0" w:evenVBand="0" w:oddHBand="0" w:evenHBand="0" w:firstRowFirstColumn="0" w:firstRowLastColumn="0" w:lastRowFirstColumn="0" w:lastRowLastColumn="0"/>
            <w:tcW w:w="44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723567E" w14:textId="2667EE20" w:rsidR="005116B1" w:rsidRPr="002D0850" w:rsidRDefault="005116B1" w:rsidP="002D0850">
            <w:pPr>
              <w:pStyle w:val="AP-Textwhite"/>
              <w:rPr>
                <w:b w:val="0"/>
                <w:bCs w:val="0"/>
              </w:rPr>
            </w:pPr>
            <w:r w:rsidRPr="002D0850">
              <w:rPr>
                <w:b w:val="0"/>
                <w:bCs w:val="0"/>
              </w:rPr>
              <w:t xml:space="preserve">4 genetically different cells are produced which are haploid. </w:t>
            </w:r>
          </w:p>
        </w:tc>
        <w:tc>
          <w:tcPr>
            <w:tcW w:w="47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1B9F5B8" w14:textId="77777777" w:rsidR="005116B1" w:rsidRPr="002D0850" w:rsidRDefault="005116B1" w:rsidP="002D0850">
            <w:pPr>
              <w:pStyle w:val="AP-Text"/>
              <w:cnfStyle w:val="000000000000" w:firstRow="0" w:lastRow="0" w:firstColumn="0" w:lastColumn="0" w:oddVBand="0" w:evenVBand="0" w:oddHBand="0" w:evenHBand="0" w:firstRowFirstColumn="0" w:firstRowLastColumn="0" w:lastRowFirstColumn="0" w:lastRowLastColumn="0"/>
            </w:pPr>
            <w:r w:rsidRPr="002D0850">
              <w:t>In body cells there are 23 pairs of chromosomes. 22 pairs control the functioning of the body and one pair controls the sex of the offspring</w:t>
            </w:r>
          </w:p>
          <w:p w14:paraId="4614546F" w14:textId="77777777" w:rsidR="005116B1" w:rsidRPr="002D0850" w:rsidRDefault="005116B1" w:rsidP="002D0850">
            <w:pPr>
              <w:pStyle w:val="AP-Text"/>
              <w:cnfStyle w:val="000000000000" w:firstRow="0" w:lastRow="0" w:firstColumn="0" w:lastColumn="0" w:oddVBand="0" w:evenVBand="0" w:oddHBand="0" w:evenHBand="0" w:firstRowFirstColumn="0" w:firstRowLastColumn="0" w:lastRowFirstColumn="0" w:lastRowLastColumn="0"/>
            </w:pPr>
            <w:r w:rsidRPr="002D0850">
              <w:t xml:space="preserve">XX – female, XY is male. </w:t>
            </w:r>
          </w:p>
        </w:tc>
        <w:tc>
          <w:tcPr>
            <w:tcW w:w="47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4F7EFD5" w14:textId="77777777" w:rsidR="005116B1" w:rsidRPr="002D0850" w:rsidRDefault="005116B1" w:rsidP="002D0850">
            <w:pPr>
              <w:pStyle w:val="AP-Text"/>
              <w:cnfStyle w:val="000000000000" w:firstRow="0" w:lastRow="0" w:firstColumn="0" w:lastColumn="0" w:oddVBand="0" w:evenVBand="0" w:oddHBand="0" w:evenHBand="0" w:firstRowFirstColumn="0" w:firstRowLastColumn="0" w:lastRowFirstColumn="0" w:lastRowLastColumn="0"/>
            </w:pPr>
            <w:r w:rsidRPr="002D0850">
              <w:t xml:space="preserve">The head of the sperm enters the egg cell and the nucleus of the sperm fuses with the nucleus of the egg cell. The cell then divides into a ball of cells. </w:t>
            </w:r>
          </w:p>
          <w:p w14:paraId="06B87920" w14:textId="77777777" w:rsidR="005116B1" w:rsidRPr="002D0850" w:rsidRDefault="005116B1" w:rsidP="002D0850">
            <w:pPr>
              <w:pStyle w:val="AP-Text"/>
              <w:cnfStyle w:val="000000000000" w:firstRow="0" w:lastRow="0" w:firstColumn="0" w:lastColumn="0" w:oddVBand="0" w:evenVBand="0" w:oddHBand="0" w:evenHBand="0" w:firstRowFirstColumn="0" w:firstRowLastColumn="0" w:lastRowFirstColumn="0" w:lastRowLastColumn="0"/>
            </w:pPr>
          </w:p>
        </w:tc>
      </w:tr>
      <w:tr w:rsidR="005116B1" w:rsidRPr="002D0850" w14:paraId="1F249DC6" w14:textId="77777777" w:rsidTr="002D0850">
        <w:trPr>
          <w:jc w:val="center"/>
        </w:trPr>
        <w:tc>
          <w:tcPr>
            <w:cnfStyle w:val="001000000000" w:firstRow="0" w:lastRow="0" w:firstColumn="1" w:lastColumn="0" w:oddVBand="0" w:evenVBand="0" w:oddHBand="0" w:evenHBand="0" w:firstRowFirstColumn="0" w:firstRowLastColumn="0" w:lastRowFirstColumn="0" w:lastRowLastColumn="0"/>
            <w:tcW w:w="44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AC7C038" w14:textId="77777777" w:rsidR="005116B1" w:rsidRPr="002D0850" w:rsidRDefault="005116B1" w:rsidP="002D0850">
            <w:pPr>
              <w:pStyle w:val="AP-Textwhite"/>
              <w:rPr>
                <w:b w:val="0"/>
                <w:bCs w:val="0"/>
              </w:rPr>
            </w:pPr>
            <w:r w:rsidRPr="002D0850">
              <w:rPr>
                <w:b w:val="0"/>
                <w:bCs w:val="0"/>
              </w:rPr>
              <w:t>AA x aa</w:t>
            </w:r>
          </w:p>
          <w:p w14:paraId="068FBA07" w14:textId="7C26FFD0" w:rsidR="005116B1" w:rsidRPr="002D0850" w:rsidRDefault="005116B1" w:rsidP="002D0850">
            <w:pPr>
              <w:pStyle w:val="AP-Textwhite"/>
              <w:rPr>
                <w:b w:val="0"/>
                <w:bCs w:val="0"/>
              </w:rPr>
            </w:pPr>
            <w:r w:rsidRPr="002D0850">
              <w:rPr>
                <w:b w:val="0"/>
                <w:bCs w:val="0"/>
              </w:rPr>
              <w:t xml:space="preserve">All the offspring are Aa (100% heterozygous). A Punnett square can show the cross. Accept any letter with capital to show the dominant allele and lower case to show the recessive. </w:t>
            </w:r>
          </w:p>
        </w:tc>
        <w:tc>
          <w:tcPr>
            <w:tcW w:w="47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2E05E9B" w14:textId="77777777" w:rsidR="005116B1" w:rsidRPr="002D0850" w:rsidRDefault="005116B1" w:rsidP="002D0850">
            <w:pPr>
              <w:pStyle w:val="AP-Text"/>
              <w:cnfStyle w:val="000000000000" w:firstRow="0" w:lastRow="0" w:firstColumn="0" w:lastColumn="0" w:oddVBand="0" w:evenVBand="0" w:oddHBand="0" w:evenHBand="0" w:firstRowFirstColumn="0" w:firstRowLastColumn="0" w:lastRowFirstColumn="0" w:lastRowLastColumn="0"/>
            </w:pPr>
            <w:r w:rsidRPr="002D0850">
              <w:t>Franklin, Wilkins, Watson, and Crick</w:t>
            </w:r>
          </w:p>
          <w:p w14:paraId="2D73216F" w14:textId="2F4B2BCF" w:rsidR="005116B1" w:rsidRPr="002D0850" w:rsidRDefault="005116B1" w:rsidP="002D0850">
            <w:pPr>
              <w:pStyle w:val="AP-Text"/>
              <w:cnfStyle w:val="000000000000" w:firstRow="0" w:lastRow="0" w:firstColumn="0" w:lastColumn="0" w:oddVBand="0" w:evenVBand="0" w:oddHBand="0" w:evenHBand="0" w:firstRowFirstColumn="0" w:firstRowLastColumn="0" w:lastRowFirstColumn="0" w:lastRowLastColumn="0"/>
            </w:pPr>
            <w:r w:rsidRPr="002D0850">
              <w:t xml:space="preserve">Combined data on the chemicals in DNA including the percentage of the DNA bases with an X-ray crystallography image of the structure which showed the helical structure. </w:t>
            </w:r>
          </w:p>
        </w:tc>
        <w:tc>
          <w:tcPr>
            <w:tcW w:w="47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4D65FC3" w14:textId="77777777" w:rsidR="005116B1" w:rsidRPr="002D0850" w:rsidRDefault="005116B1" w:rsidP="002D0850">
            <w:pPr>
              <w:pStyle w:val="AP-Text"/>
              <w:cnfStyle w:val="000000000000" w:firstRow="0" w:lastRow="0" w:firstColumn="0" w:lastColumn="0" w:oddVBand="0" w:evenVBand="0" w:oddHBand="0" w:evenHBand="0" w:firstRowFirstColumn="0" w:firstRowLastColumn="0" w:lastRowFirstColumn="0" w:lastRowLastColumn="0"/>
            </w:pPr>
            <w:r w:rsidRPr="002D0850">
              <w:t xml:space="preserve">The blood from the baby travels in a vessel through the umbilical cord and into the placenta. In the placenta the blood of the mother passes in her blood vessels very close to the blood from the baby allowing substances to diffuse across, but the blood cannot mix. </w:t>
            </w:r>
          </w:p>
        </w:tc>
      </w:tr>
    </w:tbl>
    <w:p w14:paraId="00076424" w14:textId="77777777" w:rsidR="005116B1" w:rsidRDefault="005116B1" w:rsidP="002D0850">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45" w:type="dxa"/>
          <w:left w:w="79" w:type="dxa"/>
          <w:bottom w:w="45" w:type="dxa"/>
          <w:right w:w="79" w:type="dxa"/>
        </w:tblCellMar>
        <w:tblLook w:val="04A0" w:firstRow="1" w:lastRow="0" w:firstColumn="1" w:lastColumn="0" w:noHBand="0" w:noVBand="1"/>
      </w:tblPr>
      <w:tblGrid>
        <w:gridCol w:w="4559"/>
        <w:gridCol w:w="6809"/>
        <w:gridCol w:w="2618"/>
      </w:tblGrid>
      <w:tr w:rsidR="005116B1" w:rsidRPr="00CC64B8" w14:paraId="4780F94A" w14:textId="77777777" w:rsidTr="002D0850">
        <w:trPr>
          <w:jc w:val="center"/>
        </w:trPr>
        <w:tc>
          <w:tcPr>
            <w:tcW w:w="4559" w:type="dxa"/>
            <w:tcBorders>
              <w:top w:val="single" w:sz="6" w:space="0" w:color="auto"/>
              <w:left w:val="single" w:sz="6" w:space="0" w:color="auto"/>
              <w:bottom w:val="single" w:sz="6" w:space="0" w:color="auto"/>
              <w:right w:val="single" w:sz="6" w:space="0" w:color="auto"/>
            </w:tcBorders>
            <w:shd w:val="clear" w:color="auto" w:fill="000000" w:themeFill="text1"/>
          </w:tcPr>
          <w:p w14:paraId="3699631D" w14:textId="77777777" w:rsidR="005116B1" w:rsidRPr="00CC64B8" w:rsidRDefault="005116B1" w:rsidP="002D0850">
            <w:pPr>
              <w:pStyle w:val="AP-Tableheadwhite"/>
              <w:rPr>
                <w:lang w:eastAsia="en-GB"/>
              </w:rPr>
            </w:pPr>
            <w:r w:rsidRPr="00CC64B8">
              <w:rPr>
                <w:lang w:eastAsia="en-GB"/>
              </w:rPr>
              <w:lastRenderedPageBreak/>
              <w:t>Big Idea: Organisms and their interactions with the environment</w:t>
            </w:r>
          </w:p>
        </w:tc>
        <w:tc>
          <w:tcPr>
            <w:tcW w:w="6809" w:type="dxa"/>
            <w:tcBorders>
              <w:top w:val="single" w:sz="6" w:space="0" w:color="auto"/>
              <w:left w:val="nil"/>
              <w:bottom w:val="single" w:sz="6" w:space="0" w:color="auto"/>
              <w:right w:val="single" w:sz="6" w:space="0" w:color="auto"/>
            </w:tcBorders>
            <w:shd w:val="clear" w:color="auto" w:fill="000000" w:themeFill="text1"/>
          </w:tcPr>
          <w:p w14:paraId="357C258E" w14:textId="77777777" w:rsidR="005116B1" w:rsidRPr="00CC64B8" w:rsidRDefault="005116B1" w:rsidP="002D0850">
            <w:pPr>
              <w:pStyle w:val="AP-Tableheadwhite"/>
              <w:rPr>
                <w:lang w:eastAsia="en-GB"/>
              </w:rPr>
            </w:pPr>
            <w:r w:rsidRPr="00CC64B8">
              <w:rPr>
                <w:lang w:eastAsia="en-GB"/>
              </w:rPr>
              <w:t>Topic: 10.10 Further inheritance and protein synthesis (separate biology only)</w:t>
            </w:r>
          </w:p>
        </w:tc>
        <w:tc>
          <w:tcPr>
            <w:tcW w:w="2618" w:type="dxa"/>
            <w:tcBorders>
              <w:top w:val="single" w:sz="6" w:space="0" w:color="auto"/>
              <w:left w:val="nil"/>
              <w:bottom w:val="single" w:sz="6" w:space="0" w:color="auto"/>
              <w:right w:val="single" w:sz="6" w:space="0" w:color="auto"/>
            </w:tcBorders>
            <w:shd w:val="clear" w:color="auto" w:fill="000000" w:themeFill="text1"/>
          </w:tcPr>
          <w:p w14:paraId="76B98DC7" w14:textId="77777777" w:rsidR="005116B1" w:rsidRPr="00CC64B8" w:rsidRDefault="005116B1" w:rsidP="002D0850">
            <w:pPr>
              <w:pStyle w:val="AP-Tableheadwhite"/>
              <w:rPr>
                <w:lang w:eastAsia="en-GB"/>
              </w:rPr>
            </w:pPr>
            <w:r w:rsidRPr="00CC64B8">
              <w:rPr>
                <w:lang w:eastAsia="en-GB"/>
              </w:rPr>
              <w:t>Indicative hours: 5 B only</w:t>
            </w:r>
          </w:p>
        </w:tc>
      </w:tr>
      <w:tr w:rsidR="005116B1" w:rsidRPr="00CC64B8" w14:paraId="58EA8BCF" w14:textId="77777777" w:rsidTr="002D0850">
        <w:trPr>
          <w:trHeight w:val="150"/>
          <w:jc w:val="center"/>
        </w:trPr>
        <w:tc>
          <w:tcPr>
            <w:tcW w:w="13986" w:type="dxa"/>
            <w:gridSpan w:val="3"/>
            <w:tcBorders>
              <w:top w:val="nil"/>
              <w:left w:val="single" w:sz="6" w:space="0" w:color="auto"/>
              <w:bottom w:val="single" w:sz="6" w:space="0" w:color="auto"/>
              <w:right w:val="single" w:sz="6" w:space="0" w:color="auto"/>
            </w:tcBorders>
            <w:shd w:val="clear" w:color="auto" w:fill="003057"/>
            <w:hideMark/>
          </w:tcPr>
          <w:p w14:paraId="218DD329" w14:textId="1B7E3623" w:rsidR="005116B1" w:rsidRPr="002D0850" w:rsidRDefault="005116B1" w:rsidP="002D0850">
            <w:pPr>
              <w:pStyle w:val="AP-Tableheadwhite"/>
              <w:rPr>
                <w:color w:val="auto"/>
                <w:lang w:eastAsia="en-GB"/>
              </w:rPr>
            </w:pPr>
            <w:r w:rsidRPr="00CC64B8">
              <w:rPr>
                <w:lang w:eastAsia="en-GB"/>
              </w:rPr>
              <w:t xml:space="preserve">Prior knowledge </w:t>
            </w:r>
          </w:p>
        </w:tc>
      </w:tr>
      <w:tr w:rsidR="005116B1" w:rsidRPr="00CC64B8" w14:paraId="2A855B51" w14:textId="77777777" w:rsidTr="002D0850">
        <w:trPr>
          <w:trHeight w:val="540"/>
          <w:jc w:val="center"/>
        </w:trPr>
        <w:tc>
          <w:tcPr>
            <w:tcW w:w="13986" w:type="dxa"/>
            <w:gridSpan w:val="3"/>
            <w:tcBorders>
              <w:top w:val="nil"/>
              <w:left w:val="single" w:sz="6" w:space="0" w:color="auto"/>
              <w:bottom w:val="single" w:sz="6" w:space="0" w:color="auto"/>
              <w:right w:val="single" w:sz="6" w:space="0" w:color="auto"/>
            </w:tcBorders>
            <w:shd w:val="clear" w:color="auto" w:fill="auto"/>
            <w:hideMark/>
          </w:tcPr>
          <w:p w14:paraId="39025BB7" w14:textId="77777777" w:rsidR="005116B1" w:rsidRPr="00CC64B8" w:rsidRDefault="005116B1" w:rsidP="002D0850">
            <w:pPr>
              <w:pStyle w:val="AP-Text"/>
              <w:rPr>
                <w:lang w:eastAsia="en-GB"/>
              </w:rPr>
            </w:pPr>
            <w:r w:rsidRPr="00CC64B8">
              <w:rPr>
                <w:lang w:eastAsia="en-GB"/>
              </w:rPr>
              <w:t xml:space="preserve">The previous year 10 topic on inheritance provides the basic knowledge needed to explain many of the aspects of this topic including the work of Mendel, sex-linked inheritance, and the benefits of sexual and asexual reproduction (topic 10.9 Genetics and Inheritance). In year 9, students have covered the role of ribosomes (topic 9.5 Prokaryotic and </w:t>
            </w:r>
            <w:r>
              <w:rPr>
                <w:lang w:eastAsia="en-GB"/>
              </w:rPr>
              <w:t>e</w:t>
            </w:r>
            <w:r w:rsidRPr="00CC64B8">
              <w:rPr>
                <w:lang w:eastAsia="en-GB"/>
              </w:rPr>
              <w:t>ukaryotic cells) and the composition of proteins, as well as enzyme function, and combined with the knowledge of DNA from the previous topics</w:t>
            </w:r>
            <w:r>
              <w:rPr>
                <w:lang w:eastAsia="en-GB"/>
              </w:rPr>
              <w:t xml:space="preserve"> is</w:t>
            </w:r>
            <w:r w:rsidRPr="00CC64B8">
              <w:rPr>
                <w:lang w:eastAsia="en-GB"/>
              </w:rPr>
              <w:t xml:space="preserve"> essential background knowledge to understand the process of protein synthesis.  </w:t>
            </w:r>
          </w:p>
        </w:tc>
      </w:tr>
      <w:tr w:rsidR="005116B1" w:rsidRPr="00CC64B8" w14:paraId="60B12B82" w14:textId="77777777" w:rsidTr="002D0850">
        <w:trPr>
          <w:trHeight w:val="152"/>
          <w:jc w:val="center"/>
        </w:trPr>
        <w:tc>
          <w:tcPr>
            <w:tcW w:w="13986" w:type="dxa"/>
            <w:gridSpan w:val="3"/>
            <w:tcBorders>
              <w:top w:val="nil"/>
              <w:left w:val="single" w:sz="6" w:space="0" w:color="auto"/>
              <w:bottom w:val="single" w:sz="6" w:space="0" w:color="auto"/>
              <w:right w:val="single" w:sz="6" w:space="0" w:color="auto"/>
            </w:tcBorders>
            <w:shd w:val="clear" w:color="auto" w:fill="003057"/>
            <w:hideMark/>
          </w:tcPr>
          <w:p w14:paraId="590CF21D" w14:textId="77777777" w:rsidR="005116B1" w:rsidRPr="00CC64B8" w:rsidRDefault="005116B1" w:rsidP="002D0850">
            <w:pPr>
              <w:pStyle w:val="AP-Tableheadwhite"/>
              <w:rPr>
                <w:lang w:eastAsia="en-GB"/>
              </w:rPr>
            </w:pPr>
            <w:r w:rsidRPr="00CC64B8">
              <w:rPr>
                <w:lang w:eastAsia="en-GB"/>
              </w:rPr>
              <w:t>Topic overview</w:t>
            </w:r>
          </w:p>
        </w:tc>
      </w:tr>
      <w:tr w:rsidR="005116B1" w:rsidRPr="00CC64B8" w14:paraId="1206422A" w14:textId="77777777" w:rsidTr="002D0850">
        <w:trPr>
          <w:trHeight w:val="759"/>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07DF066D" w14:textId="77777777" w:rsidR="005116B1" w:rsidRPr="00CC64B8" w:rsidRDefault="005116B1" w:rsidP="002D0850">
            <w:pPr>
              <w:pStyle w:val="AP-Text"/>
            </w:pPr>
            <w:r w:rsidRPr="00CC64B8">
              <w:t xml:space="preserve">This topic contains some challenging content, including </w:t>
            </w:r>
            <w:proofErr w:type="gramStart"/>
            <w:r w:rsidRPr="00CC64B8">
              <w:t>a number of</w:t>
            </w:r>
            <w:proofErr w:type="gramEnd"/>
            <w:r w:rsidRPr="00CC64B8">
              <w:t xml:space="preserve"> higher specification statements. It looks at the advantages and disadvantages of sexual and asexual reproduction, the work of Mendel in discovering the basis of genetic inheritance, as well as the inheritance of sex-linked disorders. It also covers protein synthesis in detail starting with the process of transcription and then translation, this includes studying the effect of mutations to DNA in the non-coding region of DNA on the binding of RNA polymerase as well as the effect of mutations in the coding region of DNA and how it affects the protein produced.</w:t>
            </w:r>
          </w:p>
        </w:tc>
      </w:tr>
      <w:tr w:rsidR="005116B1" w:rsidRPr="00CC64B8" w14:paraId="4A41099C" w14:textId="77777777" w:rsidTr="002D0850">
        <w:trPr>
          <w:trHeight w:val="165"/>
          <w:jc w:val="center"/>
        </w:trPr>
        <w:tc>
          <w:tcPr>
            <w:tcW w:w="13986" w:type="dxa"/>
            <w:gridSpan w:val="3"/>
            <w:tcBorders>
              <w:top w:val="nil"/>
              <w:left w:val="single" w:sz="6" w:space="0" w:color="auto"/>
              <w:bottom w:val="single" w:sz="6" w:space="0" w:color="auto"/>
              <w:right w:val="single" w:sz="6" w:space="0" w:color="auto"/>
            </w:tcBorders>
            <w:shd w:val="clear" w:color="auto" w:fill="003057"/>
          </w:tcPr>
          <w:p w14:paraId="15251270" w14:textId="77777777" w:rsidR="005116B1" w:rsidRPr="00CC64B8" w:rsidRDefault="005116B1" w:rsidP="002D0850">
            <w:pPr>
              <w:pStyle w:val="AP-Tableheadwhite"/>
              <w:rPr>
                <w:lang w:eastAsia="en-GB"/>
              </w:rPr>
            </w:pPr>
            <w:r w:rsidRPr="00CC64B8">
              <w:rPr>
                <w:lang w:eastAsia="en-GB"/>
              </w:rPr>
              <w:t>Topic progression</w:t>
            </w:r>
          </w:p>
        </w:tc>
      </w:tr>
      <w:tr w:rsidR="005116B1" w:rsidRPr="00CC64B8" w14:paraId="606C6CD2" w14:textId="77777777" w:rsidTr="002D0850">
        <w:trPr>
          <w:trHeight w:val="759"/>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3C1A84FB" w14:textId="77777777" w:rsidR="005116B1" w:rsidRPr="00CC64B8" w:rsidRDefault="005116B1" w:rsidP="002D0850">
            <w:pPr>
              <w:pStyle w:val="AP-Text"/>
              <w:rPr>
                <w:lang w:eastAsia="en-GB"/>
              </w:rPr>
            </w:pPr>
            <w:r w:rsidRPr="00CC64B8">
              <w:rPr>
                <w:lang w:eastAsia="en-GB"/>
              </w:rPr>
              <w:t>An understanding of the advantages and disadvantages of sexual and asexual reproduction helps with an understand of several aspects of topic 4 of the GCSE</w:t>
            </w:r>
            <w:r>
              <w:rPr>
                <w:lang w:eastAsia="en-GB"/>
              </w:rPr>
              <w:t xml:space="preserve"> specification</w:t>
            </w:r>
            <w:r w:rsidRPr="00CC64B8">
              <w:rPr>
                <w:lang w:eastAsia="en-GB"/>
              </w:rPr>
              <w:t xml:space="preserve">, including tissue culture, selective breeding, and genetic engineering. The year 10 content (topic 10.12 Genetic modification) will also help with understanding of the process of evolution, in that mutations in DNA can lead to variation (topic 10.11 Variation and </w:t>
            </w:r>
            <w:r>
              <w:rPr>
                <w:lang w:eastAsia="en-GB"/>
              </w:rPr>
              <w:t>e</w:t>
            </w:r>
            <w:r w:rsidRPr="00CC64B8">
              <w:rPr>
                <w:lang w:eastAsia="en-GB"/>
              </w:rPr>
              <w:t>volution).</w:t>
            </w:r>
          </w:p>
        </w:tc>
      </w:tr>
      <w:tr w:rsidR="005116B1" w:rsidRPr="00CC64B8" w14:paraId="640BEFF5" w14:textId="77777777" w:rsidTr="002D0850">
        <w:trPr>
          <w:trHeight w:val="298"/>
          <w:jc w:val="center"/>
        </w:trPr>
        <w:tc>
          <w:tcPr>
            <w:tcW w:w="13986" w:type="dxa"/>
            <w:gridSpan w:val="3"/>
            <w:tcBorders>
              <w:top w:val="nil"/>
              <w:left w:val="single" w:sz="6" w:space="0" w:color="auto"/>
              <w:bottom w:val="single" w:sz="6" w:space="0" w:color="auto"/>
              <w:right w:val="single" w:sz="6" w:space="0" w:color="auto"/>
            </w:tcBorders>
            <w:shd w:val="clear" w:color="auto" w:fill="003057"/>
          </w:tcPr>
          <w:p w14:paraId="3A9793C0" w14:textId="77777777" w:rsidR="005116B1" w:rsidRPr="00CC64B8" w:rsidRDefault="005116B1" w:rsidP="002D0850">
            <w:pPr>
              <w:pStyle w:val="AP-Tableheadwhite"/>
              <w:rPr>
                <w:lang w:eastAsia="en-GB"/>
              </w:rPr>
            </w:pPr>
            <w:r w:rsidRPr="00CC64B8">
              <w:rPr>
                <w:lang w:eastAsia="en-GB"/>
              </w:rPr>
              <w:t>Links to National Curriculum Programme of Study</w:t>
            </w:r>
          </w:p>
        </w:tc>
      </w:tr>
      <w:tr w:rsidR="005116B1" w:rsidRPr="00CC64B8" w14:paraId="4DFDB750" w14:textId="77777777" w:rsidTr="002D0850">
        <w:trPr>
          <w:trHeight w:val="420"/>
          <w:jc w:val="center"/>
        </w:trPr>
        <w:tc>
          <w:tcPr>
            <w:tcW w:w="13986" w:type="dxa"/>
            <w:gridSpan w:val="3"/>
            <w:tcBorders>
              <w:top w:val="nil"/>
              <w:left w:val="single" w:sz="6" w:space="0" w:color="auto"/>
              <w:bottom w:val="single" w:sz="6" w:space="0" w:color="auto"/>
              <w:right w:val="single" w:sz="6" w:space="0" w:color="auto"/>
            </w:tcBorders>
            <w:shd w:val="clear" w:color="auto" w:fill="auto"/>
          </w:tcPr>
          <w:p w14:paraId="39018796" w14:textId="77777777" w:rsidR="005116B1" w:rsidRPr="00CC64B8" w:rsidRDefault="005116B1" w:rsidP="002D0850">
            <w:pPr>
              <w:pStyle w:val="AP-Bullet"/>
            </w:pPr>
            <w:r w:rsidRPr="00CC64B8">
              <w:t>Single gene inheritance and single gene crosses with dominant and recessive phenotypes; and</w:t>
            </w:r>
          </w:p>
          <w:p w14:paraId="0ABB4975" w14:textId="77777777" w:rsidR="005116B1" w:rsidRPr="00CC64B8" w:rsidRDefault="005116B1" w:rsidP="002D0850">
            <w:pPr>
              <w:pStyle w:val="AP-Bullet"/>
            </w:pPr>
            <w:r w:rsidRPr="00CC64B8">
              <w:t>sex determination in humans.</w:t>
            </w:r>
          </w:p>
        </w:tc>
      </w:tr>
    </w:tbl>
    <w:p w14:paraId="2830BCD6" w14:textId="77777777" w:rsidR="002D0850" w:rsidRPr="002D0850" w:rsidRDefault="002D0850" w:rsidP="002D0850">
      <w:pPr>
        <w:pStyle w:val="AP-Text"/>
        <w:rPr>
          <w:sz w:val="6"/>
          <w:szCs w:val="2"/>
        </w:rPr>
      </w:pPr>
      <w:r w:rsidRPr="002D0850">
        <w:rPr>
          <w:sz w:val="6"/>
          <w:szCs w:val="2"/>
        </w:rP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3690"/>
        <w:gridCol w:w="5119"/>
        <w:gridCol w:w="5177"/>
      </w:tblGrid>
      <w:tr w:rsidR="005116B1" w:rsidRPr="00CC64B8" w14:paraId="3A54050E" w14:textId="77777777" w:rsidTr="002D0850">
        <w:trPr>
          <w:trHeight w:val="284"/>
          <w:jc w:val="center"/>
        </w:trPr>
        <w:tc>
          <w:tcPr>
            <w:tcW w:w="13942" w:type="dxa"/>
            <w:gridSpan w:val="3"/>
            <w:shd w:val="clear" w:color="auto" w:fill="003057"/>
          </w:tcPr>
          <w:p w14:paraId="196E5F8B" w14:textId="53EF8E3E" w:rsidR="005116B1" w:rsidRPr="00CC64B8" w:rsidRDefault="005116B1" w:rsidP="002D0850">
            <w:pPr>
              <w:pStyle w:val="AP-Tableheadwhite"/>
            </w:pPr>
            <w:r w:rsidRPr="00CC64B8">
              <w:lastRenderedPageBreak/>
              <w:t>Links to Working Scientifically skills</w:t>
            </w:r>
          </w:p>
        </w:tc>
      </w:tr>
      <w:tr w:rsidR="005116B1" w:rsidRPr="00CC64B8" w14:paraId="3758FCD5" w14:textId="77777777" w:rsidTr="002D0850">
        <w:trPr>
          <w:trHeight w:val="675"/>
          <w:jc w:val="center"/>
        </w:trPr>
        <w:tc>
          <w:tcPr>
            <w:tcW w:w="13942" w:type="dxa"/>
            <w:gridSpan w:val="3"/>
            <w:shd w:val="clear" w:color="auto" w:fill="auto"/>
          </w:tcPr>
          <w:p w14:paraId="4452AE58" w14:textId="77777777" w:rsidR="005116B1" w:rsidRPr="00CC64B8" w:rsidRDefault="005116B1" w:rsidP="002D0850">
            <w:pPr>
              <w:pStyle w:val="AP-Text"/>
            </w:pPr>
            <w:r w:rsidRPr="001138A0">
              <w:rPr>
                <w:b/>
                <w:bCs/>
              </w:rPr>
              <w:t>The development of scientific thinking</w:t>
            </w:r>
            <w:r w:rsidRPr="00CC64B8">
              <w:t xml:space="preserve"> – the use of a models to illustrate protein synthesis.</w:t>
            </w:r>
          </w:p>
          <w:p w14:paraId="32F75204" w14:textId="77777777" w:rsidR="005116B1" w:rsidRPr="00CC64B8" w:rsidRDefault="005116B1" w:rsidP="002D0850">
            <w:pPr>
              <w:pStyle w:val="AP-Text"/>
            </w:pPr>
            <w:r w:rsidRPr="001138A0">
              <w:rPr>
                <w:b/>
                <w:bCs/>
              </w:rPr>
              <w:t>Analysis and evaluation</w:t>
            </w:r>
            <w:r w:rsidRPr="00CC64B8">
              <w:t xml:space="preserve"> – data on and interpretation of monohybrid inheritance.</w:t>
            </w:r>
          </w:p>
          <w:p w14:paraId="55123A72" w14:textId="77777777" w:rsidR="005116B1" w:rsidRPr="00CC64B8" w:rsidRDefault="005116B1" w:rsidP="002D0850">
            <w:pPr>
              <w:pStyle w:val="AP-Text"/>
            </w:pPr>
            <w:r w:rsidRPr="001138A0">
              <w:rPr>
                <w:b/>
                <w:bCs/>
              </w:rPr>
              <w:t>Scientific vocabulary, quantities, units, symbols, and nomenclature</w:t>
            </w:r>
            <w:r w:rsidRPr="00CC64B8">
              <w:t xml:space="preserve"> – specific key words and nomenclature.</w:t>
            </w:r>
          </w:p>
        </w:tc>
      </w:tr>
      <w:tr w:rsidR="005116B1" w:rsidRPr="00CC64B8" w14:paraId="791398BB" w14:textId="77777777" w:rsidTr="002D0850">
        <w:trPr>
          <w:trHeight w:val="156"/>
          <w:jc w:val="center"/>
        </w:trPr>
        <w:tc>
          <w:tcPr>
            <w:tcW w:w="3678" w:type="dxa"/>
            <w:shd w:val="clear" w:color="auto" w:fill="003057"/>
          </w:tcPr>
          <w:p w14:paraId="6BE853EA" w14:textId="71242F48" w:rsidR="005116B1" w:rsidRPr="00CC64B8" w:rsidRDefault="005116B1" w:rsidP="002D0850">
            <w:pPr>
              <w:pStyle w:val="AP-Tableheadwhite"/>
            </w:pPr>
            <w:r w:rsidRPr="00CC64B8">
              <w:t>Details of practicals</w:t>
            </w:r>
          </w:p>
        </w:tc>
        <w:tc>
          <w:tcPr>
            <w:tcW w:w="5103" w:type="dxa"/>
            <w:shd w:val="clear" w:color="auto" w:fill="003057"/>
          </w:tcPr>
          <w:p w14:paraId="4AE81E5C" w14:textId="33E716B2" w:rsidR="005116B1" w:rsidRPr="00CC64B8" w:rsidRDefault="005116B1" w:rsidP="002D0850">
            <w:pPr>
              <w:pStyle w:val="AP-Tableheadwhite"/>
            </w:pPr>
            <w:r w:rsidRPr="00CC64B8">
              <w:t>Misconceptions</w:t>
            </w:r>
          </w:p>
        </w:tc>
        <w:tc>
          <w:tcPr>
            <w:tcW w:w="5161" w:type="dxa"/>
            <w:shd w:val="clear" w:color="auto" w:fill="003057"/>
          </w:tcPr>
          <w:p w14:paraId="45E18E0E" w14:textId="7305785A" w:rsidR="005116B1" w:rsidRPr="00CC64B8" w:rsidRDefault="005116B1" w:rsidP="002D0850">
            <w:pPr>
              <w:pStyle w:val="AP-Tableheadwhite"/>
            </w:pPr>
            <w:r w:rsidRPr="00CC64B8">
              <w:t>Future Ready</w:t>
            </w:r>
          </w:p>
        </w:tc>
      </w:tr>
      <w:tr w:rsidR="005116B1" w:rsidRPr="00CC64B8" w14:paraId="0BD364A3" w14:textId="77777777" w:rsidTr="002D0850">
        <w:trPr>
          <w:trHeight w:val="675"/>
          <w:jc w:val="center"/>
        </w:trPr>
        <w:tc>
          <w:tcPr>
            <w:tcW w:w="3678" w:type="dxa"/>
            <w:shd w:val="clear" w:color="auto" w:fill="auto"/>
          </w:tcPr>
          <w:p w14:paraId="7FD7427A" w14:textId="77777777" w:rsidR="005116B1" w:rsidRPr="001138A0" w:rsidRDefault="005116B1" w:rsidP="002D0850">
            <w:pPr>
              <w:pStyle w:val="AP-Text"/>
              <w:rPr>
                <w:lang w:eastAsia="en-GB"/>
              </w:rPr>
            </w:pPr>
            <w:r w:rsidRPr="001138A0">
              <w:rPr>
                <w:lang w:eastAsia="en-GB"/>
              </w:rPr>
              <w:t>None.</w:t>
            </w:r>
          </w:p>
        </w:tc>
        <w:tc>
          <w:tcPr>
            <w:tcW w:w="5103" w:type="dxa"/>
            <w:shd w:val="clear" w:color="auto" w:fill="auto"/>
          </w:tcPr>
          <w:p w14:paraId="001E4EF7" w14:textId="5B2DBA4B" w:rsidR="005116B1" w:rsidRDefault="005116B1" w:rsidP="002D0850">
            <w:pPr>
              <w:pStyle w:val="AP-Bullet"/>
            </w:pPr>
            <w:r w:rsidRPr="001138A0">
              <w:t xml:space="preserve">In sex-linked inheritance, many students include an allele on the Y chromosome. Asking students to practice completing sex linked punnet squares will help them understand there is no allele on the Y chromosome. </w:t>
            </w:r>
          </w:p>
          <w:p w14:paraId="0450B4B4" w14:textId="77777777" w:rsidR="003821BA" w:rsidRDefault="003821BA" w:rsidP="003821BA">
            <w:pPr>
              <w:pStyle w:val="AP-Bullet"/>
              <w:numPr>
                <w:ilvl w:val="0"/>
                <w:numId w:val="0"/>
              </w:numPr>
            </w:pPr>
          </w:p>
          <w:p w14:paraId="28F1B228" w14:textId="1AAA6D6D" w:rsidR="005116B1" w:rsidRPr="002D0850" w:rsidRDefault="005116B1" w:rsidP="002D0850">
            <w:pPr>
              <w:pStyle w:val="AP-Bullet"/>
              <w:rPr>
                <w:iCs/>
              </w:rPr>
            </w:pPr>
            <w:r w:rsidRPr="001138A0">
              <w:rPr>
                <w:iCs/>
              </w:rPr>
              <w:t xml:space="preserve">Many do not recognise the significance of the non-coding region of a gene. Definitions and examples should be given. </w:t>
            </w:r>
          </w:p>
        </w:tc>
        <w:tc>
          <w:tcPr>
            <w:tcW w:w="5161" w:type="dxa"/>
            <w:shd w:val="clear" w:color="auto" w:fill="auto"/>
          </w:tcPr>
          <w:p w14:paraId="5B4C66B8" w14:textId="77777777" w:rsidR="005116B1" w:rsidRPr="002D0850" w:rsidRDefault="005116B1" w:rsidP="002D0850">
            <w:pPr>
              <w:pStyle w:val="AP-Text"/>
              <w:rPr>
                <w:b/>
                <w:bCs/>
              </w:rPr>
            </w:pPr>
            <w:r w:rsidRPr="002D0850">
              <w:rPr>
                <w:b/>
                <w:bCs/>
              </w:rPr>
              <w:t>Key Stage 4 Step 9</w:t>
            </w:r>
          </w:p>
          <w:p w14:paraId="1D0D97E8" w14:textId="77777777" w:rsidR="005116B1" w:rsidRDefault="005116B1" w:rsidP="002D0850">
            <w:pPr>
              <w:pStyle w:val="AP-Text"/>
            </w:pPr>
            <w:r w:rsidRPr="002D0850">
              <w:rPr>
                <w:b/>
                <w:bCs/>
                <w:iCs/>
              </w:rPr>
              <w:t>Most valuable players can</w:t>
            </w:r>
            <w:r w:rsidRPr="002D0850">
              <w:rPr>
                <w:b/>
                <w:bCs/>
              </w:rPr>
              <w:t>:</w:t>
            </w:r>
            <w:r w:rsidRPr="00CC64B8">
              <w:t xml:space="preserve"> Learn how to recognise work emotions and ways to stay positive as students may have experience of some of the diseases studied. </w:t>
            </w:r>
          </w:p>
          <w:p w14:paraId="2D896ACF" w14:textId="77777777" w:rsidR="005116B1" w:rsidRPr="00067BE7" w:rsidRDefault="005116B1" w:rsidP="002D0850">
            <w:pPr>
              <w:pStyle w:val="AP-Text"/>
              <w:rPr>
                <w:iCs/>
              </w:rPr>
            </w:pPr>
            <w:r w:rsidRPr="002D0850">
              <w:rPr>
                <w:b/>
                <w:bCs/>
                <w:iCs/>
              </w:rPr>
              <w:t>Digital superusers can</w:t>
            </w:r>
            <w:r w:rsidRPr="002D0850">
              <w:rPr>
                <w:b/>
                <w:bCs/>
              </w:rPr>
              <w:t>:</w:t>
            </w:r>
            <w:r w:rsidRPr="00CC64B8">
              <w:t xml:space="preserve"> Research and present information in a well-designed, visually effective presentation when researching role of reverse transcriptase.</w:t>
            </w:r>
          </w:p>
        </w:tc>
      </w:tr>
    </w:tbl>
    <w:p w14:paraId="7319FA79" w14:textId="77777777" w:rsidR="005116B1" w:rsidRDefault="005116B1" w:rsidP="002D0850">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5116B1" w:rsidRPr="00CC64B8" w14:paraId="1D48AEC6" w14:textId="77777777" w:rsidTr="002D0850">
        <w:trPr>
          <w:trHeight w:val="164"/>
          <w:jc w:val="center"/>
        </w:trPr>
        <w:tc>
          <w:tcPr>
            <w:tcW w:w="6971" w:type="dxa"/>
            <w:tcBorders>
              <w:top w:val="single" w:sz="4" w:space="0" w:color="auto"/>
              <w:left w:val="single" w:sz="4" w:space="0" w:color="auto"/>
              <w:bottom w:val="single" w:sz="4" w:space="0" w:color="auto"/>
              <w:right w:val="single" w:sz="4" w:space="0" w:color="auto"/>
            </w:tcBorders>
            <w:shd w:val="clear" w:color="auto" w:fill="003057"/>
          </w:tcPr>
          <w:p w14:paraId="46AAFA87" w14:textId="77777777" w:rsidR="005116B1" w:rsidRPr="00CC64B8" w:rsidRDefault="005116B1" w:rsidP="002D0850">
            <w:pPr>
              <w:pStyle w:val="AP-Tableheadwhite"/>
            </w:pPr>
            <w:r w:rsidRPr="00CC64B8">
              <w:lastRenderedPageBreak/>
              <w:t>Literacy ideas and terminology</w:t>
            </w:r>
          </w:p>
        </w:tc>
        <w:tc>
          <w:tcPr>
            <w:tcW w:w="6971" w:type="dxa"/>
            <w:tcBorders>
              <w:top w:val="single" w:sz="4" w:space="0" w:color="auto"/>
              <w:left w:val="single" w:sz="4" w:space="0" w:color="auto"/>
              <w:bottom w:val="single" w:sz="4" w:space="0" w:color="auto"/>
              <w:right w:val="single" w:sz="4" w:space="0" w:color="auto"/>
            </w:tcBorders>
            <w:shd w:val="clear" w:color="auto" w:fill="003057"/>
          </w:tcPr>
          <w:p w14:paraId="2859EF93" w14:textId="77777777" w:rsidR="005116B1" w:rsidRPr="00CC64B8" w:rsidRDefault="005116B1" w:rsidP="002D0850">
            <w:pPr>
              <w:pStyle w:val="AP-Tableheadwhite"/>
            </w:pPr>
            <w:r w:rsidRPr="00CC64B8">
              <w:rPr>
                <w:rFonts w:eastAsia="Times New Roman"/>
                <w:lang w:eastAsia="en-GB"/>
              </w:rPr>
              <w:t>Broadening curriculum</w:t>
            </w:r>
          </w:p>
        </w:tc>
      </w:tr>
      <w:tr w:rsidR="005116B1" w:rsidRPr="00CC64B8" w14:paraId="266F5C90" w14:textId="77777777" w:rsidTr="002D0850">
        <w:trPr>
          <w:trHeight w:val="675"/>
          <w:jc w:val="center"/>
        </w:trPr>
        <w:tc>
          <w:tcPr>
            <w:tcW w:w="6971" w:type="dxa"/>
            <w:tcBorders>
              <w:top w:val="single" w:sz="4" w:space="0" w:color="auto"/>
              <w:left w:val="single" w:sz="4" w:space="0" w:color="auto"/>
              <w:bottom w:val="single" w:sz="4" w:space="0" w:color="auto"/>
              <w:right w:val="single" w:sz="4" w:space="0" w:color="auto"/>
            </w:tcBorders>
            <w:shd w:val="clear" w:color="auto" w:fill="auto"/>
          </w:tcPr>
          <w:p w14:paraId="0865A9A4" w14:textId="435E8A33" w:rsidR="005116B1" w:rsidRPr="001138A0" w:rsidRDefault="005116B1" w:rsidP="00FA6E6D">
            <w:pPr>
              <w:spacing w:after="0"/>
              <w:rPr>
                <w:rFonts w:ascii="Open Sans" w:hAnsi="Open Sans" w:cs="Open Sans"/>
                <w:sz w:val="24"/>
                <w:szCs w:val="24"/>
              </w:rPr>
            </w:pPr>
            <w:r w:rsidRPr="001138A0">
              <w:rPr>
                <w:rFonts w:ascii="Open Sans" w:eastAsia="Times New Roman" w:hAnsi="Open Sans" w:cs="Open Sans"/>
                <w:b/>
                <w:bCs/>
                <w:sz w:val="24"/>
                <w:szCs w:val="24"/>
                <w:lang w:eastAsia="en-GB"/>
              </w:rPr>
              <w:t>Idea</w:t>
            </w:r>
            <w:r>
              <w:rPr>
                <w:rFonts w:ascii="Open Sans" w:eastAsia="Times New Roman" w:hAnsi="Open Sans" w:cs="Open Sans"/>
                <w:b/>
                <w:bCs/>
                <w:sz w:val="24"/>
                <w:szCs w:val="24"/>
                <w:lang w:eastAsia="en-GB"/>
              </w:rPr>
              <w:t>s</w:t>
            </w:r>
            <w:r w:rsidRPr="001138A0">
              <w:rPr>
                <w:rFonts w:ascii="Open Sans" w:eastAsia="Times New Roman" w:hAnsi="Open Sans" w:cs="Open Sans"/>
                <w:b/>
                <w:bCs/>
                <w:sz w:val="24"/>
                <w:szCs w:val="24"/>
                <w:lang w:eastAsia="en-GB"/>
              </w:rPr>
              <w:t>:</w:t>
            </w:r>
          </w:p>
          <w:p w14:paraId="3F29A589" w14:textId="77777777" w:rsidR="005116B1" w:rsidRPr="001138A0" w:rsidRDefault="005116B1" w:rsidP="002D0850">
            <w:pPr>
              <w:pStyle w:val="AP-Bullet"/>
            </w:pPr>
            <w:r w:rsidRPr="001138A0">
              <w:t>Research and present the work of Gregor Mendel.</w:t>
            </w:r>
          </w:p>
          <w:p w14:paraId="3BC05202" w14:textId="77777777" w:rsidR="005116B1" w:rsidRPr="001138A0" w:rsidRDefault="005116B1" w:rsidP="002D0850">
            <w:pPr>
              <w:pStyle w:val="AP-Bullet"/>
            </w:pPr>
            <w:r w:rsidRPr="001138A0">
              <w:t>Write definitions for the keywords related to protein synthesis as clues to a crossword.</w:t>
            </w:r>
          </w:p>
          <w:p w14:paraId="5C16FD60" w14:textId="77777777" w:rsidR="005116B1" w:rsidRPr="00CC64B8" w:rsidRDefault="005116B1" w:rsidP="002D0850">
            <w:pPr>
              <w:pStyle w:val="AP-Text"/>
              <w:rPr>
                <w:lang w:eastAsia="en-GB"/>
              </w:rPr>
            </w:pPr>
          </w:p>
          <w:p w14:paraId="7903463B" w14:textId="77777777" w:rsidR="005116B1" w:rsidRDefault="005116B1" w:rsidP="002D0850">
            <w:pPr>
              <w:pStyle w:val="AP-Text"/>
              <w:rPr>
                <w:b/>
                <w:bCs/>
              </w:rPr>
            </w:pPr>
            <w:r w:rsidRPr="001138A0">
              <w:rPr>
                <w:b/>
                <w:bCs/>
              </w:rPr>
              <w:t>Key words:</w:t>
            </w:r>
          </w:p>
          <w:p w14:paraId="0DAA3707" w14:textId="77777777" w:rsidR="005116B1" w:rsidRDefault="005116B1" w:rsidP="002D0850">
            <w:pPr>
              <w:pStyle w:val="AP-Text"/>
              <w:rPr>
                <w:b/>
                <w:bCs/>
              </w:rPr>
            </w:pPr>
            <w:bookmarkStart w:id="6" w:name="_Hlk74817307"/>
            <w:r>
              <w:rPr>
                <w:b/>
                <w:bCs/>
              </w:rPr>
              <w:t xml:space="preserve">Tier 1: </w:t>
            </w:r>
            <w:r w:rsidRPr="00291882">
              <w:t>Sexual,</w:t>
            </w:r>
            <w:r>
              <w:t xml:space="preserve"> </w:t>
            </w:r>
            <w:r w:rsidRPr="00323B7D">
              <w:t>gene</w:t>
            </w:r>
            <w:r>
              <w:t>.</w:t>
            </w:r>
          </w:p>
          <w:p w14:paraId="560DC91B" w14:textId="77777777" w:rsidR="005116B1" w:rsidRPr="001138A0" w:rsidRDefault="005116B1" w:rsidP="002D0850">
            <w:pPr>
              <w:pStyle w:val="AP-Text"/>
              <w:rPr>
                <w:b/>
                <w:bCs/>
              </w:rPr>
            </w:pPr>
            <w:r>
              <w:rPr>
                <w:b/>
                <w:bCs/>
              </w:rPr>
              <w:t xml:space="preserve">Tier 2: </w:t>
            </w:r>
            <w:r w:rsidRPr="00291882">
              <w:t>fertilisation, reproduction,</w:t>
            </w:r>
            <w:r>
              <w:t xml:space="preserve"> </w:t>
            </w:r>
            <w:r w:rsidRPr="00323B7D">
              <w:t>mutation, genetic disorder,</w:t>
            </w:r>
            <w:r>
              <w:t xml:space="preserve"> </w:t>
            </w:r>
            <w:r w:rsidRPr="00323B7D">
              <w:t>dominant, recessive</w:t>
            </w:r>
            <w:r>
              <w:t>.</w:t>
            </w:r>
          </w:p>
          <w:p w14:paraId="69E8E82C" w14:textId="77777777" w:rsidR="005116B1" w:rsidRPr="00CC64B8" w:rsidRDefault="005116B1" w:rsidP="002D0850">
            <w:pPr>
              <w:pStyle w:val="AP-Text"/>
            </w:pPr>
            <w:r w:rsidRPr="001138A0">
              <w:rPr>
                <w:b/>
                <w:bCs/>
              </w:rPr>
              <w:t>Tier 3:</w:t>
            </w:r>
            <w:r w:rsidRPr="00CC64B8">
              <w:t xml:space="preserve"> asexual, clone, variation, allele, transcription, translation, genetic code, RNA polymerase, genetic variant, messenger RNA, nuclear pore, ribosome, transfer RNA, polypeptide, homozygous, heterozygous, genotype, phenotype, Punnett square, family pedigree, codominant, carrier</w:t>
            </w:r>
            <w:r>
              <w:t>.</w:t>
            </w:r>
            <w:bookmarkEnd w:id="6"/>
          </w:p>
        </w:tc>
        <w:tc>
          <w:tcPr>
            <w:tcW w:w="6971" w:type="dxa"/>
            <w:tcBorders>
              <w:top w:val="single" w:sz="4" w:space="0" w:color="auto"/>
              <w:left w:val="single" w:sz="4" w:space="0" w:color="auto"/>
              <w:bottom w:val="single" w:sz="4" w:space="0" w:color="auto"/>
              <w:right w:val="single" w:sz="4" w:space="0" w:color="auto"/>
            </w:tcBorders>
            <w:shd w:val="clear" w:color="auto" w:fill="auto"/>
          </w:tcPr>
          <w:p w14:paraId="271FD83F" w14:textId="77777777" w:rsidR="005116B1" w:rsidRPr="002D0850" w:rsidRDefault="005116B1" w:rsidP="002D0850">
            <w:pPr>
              <w:pStyle w:val="AP-Text"/>
              <w:rPr>
                <w:b/>
                <w:bCs/>
                <w:lang w:eastAsia="en-GB"/>
              </w:rPr>
            </w:pPr>
            <w:r w:rsidRPr="002D0850">
              <w:rPr>
                <w:b/>
                <w:bCs/>
                <w:lang w:eastAsia="en-GB"/>
              </w:rPr>
              <w:t>Pearson scientist of the month:</w:t>
            </w:r>
          </w:p>
          <w:p w14:paraId="0BB7B0D2" w14:textId="77777777" w:rsidR="005116B1" w:rsidRPr="00CC64B8" w:rsidRDefault="005116B1" w:rsidP="002D0850">
            <w:pPr>
              <w:pStyle w:val="AP-Text"/>
              <w:rPr>
                <w:lang w:eastAsia="en-GB"/>
              </w:rPr>
            </w:pPr>
            <w:r w:rsidRPr="002D0850">
              <w:rPr>
                <w:b/>
                <w:bCs/>
                <w:lang w:eastAsia="en-GB"/>
              </w:rPr>
              <w:t>Frederick Sanger</w:t>
            </w:r>
            <w:r w:rsidRPr="00CC64B8">
              <w:rPr>
                <w:lang w:eastAsia="en-GB"/>
              </w:rPr>
              <w:t xml:space="preserve"> (Biochemistry, Male, British) worked on sequencing DNA and was awarded noble prize for his work on structure of proteins.</w:t>
            </w:r>
            <w:r>
              <w:rPr>
                <w:lang w:eastAsia="en-GB"/>
              </w:rPr>
              <w:t xml:space="preserve"> See poster </w:t>
            </w:r>
            <w:hyperlink r:id="rId54" w:history="1">
              <w:r w:rsidRPr="001138A0">
                <w:rPr>
                  <w:rStyle w:val="Hyperlink"/>
                  <w:rFonts w:cs="Open Sans"/>
                  <w:szCs w:val="24"/>
                  <w:lang w:eastAsia="en-GB"/>
                </w:rPr>
                <w:t>here</w:t>
              </w:r>
            </w:hyperlink>
            <w:r>
              <w:rPr>
                <w:lang w:eastAsia="en-GB"/>
              </w:rPr>
              <w:t>.</w:t>
            </w:r>
          </w:p>
          <w:p w14:paraId="21072A27" w14:textId="77777777" w:rsidR="005116B1" w:rsidRPr="00CC64B8" w:rsidRDefault="005116B1" w:rsidP="002D0850">
            <w:pPr>
              <w:pStyle w:val="AP-Text"/>
              <w:rPr>
                <w:lang w:eastAsia="en-GB"/>
              </w:rPr>
            </w:pPr>
          </w:p>
          <w:p w14:paraId="2AE8E70C" w14:textId="77777777" w:rsidR="005116B1" w:rsidRPr="002D0850" w:rsidRDefault="005116B1" w:rsidP="002D0850">
            <w:pPr>
              <w:pStyle w:val="AP-Text"/>
              <w:rPr>
                <w:b/>
                <w:bCs/>
                <w:lang w:eastAsia="en-GB"/>
              </w:rPr>
            </w:pPr>
            <w:r w:rsidRPr="002D0850">
              <w:rPr>
                <w:b/>
                <w:bCs/>
                <w:lang w:eastAsia="en-GB"/>
              </w:rPr>
              <w:t>STEM careers:</w:t>
            </w:r>
            <w:r w:rsidRPr="002D0850">
              <w:rPr>
                <w:b/>
                <w:bCs/>
              </w:rPr>
              <w:t xml:space="preserve"> </w:t>
            </w:r>
          </w:p>
          <w:p w14:paraId="14CA0D5D" w14:textId="1CE890B5" w:rsidR="005116B1" w:rsidRPr="00CC64B8" w:rsidRDefault="005116B1" w:rsidP="002D0850">
            <w:pPr>
              <w:pStyle w:val="AP-Text"/>
            </w:pPr>
            <w:r w:rsidRPr="00CC64B8">
              <w:t>Botanist, conservationist, forensic scientist, immunologist, marine biologist, zoologist.</w:t>
            </w:r>
            <w:r>
              <w:t xml:space="preserve"> More information </w:t>
            </w:r>
            <w:hyperlink r:id="rId55" w:history="1">
              <w:r w:rsidRPr="001138A0">
                <w:rPr>
                  <w:rStyle w:val="Hyperlink"/>
                  <w:rFonts w:cs="Open Sans"/>
                  <w:szCs w:val="24"/>
                </w:rPr>
                <w:t>here</w:t>
              </w:r>
            </w:hyperlink>
            <w:r>
              <w:t>.</w:t>
            </w:r>
          </w:p>
        </w:tc>
      </w:tr>
    </w:tbl>
    <w:p w14:paraId="193EC77F" w14:textId="77777777" w:rsidR="005116B1" w:rsidRDefault="005116B1" w:rsidP="002D0850">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87"/>
        <w:gridCol w:w="4979"/>
        <w:gridCol w:w="4326"/>
      </w:tblGrid>
      <w:tr w:rsidR="005116B1" w:rsidRPr="002C4F9B" w14:paraId="26CB7B69" w14:textId="77777777" w:rsidTr="002D0850">
        <w:trPr>
          <w:jc w:val="center"/>
        </w:trPr>
        <w:tc>
          <w:tcPr>
            <w:tcW w:w="4670" w:type="dxa"/>
            <w:tcBorders>
              <w:top w:val="single" w:sz="4" w:space="0" w:color="auto"/>
              <w:left w:val="single" w:sz="4" w:space="0" w:color="auto"/>
              <w:bottom w:val="single" w:sz="4" w:space="0" w:color="auto"/>
              <w:right w:val="single" w:sz="4" w:space="0" w:color="auto"/>
            </w:tcBorders>
            <w:shd w:val="clear" w:color="auto" w:fill="003057"/>
            <w:hideMark/>
          </w:tcPr>
          <w:p w14:paraId="52D8A1B8" w14:textId="210442DA" w:rsidR="005116B1" w:rsidRPr="002C4F9B" w:rsidRDefault="005116B1" w:rsidP="002C4F9B">
            <w:pPr>
              <w:pStyle w:val="AP-Tableheadwhite"/>
            </w:pPr>
            <w:r w:rsidRPr="002C4F9B">
              <w:lastRenderedPageBreak/>
              <w:t>Learning objectives</w:t>
            </w:r>
          </w:p>
        </w:tc>
        <w:tc>
          <w:tcPr>
            <w:tcW w:w="4961" w:type="dxa"/>
            <w:tcBorders>
              <w:top w:val="single" w:sz="4" w:space="0" w:color="auto"/>
              <w:left w:val="single" w:sz="4" w:space="0" w:color="auto"/>
              <w:bottom w:val="single" w:sz="4" w:space="0" w:color="auto"/>
              <w:right w:val="single" w:sz="4" w:space="0" w:color="auto"/>
            </w:tcBorders>
            <w:shd w:val="clear" w:color="auto" w:fill="003057"/>
            <w:hideMark/>
          </w:tcPr>
          <w:p w14:paraId="5BC0F3DF" w14:textId="10C3BDB0" w:rsidR="005116B1" w:rsidRPr="002C4F9B" w:rsidRDefault="005116B1" w:rsidP="002C4F9B">
            <w:pPr>
              <w:pStyle w:val="AP-Tableheadwhite"/>
            </w:pPr>
            <w:r w:rsidRPr="002C4F9B">
              <w:t>Teaching ideas / links to resources</w:t>
            </w:r>
          </w:p>
        </w:tc>
        <w:tc>
          <w:tcPr>
            <w:tcW w:w="4311" w:type="dxa"/>
            <w:tcBorders>
              <w:top w:val="single" w:sz="4" w:space="0" w:color="auto"/>
              <w:left w:val="single" w:sz="4" w:space="0" w:color="auto"/>
              <w:bottom w:val="single" w:sz="4" w:space="0" w:color="auto"/>
              <w:right w:val="single" w:sz="4" w:space="0" w:color="auto"/>
            </w:tcBorders>
            <w:shd w:val="clear" w:color="auto" w:fill="003057"/>
          </w:tcPr>
          <w:p w14:paraId="14589EA9" w14:textId="3DBC3138" w:rsidR="005116B1" w:rsidRPr="002C4F9B" w:rsidRDefault="005116B1" w:rsidP="002C4F9B">
            <w:pPr>
              <w:pStyle w:val="AP-Tableheadwhite"/>
            </w:pPr>
            <w:r w:rsidRPr="002C4F9B">
              <w:t>Indicative success criteria</w:t>
            </w:r>
          </w:p>
        </w:tc>
      </w:tr>
      <w:tr w:rsidR="005116B1" w:rsidRPr="00CC64B8" w14:paraId="7B075223" w14:textId="77777777" w:rsidTr="002D0850">
        <w:trPr>
          <w:trHeight w:val="645"/>
          <w:jc w:val="center"/>
        </w:trPr>
        <w:tc>
          <w:tcPr>
            <w:tcW w:w="4670" w:type="dxa"/>
            <w:tcBorders>
              <w:top w:val="single" w:sz="4" w:space="0" w:color="auto"/>
              <w:left w:val="single" w:sz="4" w:space="0" w:color="auto"/>
              <w:bottom w:val="single" w:sz="4" w:space="0" w:color="auto"/>
              <w:right w:val="single" w:sz="4" w:space="0" w:color="auto"/>
            </w:tcBorders>
          </w:tcPr>
          <w:p w14:paraId="674A1F98" w14:textId="77777777" w:rsidR="005116B1" w:rsidRPr="002D0850" w:rsidRDefault="005116B1" w:rsidP="002D0850">
            <w:pPr>
              <w:pStyle w:val="AP-Text"/>
              <w:rPr>
                <w:b/>
                <w:bCs/>
              </w:rPr>
            </w:pPr>
            <w:r w:rsidRPr="002D0850">
              <w:rPr>
                <w:b/>
                <w:bCs/>
              </w:rPr>
              <w:t>Inheritance and protein synthesis</w:t>
            </w:r>
          </w:p>
          <w:p w14:paraId="21AAE9C1" w14:textId="77777777" w:rsidR="005116B1" w:rsidRPr="00CC64B8" w:rsidRDefault="005116B1" w:rsidP="002D0850">
            <w:pPr>
              <w:pStyle w:val="AP-Text"/>
            </w:pPr>
            <w:r w:rsidRPr="00CC64B8">
              <w:t>(Spec points: 3.1B</w:t>
            </w:r>
            <w:r>
              <w:t xml:space="preserve"> </w:t>
            </w:r>
            <w:r w:rsidRPr="00CC64B8">
              <w:t>-</w:t>
            </w:r>
            <w:r>
              <w:t xml:space="preserve"> </w:t>
            </w:r>
            <w:r w:rsidRPr="00CC64B8">
              <w:t xml:space="preserve">3.2B, </w:t>
            </w:r>
            <w:r w:rsidRPr="003821BA">
              <w:rPr>
                <w:b/>
                <w:bCs/>
              </w:rPr>
              <w:t>3.7B - 3.10B</w:t>
            </w:r>
            <w:r w:rsidRPr="00CC64B8">
              <w:t xml:space="preserve">, 3.11B, 3.17B, </w:t>
            </w:r>
            <w:r w:rsidRPr="003821BA">
              <w:rPr>
                <w:b/>
                <w:bCs/>
              </w:rPr>
              <w:t>3.18B</w:t>
            </w:r>
            <w:r w:rsidRPr="00CC64B8">
              <w:t>)</w:t>
            </w:r>
          </w:p>
          <w:p w14:paraId="34D65B4B" w14:textId="77777777" w:rsidR="005116B1" w:rsidRPr="00CC64B8" w:rsidRDefault="005116B1" w:rsidP="00FA6E6D">
            <w:pPr>
              <w:spacing w:after="0"/>
              <w:rPr>
                <w:rFonts w:ascii="Open Sans" w:hAnsi="Open Sans" w:cs="Open Sans"/>
                <w:sz w:val="24"/>
                <w:szCs w:val="24"/>
              </w:rPr>
            </w:pPr>
          </w:p>
          <w:p w14:paraId="1E791F58" w14:textId="77777777" w:rsidR="005116B1" w:rsidRPr="00CC64B8" w:rsidRDefault="005116B1" w:rsidP="002D0850">
            <w:pPr>
              <w:pStyle w:val="AP-Bullet"/>
            </w:pPr>
            <w:r w:rsidRPr="00CC64B8">
              <w:t>Know about asexual and sexual reproduction (B).</w:t>
            </w:r>
          </w:p>
          <w:p w14:paraId="27B4374E" w14:textId="77777777" w:rsidR="005116B1" w:rsidRPr="00CC64B8" w:rsidRDefault="005116B1" w:rsidP="002D0850">
            <w:pPr>
              <w:pStyle w:val="AP-Bullet"/>
              <w:rPr>
                <w:b/>
                <w:bCs/>
              </w:rPr>
            </w:pPr>
            <w:r w:rsidRPr="00CC64B8">
              <w:rPr>
                <w:b/>
                <w:bCs/>
              </w:rPr>
              <w:t>Know protein synthesis (B).</w:t>
            </w:r>
          </w:p>
          <w:p w14:paraId="47BA77FD" w14:textId="77777777" w:rsidR="005116B1" w:rsidRPr="00CC64B8" w:rsidRDefault="005116B1" w:rsidP="002D0850">
            <w:pPr>
              <w:pStyle w:val="AP-Bullet"/>
              <w:rPr>
                <w:b/>
                <w:bCs/>
              </w:rPr>
            </w:pPr>
            <w:r w:rsidRPr="00CC64B8">
              <w:rPr>
                <w:b/>
                <w:bCs/>
              </w:rPr>
              <w:t>Know the effect of mutations to the coding and non-coding regions of genes (B).</w:t>
            </w:r>
          </w:p>
          <w:p w14:paraId="5799F7C8" w14:textId="77777777" w:rsidR="005116B1" w:rsidRPr="00CC64B8" w:rsidRDefault="005116B1" w:rsidP="002D0850">
            <w:pPr>
              <w:pStyle w:val="AP-Bullet"/>
            </w:pPr>
            <w:r w:rsidRPr="00CC64B8">
              <w:t>Know the work of Mendel (B).</w:t>
            </w:r>
          </w:p>
          <w:p w14:paraId="107CD9CC" w14:textId="26D41BDB" w:rsidR="005116B1" w:rsidRPr="002D0850" w:rsidRDefault="005116B1" w:rsidP="002D0850">
            <w:pPr>
              <w:pStyle w:val="AP-Bullet"/>
              <w:rPr>
                <w:b/>
                <w:bCs/>
              </w:rPr>
            </w:pPr>
            <w:r w:rsidRPr="00CC64B8">
              <w:rPr>
                <w:b/>
                <w:bCs/>
              </w:rPr>
              <w:t>Know the inheritance of sex-linked disorders (B).</w:t>
            </w:r>
          </w:p>
        </w:tc>
        <w:tc>
          <w:tcPr>
            <w:tcW w:w="4961" w:type="dxa"/>
            <w:tcBorders>
              <w:top w:val="single" w:sz="4" w:space="0" w:color="auto"/>
              <w:left w:val="single" w:sz="4" w:space="0" w:color="auto"/>
              <w:bottom w:val="single" w:sz="4" w:space="0" w:color="auto"/>
              <w:right w:val="single" w:sz="4" w:space="0" w:color="auto"/>
            </w:tcBorders>
          </w:tcPr>
          <w:p w14:paraId="20BC127F" w14:textId="77777777" w:rsidR="005116B1" w:rsidRPr="00CC64B8" w:rsidRDefault="005116B1" w:rsidP="002D0850">
            <w:pPr>
              <w:pStyle w:val="AP-Bullet"/>
              <w:rPr>
                <w:i/>
                <w:iCs/>
              </w:rPr>
            </w:pPr>
            <w:r w:rsidRPr="00CC64B8">
              <w:t>Use examples of plants, e.g. strawberries that reproduce sexually and asexually.</w:t>
            </w:r>
          </w:p>
          <w:p w14:paraId="6A1E4C21" w14:textId="77777777" w:rsidR="005116B1" w:rsidRPr="00CC64B8" w:rsidRDefault="005116B1" w:rsidP="002D0850">
            <w:pPr>
              <w:pStyle w:val="AP-Bullet"/>
              <w:rPr>
                <w:i/>
                <w:iCs/>
              </w:rPr>
            </w:pPr>
            <w:r w:rsidRPr="00CC64B8">
              <w:t>Model protein synthesis using different beads for amino acids.</w:t>
            </w:r>
          </w:p>
          <w:p w14:paraId="275B7E75" w14:textId="77777777" w:rsidR="005116B1" w:rsidRPr="00CC64B8" w:rsidRDefault="005116B1" w:rsidP="002D0850">
            <w:pPr>
              <w:pStyle w:val="AP-Bullet"/>
            </w:pPr>
            <w:r w:rsidRPr="00CC64B8">
              <w:t xml:space="preserve">Use Russian royal family as an example for sex-linked inheritance (MS 1c, 2e). </w:t>
            </w:r>
          </w:p>
          <w:p w14:paraId="7C0F1AA1" w14:textId="77777777" w:rsidR="005116B1" w:rsidRPr="00CC64B8" w:rsidRDefault="005116B1" w:rsidP="002D0850">
            <w:pPr>
              <w:pStyle w:val="AP-Bullet"/>
            </w:pPr>
            <w:r w:rsidRPr="00CC64B8">
              <w:t xml:space="preserve">Use the redundant genetic code to illustrate the effect of mutations. </w:t>
            </w:r>
          </w:p>
          <w:p w14:paraId="6A7D814E" w14:textId="77777777" w:rsidR="005116B1" w:rsidRPr="00CC64B8" w:rsidRDefault="005116B1" w:rsidP="002D0850">
            <w:pPr>
              <w:pStyle w:val="AP-Text"/>
            </w:pPr>
          </w:p>
          <w:p w14:paraId="6BD6800C" w14:textId="77777777" w:rsidR="005116B1" w:rsidRPr="001138A0" w:rsidRDefault="005116B1" w:rsidP="002D0850">
            <w:pPr>
              <w:pStyle w:val="AP-Text"/>
              <w:rPr>
                <w:b/>
              </w:rPr>
            </w:pPr>
            <w:r w:rsidRPr="001138A0">
              <w:rPr>
                <w:b/>
              </w:rPr>
              <w:t>Opportunities for extension</w:t>
            </w:r>
            <w:r>
              <w:rPr>
                <w:b/>
              </w:rPr>
              <w:t>:</w:t>
            </w:r>
          </w:p>
          <w:p w14:paraId="1EFB5016" w14:textId="00F478EC" w:rsidR="005116B1" w:rsidRPr="00CC64B8" w:rsidRDefault="005116B1" w:rsidP="003821BA">
            <w:pPr>
              <w:pStyle w:val="AP-Text"/>
              <w:numPr>
                <w:ilvl w:val="0"/>
                <w:numId w:val="31"/>
              </w:numPr>
              <w:ind w:left="334"/>
            </w:pPr>
            <w:r w:rsidRPr="00CC64B8">
              <w:t>Research the role of reverse</w:t>
            </w:r>
            <w:r w:rsidR="003821BA">
              <w:t xml:space="preserve"> </w:t>
            </w:r>
            <w:r w:rsidRPr="00CC64B8">
              <w:t>transcriptase in HIV.</w:t>
            </w:r>
          </w:p>
          <w:p w14:paraId="2A3C1C0F" w14:textId="77777777" w:rsidR="005116B1" w:rsidRPr="00CC64B8" w:rsidRDefault="005116B1" w:rsidP="002D0850">
            <w:pPr>
              <w:pStyle w:val="AP-Text"/>
              <w:rPr>
                <w:b/>
              </w:rPr>
            </w:pPr>
          </w:p>
          <w:p w14:paraId="5F0D2A8A" w14:textId="77777777" w:rsidR="005116B1" w:rsidRPr="00CC64B8" w:rsidRDefault="005116B1" w:rsidP="002D0850">
            <w:pPr>
              <w:pStyle w:val="AP-Text"/>
              <w:rPr>
                <w:b/>
              </w:rPr>
            </w:pPr>
            <w:r w:rsidRPr="00F71CEC">
              <w:rPr>
                <w:b/>
              </w:rPr>
              <w:t xml:space="preserve">GCSE </w:t>
            </w:r>
            <w:r>
              <w:rPr>
                <w:b/>
              </w:rPr>
              <w:t xml:space="preserve">(Separate Biology) </w:t>
            </w:r>
            <w:r w:rsidRPr="00F71CEC">
              <w:rPr>
                <w:b/>
              </w:rPr>
              <w:t>published resources</w:t>
            </w:r>
            <w:r>
              <w:rPr>
                <w:b/>
              </w:rPr>
              <w:t xml:space="preserve"> / ActiveLearn</w:t>
            </w:r>
            <w:r w:rsidRPr="00F71CEC">
              <w:rPr>
                <w:b/>
              </w:rPr>
              <w:t>:</w:t>
            </w:r>
            <w:r>
              <w:rPr>
                <w:b/>
              </w:rPr>
              <w:t xml:space="preserve"> </w:t>
            </w:r>
            <w:r w:rsidRPr="00CC64B8">
              <w:t>SB3a, SB3d, SB3e, SB3f, SB3i</w:t>
            </w:r>
            <w:r>
              <w:t>.</w:t>
            </w:r>
          </w:p>
        </w:tc>
        <w:tc>
          <w:tcPr>
            <w:tcW w:w="4311" w:type="dxa"/>
            <w:tcBorders>
              <w:top w:val="single" w:sz="4" w:space="0" w:color="auto"/>
              <w:left w:val="single" w:sz="4" w:space="0" w:color="auto"/>
              <w:bottom w:val="single" w:sz="4" w:space="0" w:color="auto"/>
              <w:right w:val="single" w:sz="4" w:space="0" w:color="auto"/>
            </w:tcBorders>
          </w:tcPr>
          <w:p w14:paraId="1725C7BA" w14:textId="77777777" w:rsidR="005116B1" w:rsidRPr="00CC64B8" w:rsidRDefault="005116B1" w:rsidP="002D0850">
            <w:pPr>
              <w:pStyle w:val="AP-Bullet"/>
              <w:rPr>
                <w:i/>
                <w:iCs/>
              </w:rPr>
            </w:pPr>
            <w:r w:rsidRPr="00CC64B8">
              <w:t>Explain the advantages and disadvantages of sexual and asexual reproduction (AO1).</w:t>
            </w:r>
          </w:p>
          <w:p w14:paraId="1F6BEB03" w14:textId="77777777" w:rsidR="005116B1" w:rsidRPr="00291882" w:rsidRDefault="005116B1" w:rsidP="002D0850">
            <w:pPr>
              <w:pStyle w:val="AP-Bullet"/>
              <w:rPr>
                <w:b/>
                <w:bCs/>
                <w:i/>
                <w:iCs/>
              </w:rPr>
            </w:pPr>
            <w:r w:rsidRPr="00291882">
              <w:rPr>
                <w:b/>
                <w:bCs/>
              </w:rPr>
              <w:t>Describe the stages of protein synthesis and the effect of mutations in coding and non-coding DNA (AO1).</w:t>
            </w:r>
          </w:p>
          <w:p w14:paraId="0A238DA9" w14:textId="77777777" w:rsidR="005116B1" w:rsidRPr="00CC64B8" w:rsidRDefault="005116B1" w:rsidP="002D0850">
            <w:pPr>
              <w:pStyle w:val="AP-Bullet"/>
              <w:rPr>
                <w:i/>
                <w:iCs/>
              </w:rPr>
            </w:pPr>
            <w:r w:rsidRPr="00CC64B8">
              <w:t>Explain how Mendel showed the inheritance of recessive traits in pea plants (AO2).</w:t>
            </w:r>
          </w:p>
          <w:p w14:paraId="10FE4F62" w14:textId="77777777" w:rsidR="005116B1" w:rsidRPr="00CC64B8" w:rsidRDefault="005116B1" w:rsidP="002D0850">
            <w:pPr>
              <w:pStyle w:val="AP-Bullet"/>
            </w:pPr>
            <w:r w:rsidRPr="00CC64B8">
              <w:t>Predict the outcome of crosses for sex-linked inheritance and interpret family pedigrees (AO2 &amp; AO3).</w:t>
            </w:r>
          </w:p>
          <w:p w14:paraId="108C8CEE" w14:textId="0F1600EF" w:rsidR="005116B1" w:rsidRPr="002D0850" w:rsidRDefault="005116B1" w:rsidP="002D0850">
            <w:pPr>
              <w:pStyle w:val="AP-Bullet"/>
            </w:pPr>
            <w:r w:rsidRPr="00CC64B8">
              <w:t>Explain the inheritance of sex-linked disorders with genetic diagrams (AO2).</w:t>
            </w:r>
          </w:p>
        </w:tc>
      </w:tr>
    </w:tbl>
    <w:p w14:paraId="62E6F416" w14:textId="77777777" w:rsidR="005116B1" w:rsidRPr="00246ACC" w:rsidRDefault="005116B1" w:rsidP="002C4F9B">
      <w:pPr>
        <w:pStyle w:val="AP-Text"/>
      </w:pPr>
      <w:r w:rsidRPr="00246ACC">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5116B1" w:rsidRPr="00246ACC" w14:paraId="0CB0EEA8" w14:textId="77777777" w:rsidTr="002C4F9B">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512ED512" w14:textId="77777777" w:rsidR="005116B1" w:rsidRPr="00783DCA" w:rsidRDefault="005116B1" w:rsidP="002C4F9B">
            <w:pPr>
              <w:pStyle w:val="AP-Tableheadwhite"/>
              <w:rPr>
                <w:sz w:val="18"/>
                <w:szCs w:val="18"/>
                <w:lang w:eastAsia="en-GB"/>
              </w:rPr>
            </w:pPr>
            <w:r w:rsidRPr="001138A0">
              <w:rPr>
                <w:lang w:eastAsia="en-GB"/>
              </w:rPr>
              <w:lastRenderedPageBreak/>
              <w:t xml:space="preserve">Exemplification of </w:t>
            </w:r>
            <w:r>
              <w:rPr>
                <w:lang w:eastAsia="en-GB"/>
              </w:rPr>
              <w:t>M</w:t>
            </w:r>
            <w:r w:rsidRPr="001138A0">
              <w:rPr>
                <w:lang w:eastAsia="en-GB"/>
              </w:rPr>
              <w:t>astery   </w:t>
            </w:r>
          </w:p>
        </w:tc>
      </w:tr>
      <w:tr w:rsidR="005116B1" w:rsidRPr="00246ACC" w14:paraId="1A23C94E" w14:textId="77777777" w:rsidTr="002C4F9B">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7AC051B5" w14:textId="77777777" w:rsidR="005116B1" w:rsidRPr="00246ACC" w:rsidRDefault="005116B1" w:rsidP="00FA6E6D">
            <w:pPr>
              <w:spacing w:after="0" w:line="240" w:lineRule="auto"/>
              <w:textAlignment w:val="baseline"/>
              <w:rPr>
                <w:rFonts w:ascii="Open Sans" w:hAnsi="Open Sans" w:cs="Open Sans"/>
                <w:sz w:val="18"/>
                <w:szCs w:val="18"/>
              </w:rPr>
            </w:pPr>
            <w:r w:rsidRPr="00FA156F">
              <w:rPr>
                <w:rFonts w:ascii="Calibri" w:eastAsia="Calibri" w:hAnsi="Calibri" w:cs="Times New Roman"/>
                <w:noProof/>
                <w:lang w:eastAsia="ja-JP"/>
              </w:rPr>
              <w:drawing>
                <wp:inline distT="0" distB="0" distL="0" distR="0" wp14:anchorId="2BBB0C86" wp14:editId="41DC36AA">
                  <wp:extent cx="6943062" cy="3890305"/>
                  <wp:effectExtent l="0" t="0" r="0" b="0"/>
                  <wp:docPr id="1467357286"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357286" name="Picture 44" descr="Diagram&#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6943062" cy="3890305"/>
                          </a:xfrm>
                          <a:prstGeom prst="rect">
                            <a:avLst/>
                          </a:prstGeom>
                        </pic:spPr>
                      </pic:pic>
                    </a:graphicData>
                  </a:graphic>
                </wp:inline>
              </w:drawing>
            </w:r>
          </w:p>
          <w:p w14:paraId="119C2EE8" w14:textId="77777777" w:rsidR="005116B1" w:rsidRPr="00246ACC" w:rsidRDefault="005116B1" w:rsidP="00FA6E6D">
            <w:pPr>
              <w:spacing w:after="0" w:line="240" w:lineRule="auto"/>
              <w:textAlignment w:val="baseline"/>
              <w:rPr>
                <w:rFonts w:ascii="Open Sans" w:hAnsi="Open Sans" w:cs="Open Sans"/>
                <w:sz w:val="18"/>
                <w:szCs w:val="18"/>
              </w:rPr>
            </w:pPr>
          </w:p>
          <w:p w14:paraId="2FC038FF" w14:textId="77777777" w:rsidR="005116B1" w:rsidRPr="00246ACC" w:rsidRDefault="005116B1" w:rsidP="00FA6E6D">
            <w:pPr>
              <w:spacing w:after="0" w:line="240" w:lineRule="auto"/>
              <w:textAlignment w:val="baseline"/>
              <w:rPr>
                <w:rFonts w:ascii="Open Sans" w:hAnsi="Open Sans" w:cs="Open Sans"/>
                <w:sz w:val="18"/>
                <w:szCs w:val="18"/>
              </w:rPr>
            </w:pPr>
            <w:r w:rsidRPr="00FA156F">
              <w:rPr>
                <w:rFonts w:ascii="Calibri" w:eastAsia="Calibri" w:hAnsi="Calibri" w:cs="Times New Roman"/>
                <w:noProof/>
                <w:lang w:eastAsia="ja-JP"/>
              </w:rPr>
              <w:lastRenderedPageBreak/>
              <w:drawing>
                <wp:inline distT="0" distB="0" distL="0" distR="0" wp14:anchorId="3829E443" wp14:editId="3A26A346">
                  <wp:extent cx="8229600" cy="4600575"/>
                  <wp:effectExtent l="0" t="0" r="0" b="9525"/>
                  <wp:docPr id="1391533246" name="Picture 4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533246" name="Picture 45" descr="Text&#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8229600" cy="4600575"/>
                          </a:xfrm>
                          <a:prstGeom prst="rect">
                            <a:avLst/>
                          </a:prstGeom>
                        </pic:spPr>
                      </pic:pic>
                    </a:graphicData>
                  </a:graphic>
                </wp:inline>
              </w:drawing>
            </w:r>
          </w:p>
          <w:p w14:paraId="7C5769BF" w14:textId="77777777" w:rsidR="005116B1" w:rsidRPr="00246ACC" w:rsidRDefault="005116B1" w:rsidP="00FA6E6D">
            <w:pPr>
              <w:spacing w:after="0" w:line="240" w:lineRule="auto"/>
              <w:textAlignment w:val="baseline"/>
              <w:rPr>
                <w:rFonts w:ascii="Open Sans" w:hAnsi="Open Sans" w:cs="Open Sans"/>
                <w:sz w:val="18"/>
                <w:szCs w:val="18"/>
              </w:rPr>
            </w:pPr>
          </w:p>
          <w:p w14:paraId="264AAEE2" w14:textId="5C8A5ED8" w:rsidR="005116B1" w:rsidRPr="002C4F9B" w:rsidRDefault="005116B1" w:rsidP="00FA6E6D">
            <w:pPr>
              <w:spacing w:after="0" w:line="240" w:lineRule="auto"/>
              <w:textAlignment w:val="baseline"/>
              <w:rPr>
                <w:rFonts w:ascii="Open Sans" w:hAnsi="Open Sans" w:cs="Open Sans"/>
                <w:i/>
                <w:iCs/>
                <w:sz w:val="18"/>
                <w:szCs w:val="18"/>
              </w:rPr>
            </w:pPr>
            <w:r w:rsidRPr="00FA156F">
              <w:rPr>
                <w:rFonts w:ascii="Calibri" w:eastAsia="Calibri" w:hAnsi="Calibri" w:cs="Times New Roman"/>
                <w:noProof/>
                <w:lang w:eastAsia="ja-JP"/>
              </w:rPr>
              <w:lastRenderedPageBreak/>
              <w:drawing>
                <wp:inline distT="0" distB="0" distL="0" distR="0" wp14:anchorId="77529276" wp14:editId="35C9B77F">
                  <wp:extent cx="8420101" cy="4714875"/>
                  <wp:effectExtent l="0" t="0" r="0" b="9525"/>
                  <wp:docPr id="1572470335"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470335" name="Picture 46" descr="Diagram&#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8420101" cy="4714875"/>
                          </a:xfrm>
                          <a:prstGeom prst="rect">
                            <a:avLst/>
                          </a:prstGeom>
                        </pic:spPr>
                      </pic:pic>
                    </a:graphicData>
                  </a:graphic>
                </wp:inline>
              </w:drawing>
            </w:r>
          </w:p>
        </w:tc>
      </w:tr>
    </w:tbl>
    <w:p w14:paraId="69EE6776" w14:textId="77777777" w:rsidR="005116B1" w:rsidRDefault="005116B1" w:rsidP="002C4F9B">
      <w:pPr>
        <w:pStyle w:val="AP-Text"/>
      </w:pPr>
      <w:r w:rsidRPr="00246ACC">
        <w:lastRenderedPageBreak/>
        <w:br w:type="page"/>
      </w:r>
    </w:p>
    <w:p w14:paraId="7A04078F" w14:textId="436560B5" w:rsidR="005116B1" w:rsidRDefault="005116B1" w:rsidP="002C4F9B">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651"/>
        <w:gridCol w:w="4655"/>
        <w:gridCol w:w="4686"/>
      </w:tblGrid>
      <w:tr w:rsidR="005116B1" w:rsidRPr="00004873" w14:paraId="68817324" w14:textId="77777777" w:rsidTr="003B5161">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7A2F628" w14:textId="77777777" w:rsidR="005116B1" w:rsidRPr="00004873" w:rsidRDefault="005116B1" w:rsidP="003B5161">
            <w:pPr>
              <w:pStyle w:val="AP-Textwhite"/>
            </w:pPr>
            <w:r w:rsidRPr="00004873">
              <w:t xml:space="preserve">This </w:t>
            </w:r>
            <w:r>
              <w:t>T</w:t>
            </w:r>
            <w:r w:rsidRPr="00004873">
              <w:t>opic</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1CA2417" w14:textId="77777777" w:rsidR="005116B1" w:rsidRPr="00004873" w:rsidRDefault="005116B1" w:rsidP="003B5161">
            <w:pPr>
              <w:pStyle w:val="AP-Text"/>
              <w:cnfStyle w:val="100000000000" w:firstRow="1" w:lastRow="0" w:firstColumn="0" w:lastColumn="0" w:oddVBand="0" w:evenVBand="0" w:oddHBand="0" w:evenHBand="0" w:firstRowFirstColumn="0" w:firstRowLastColumn="0" w:lastRowFirstColumn="0" w:lastRowLastColumn="0"/>
            </w:pPr>
            <w:r>
              <w:t xml:space="preserve">10.9 </w:t>
            </w:r>
            <w:r w:rsidRPr="00004873">
              <w:t>Genetics and inheritance</w:t>
            </w:r>
          </w:p>
        </w:tc>
        <w:tc>
          <w:tcPr>
            <w:tcW w:w="45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2D74BBE" w14:textId="77777777" w:rsidR="005116B1" w:rsidRPr="00004873" w:rsidRDefault="005116B1" w:rsidP="003B5161">
            <w:pPr>
              <w:pStyle w:val="AP-Text"/>
              <w:cnfStyle w:val="100000000000" w:firstRow="1" w:lastRow="0" w:firstColumn="0" w:lastColumn="0" w:oddVBand="0" w:evenVBand="0" w:oddHBand="0" w:evenHBand="0" w:firstRowFirstColumn="0" w:firstRowLastColumn="0" w:lastRowFirstColumn="0" w:lastRowLastColumn="0"/>
            </w:pPr>
            <w:r>
              <w:t xml:space="preserve">9.5 </w:t>
            </w:r>
            <w:r w:rsidRPr="00004873">
              <w:t>Prokaryotic and eukaryotic cells</w:t>
            </w:r>
          </w:p>
        </w:tc>
      </w:tr>
      <w:tr w:rsidR="005116B1" w:rsidRPr="00004873" w14:paraId="61C52CE4" w14:textId="77777777" w:rsidTr="003B5161">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92B11FB" w14:textId="77777777" w:rsidR="005116B1" w:rsidRPr="00004873" w:rsidRDefault="005116B1" w:rsidP="003B5161">
            <w:pPr>
              <w:pStyle w:val="AP-Textwhite"/>
              <w:rPr>
                <w:b w:val="0"/>
                <w:bCs w:val="0"/>
              </w:rPr>
            </w:pPr>
            <w:r w:rsidRPr="00004873">
              <w:rPr>
                <w:b w:val="0"/>
                <w:bCs w:val="0"/>
              </w:rPr>
              <w:t>Where does transcription occur?</w:t>
            </w:r>
          </w:p>
          <w:p w14:paraId="145DA539" w14:textId="77777777" w:rsidR="005116B1" w:rsidRPr="00004873" w:rsidRDefault="005116B1" w:rsidP="003B5161">
            <w:pPr>
              <w:pStyle w:val="AP-Textwhite"/>
              <w:rPr>
                <w:b w:val="0"/>
                <w:bCs w:val="0"/>
                <w:lang w:val="it-IT"/>
              </w:rPr>
            </w:pPr>
          </w:p>
          <w:p w14:paraId="679849C8" w14:textId="77777777" w:rsidR="005116B1" w:rsidRPr="00004873" w:rsidRDefault="005116B1" w:rsidP="003B5161">
            <w:pPr>
              <w:pStyle w:val="AP-Textwhite"/>
            </w:pPr>
            <w:r w:rsidRPr="00004873">
              <w:rPr>
                <w:lang w:val="it-IT"/>
              </w:rPr>
              <w:t>1 point</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85361D6" w14:textId="77777777" w:rsidR="005116B1" w:rsidRPr="00004873" w:rsidRDefault="005116B1" w:rsidP="003B5161">
            <w:pPr>
              <w:pStyle w:val="AP-Text"/>
              <w:cnfStyle w:val="000000000000" w:firstRow="0" w:lastRow="0" w:firstColumn="0" w:lastColumn="0" w:oddVBand="0" w:evenVBand="0" w:oddHBand="0" w:evenHBand="0" w:firstRowFirstColumn="0" w:firstRowLastColumn="0" w:lastRowFirstColumn="0" w:lastRowLastColumn="0"/>
            </w:pPr>
            <w:r w:rsidRPr="00004873">
              <w:t>Define the term allele.</w:t>
            </w:r>
          </w:p>
          <w:p w14:paraId="11DD22F7" w14:textId="77777777" w:rsidR="005116B1" w:rsidRPr="00004873" w:rsidRDefault="005116B1" w:rsidP="003B5161">
            <w:pPr>
              <w:pStyle w:val="AP-Text"/>
              <w:cnfStyle w:val="000000000000" w:firstRow="0" w:lastRow="0" w:firstColumn="0" w:lastColumn="0" w:oddVBand="0" w:evenVBand="0" w:oddHBand="0" w:evenHBand="0" w:firstRowFirstColumn="0" w:firstRowLastColumn="0" w:lastRowFirstColumn="0" w:lastRowLastColumn="0"/>
            </w:pPr>
          </w:p>
          <w:p w14:paraId="6B93177F" w14:textId="77777777" w:rsidR="005116B1" w:rsidRPr="003B5161" w:rsidRDefault="005116B1" w:rsidP="003B5161">
            <w:pPr>
              <w:pStyle w:val="AP-Text"/>
              <w:cnfStyle w:val="000000000000" w:firstRow="0" w:lastRow="0" w:firstColumn="0" w:lastColumn="0" w:oddVBand="0" w:evenVBand="0" w:oddHBand="0" w:evenHBand="0" w:firstRowFirstColumn="0" w:firstRowLastColumn="0" w:lastRowFirstColumn="0" w:lastRowLastColumn="0"/>
              <w:rPr>
                <w:b/>
                <w:bCs/>
              </w:rPr>
            </w:pPr>
            <w:r w:rsidRPr="003B5161">
              <w:rPr>
                <w:b/>
                <w:bCs/>
              </w:rPr>
              <w:t>1 point</w:t>
            </w:r>
          </w:p>
        </w:tc>
        <w:tc>
          <w:tcPr>
            <w:tcW w:w="45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4F96511" w14:textId="77777777" w:rsidR="005116B1" w:rsidRPr="00004873" w:rsidRDefault="005116B1" w:rsidP="003B5161">
            <w:pPr>
              <w:pStyle w:val="AP-Text"/>
              <w:cnfStyle w:val="000000000000" w:firstRow="0" w:lastRow="0" w:firstColumn="0" w:lastColumn="0" w:oddVBand="0" w:evenVBand="0" w:oddHBand="0" w:evenHBand="0" w:firstRowFirstColumn="0" w:firstRowLastColumn="0" w:lastRowFirstColumn="0" w:lastRowLastColumn="0"/>
            </w:pPr>
            <w:r w:rsidRPr="00004873">
              <w:t>Which cell types contain ribosomes?</w:t>
            </w:r>
          </w:p>
          <w:p w14:paraId="6EA6EF73" w14:textId="77777777" w:rsidR="005116B1" w:rsidRPr="00004873" w:rsidRDefault="005116B1" w:rsidP="003B5161">
            <w:pPr>
              <w:pStyle w:val="AP-Text"/>
              <w:cnfStyle w:val="000000000000" w:firstRow="0" w:lastRow="0" w:firstColumn="0" w:lastColumn="0" w:oddVBand="0" w:evenVBand="0" w:oddHBand="0" w:evenHBand="0" w:firstRowFirstColumn="0" w:firstRowLastColumn="0" w:lastRowFirstColumn="0" w:lastRowLastColumn="0"/>
            </w:pPr>
          </w:p>
          <w:p w14:paraId="153D0A69" w14:textId="77777777" w:rsidR="005116B1" w:rsidRPr="003B5161" w:rsidRDefault="005116B1" w:rsidP="003B5161">
            <w:pPr>
              <w:pStyle w:val="AP-Text"/>
              <w:cnfStyle w:val="000000000000" w:firstRow="0" w:lastRow="0" w:firstColumn="0" w:lastColumn="0" w:oddVBand="0" w:evenVBand="0" w:oddHBand="0" w:evenHBand="0" w:firstRowFirstColumn="0" w:firstRowLastColumn="0" w:lastRowFirstColumn="0" w:lastRowLastColumn="0"/>
              <w:rPr>
                <w:b/>
                <w:bCs/>
              </w:rPr>
            </w:pPr>
            <w:r w:rsidRPr="003B5161">
              <w:rPr>
                <w:b/>
                <w:bCs/>
              </w:rPr>
              <w:t>1 point</w:t>
            </w:r>
          </w:p>
        </w:tc>
      </w:tr>
      <w:tr w:rsidR="005116B1" w:rsidRPr="00004873" w14:paraId="1DAEBBA3" w14:textId="77777777" w:rsidTr="003B5161">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458235B" w14:textId="77777777" w:rsidR="005116B1" w:rsidRPr="00004873" w:rsidRDefault="005116B1" w:rsidP="003B5161">
            <w:pPr>
              <w:pStyle w:val="AP-Textwhite"/>
              <w:rPr>
                <w:b w:val="0"/>
                <w:bCs w:val="0"/>
              </w:rPr>
            </w:pPr>
            <w:r w:rsidRPr="00004873">
              <w:rPr>
                <w:b w:val="0"/>
                <w:bCs w:val="0"/>
              </w:rPr>
              <w:t xml:space="preserve">Describe the advantages and disadvantages of asexual reproduction. </w:t>
            </w:r>
          </w:p>
          <w:p w14:paraId="245155EB" w14:textId="728AB535" w:rsidR="005116B1" w:rsidRDefault="005116B1" w:rsidP="003B5161">
            <w:pPr>
              <w:pStyle w:val="AP-Textwhite"/>
              <w:rPr>
                <w:b w:val="0"/>
                <w:bCs w:val="0"/>
              </w:rPr>
            </w:pPr>
          </w:p>
          <w:p w14:paraId="4E56B6A7" w14:textId="77777777" w:rsidR="003B5161" w:rsidRPr="00004873" w:rsidRDefault="003B5161" w:rsidP="003B5161">
            <w:pPr>
              <w:pStyle w:val="AP-Textwhite"/>
            </w:pPr>
          </w:p>
          <w:p w14:paraId="5F59D583" w14:textId="77777777" w:rsidR="005116B1" w:rsidRPr="00004873" w:rsidRDefault="005116B1" w:rsidP="003B5161">
            <w:pPr>
              <w:pStyle w:val="AP-Textwhite"/>
              <w:rPr>
                <w:b w:val="0"/>
                <w:bCs w:val="0"/>
              </w:rPr>
            </w:pPr>
            <w:r w:rsidRPr="00004873">
              <w:t>3 points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460E4D3" w14:textId="77777777" w:rsidR="005116B1" w:rsidRPr="00004873" w:rsidRDefault="005116B1" w:rsidP="003B5161">
            <w:pPr>
              <w:pStyle w:val="AP-Text"/>
              <w:cnfStyle w:val="000000000000" w:firstRow="0" w:lastRow="0" w:firstColumn="0" w:lastColumn="0" w:oddVBand="0" w:evenVBand="0" w:oddHBand="0" w:evenHBand="0" w:firstRowFirstColumn="0" w:firstRowLastColumn="0" w:lastRowFirstColumn="0" w:lastRowLastColumn="0"/>
            </w:pPr>
            <w:r w:rsidRPr="00004873">
              <w:t xml:space="preserve">Describe a method for extracting DNA from soft fruits. </w:t>
            </w:r>
          </w:p>
          <w:p w14:paraId="64372B25" w14:textId="77777777" w:rsidR="005116B1" w:rsidRPr="00004873" w:rsidRDefault="005116B1" w:rsidP="003B5161">
            <w:pPr>
              <w:pStyle w:val="AP-Text"/>
              <w:cnfStyle w:val="000000000000" w:firstRow="0" w:lastRow="0" w:firstColumn="0" w:lastColumn="0" w:oddVBand="0" w:evenVBand="0" w:oddHBand="0" w:evenHBand="0" w:firstRowFirstColumn="0" w:firstRowLastColumn="0" w:lastRowFirstColumn="0" w:lastRowLastColumn="0"/>
            </w:pPr>
          </w:p>
          <w:p w14:paraId="337F28FF" w14:textId="77777777" w:rsidR="005116B1" w:rsidRPr="00004873" w:rsidRDefault="005116B1" w:rsidP="003B5161">
            <w:pPr>
              <w:pStyle w:val="AP-Text"/>
              <w:cnfStyle w:val="000000000000" w:firstRow="0" w:lastRow="0" w:firstColumn="0" w:lastColumn="0" w:oddVBand="0" w:evenVBand="0" w:oddHBand="0" w:evenHBand="0" w:firstRowFirstColumn="0" w:firstRowLastColumn="0" w:lastRowFirstColumn="0" w:lastRowLastColumn="0"/>
            </w:pPr>
          </w:p>
          <w:p w14:paraId="30549076" w14:textId="77777777" w:rsidR="005116B1" w:rsidRPr="003B5161" w:rsidRDefault="005116B1" w:rsidP="003B5161">
            <w:pPr>
              <w:pStyle w:val="AP-Text"/>
              <w:cnfStyle w:val="000000000000" w:firstRow="0" w:lastRow="0" w:firstColumn="0" w:lastColumn="0" w:oddVBand="0" w:evenVBand="0" w:oddHBand="0" w:evenHBand="0" w:firstRowFirstColumn="0" w:firstRowLastColumn="0" w:lastRowFirstColumn="0" w:lastRowLastColumn="0"/>
              <w:rPr>
                <w:b/>
                <w:bCs/>
              </w:rPr>
            </w:pPr>
            <w:r w:rsidRPr="003B5161">
              <w:rPr>
                <w:b/>
                <w:bCs/>
              </w:rPr>
              <w:t>3 points</w:t>
            </w:r>
          </w:p>
        </w:tc>
        <w:tc>
          <w:tcPr>
            <w:tcW w:w="45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736BFD5" w14:textId="77777777" w:rsidR="005116B1" w:rsidRPr="00004873" w:rsidRDefault="005116B1" w:rsidP="003B5161">
            <w:pPr>
              <w:pStyle w:val="AP-Text"/>
              <w:cnfStyle w:val="000000000000" w:firstRow="0" w:lastRow="0" w:firstColumn="0" w:lastColumn="0" w:oddVBand="0" w:evenVBand="0" w:oddHBand="0" w:evenHBand="0" w:firstRowFirstColumn="0" w:firstRowLastColumn="0" w:lastRowFirstColumn="0" w:lastRowLastColumn="0"/>
            </w:pPr>
            <w:r w:rsidRPr="00004873">
              <w:t xml:space="preserve">Describe the function of ribosomes. </w:t>
            </w:r>
          </w:p>
          <w:p w14:paraId="4A6A145D" w14:textId="77777777" w:rsidR="005116B1" w:rsidRPr="00004873" w:rsidRDefault="005116B1" w:rsidP="003B5161">
            <w:pPr>
              <w:pStyle w:val="AP-Text"/>
              <w:cnfStyle w:val="000000000000" w:firstRow="0" w:lastRow="0" w:firstColumn="0" w:lastColumn="0" w:oddVBand="0" w:evenVBand="0" w:oddHBand="0" w:evenHBand="0" w:firstRowFirstColumn="0" w:firstRowLastColumn="0" w:lastRowFirstColumn="0" w:lastRowLastColumn="0"/>
            </w:pPr>
          </w:p>
          <w:p w14:paraId="629C0049" w14:textId="77777777" w:rsidR="005116B1" w:rsidRPr="00004873" w:rsidRDefault="005116B1" w:rsidP="003B5161">
            <w:pPr>
              <w:pStyle w:val="AP-Text"/>
              <w:cnfStyle w:val="000000000000" w:firstRow="0" w:lastRow="0" w:firstColumn="0" w:lastColumn="0" w:oddVBand="0" w:evenVBand="0" w:oddHBand="0" w:evenHBand="0" w:firstRowFirstColumn="0" w:firstRowLastColumn="0" w:lastRowFirstColumn="0" w:lastRowLastColumn="0"/>
            </w:pPr>
          </w:p>
          <w:p w14:paraId="15C3DBD2" w14:textId="77777777" w:rsidR="005116B1" w:rsidRPr="00004873" w:rsidRDefault="005116B1" w:rsidP="003B5161">
            <w:pPr>
              <w:pStyle w:val="AP-Text"/>
              <w:cnfStyle w:val="000000000000" w:firstRow="0" w:lastRow="0" w:firstColumn="0" w:lastColumn="0" w:oddVBand="0" w:evenVBand="0" w:oddHBand="0" w:evenHBand="0" w:firstRowFirstColumn="0" w:firstRowLastColumn="0" w:lastRowFirstColumn="0" w:lastRowLastColumn="0"/>
            </w:pPr>
          </w:p>
          <w:p w14:paraId="15D4BEF7" w14:textId="77777777" w:rsidR="005116B1" w:rsidRPr="003B5161" w:rsidRDefault="005116B1" w:rsidP="003B5161">
            <w:pPr>
              <w:pStyle w:val="AP-Text"/>
              <w:cnfStyle w:val="000000000000" w:firstRow="0" w:lastRow="0" w:firstColumn="0" w:lastColumn="0" w:oddVBand="0" w:evenVBand="0" w:oddHBand="0" w:evenHBand="0" w:firstRowFirstColumn="0" w:firstRowLastColumn="0" w:lastRowFirstColumn="0" w:lastRowLastColumn="0"/>
              <w:rPr>
                <w:b/>
                <w:bCs/>
              </w:rPr>
            </w:pPr>
            <w:r w:rsidRPr="003B5161">
              <w:rPr>
                <w:b/>
                <w:bCs/>
              </w:rPr>
              <w:t>3 points</w:t>
            </w:r>
          </w:p>
        </w:tc>
      </w:tr>
      <w:tr w:rsidR="005116B1" w:rsidRPr="00004873" w14:paraId="11460FDD" w14:textId="77777777" w:rsidTr="003B5161">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3610EA4" w14:textId="77777777" w:rsidR="005116B1" w:rsidRPr="00004873" w:rsidRDefault="005116B1" w:rsidP="003B5161">
            <w:pPr>
              <w:pStyle w:val="AP-Textwhite"/>
              <w:rPr>
                <w:b w:val="0"/>
                <w:bCs w:val="0"/>
              </w:rPr>
            </w:pPr>
            <w:r w:rsidRPr="00004873">
              <w:rPr>
                <w:b w:val="0"/>
                <w:bCs w:val="0"/>
              </w:rPr>
              <w:t xml:space="preserve">Explain how the order of bases in mRNA determines the order of amino acids in a polypeptide. </w:t>
            </w:r>
          </w:p>
          <w:p w14:paraId="4D7B8CC8" w14:textId="77777777" w:rsidR="005116B1" w:rsidRPr="00004873" w:rsidRDefault="005116B1" w:rsidP="003B5161">
            <w:pPr>
              <w:pStyle w:val="AP-Textwhite"/>
              <w:rPr>
                <w:b w:val="0"/>
                <w:bCs w:val="0"/>
              </w:rPr>
            </w:pPr>
          </w:p>
          <w:p w14:paraId="17D4C161" w14:textId="77777777" w:rsidR="005116B1" w:rsidRPr="00004873" w:rsidRDefault="005116B1" w:rsidP="003B5161">
            <w:pPr>
              <w:pStyle w:val="AP-Textwhite"/>
            </w:pPr>
            <w:r w:rsidRPr="00004873">
              <w:t>5 points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80B6F38" w14:textId="77777777" w:rsidR="005116B1" w:rsidRPr="00004873" w:rsidRDefault="005116B1" w:rsidP="003B5161">
            <w:pPr>
              <w:pStyle w:val="AP-Text"/>
              <w:cnfStyle w:val="000000000000" w:firstRow="0" w:lastRow="0" w:firstColumn="0" w:lastColumn="0" w:oddVBand="0" w:evenVBand="0" w:oddHBand="0" w:evenHBand="0" w:firstRowFirstColumn="0" w:firstRowLastColumn="0" w:lastRowFirstColumn="0" w:lastRowLastColumn="0"/>
            </w:pPr>
            <w:r w:rsidRPr="00004873">
              <w:t xml:space="preserve">Explain how a person can be blood group AB. </w:t>
            </w:r>
          </w:p>
          <w:p w14:paraId="49B68E09" w14:textId="77777777" w:rsidR="005116B1" w:rsidRPr="00004873" w:rsidRDefault="005116B1" w:rsidP="003B5161">
            <w:pPr>
              <w:pStyle w:val="AP-Text"/>
              <w:cnfStyle w:val="000000000000" w:firstRow="0" w:lastRow="0" w:firstColumn="0" w:lastColumn="0" w:oddVBand="0" w:evenVBand="0" w:oddHBand="0" w:evenHBand="0" w:firstRowFirstColumn="0" w:firstRowLastColumn="0" w:lastRowFirstColumn="0" w:lastRowLastColumn="0"/>
            </w:pPr>
          </w:p>
          <w:p w14:paraId="7B73CF2D" w14:textId="77777777" w:rsidR="005116B1" w:rsidRPr="00004873" w:rsidRDefault="005116B1" w:rsidP="003B5161">
            <w:pPr>
              <w:pStyle w:val="AP-Text"/>
              <w:cnfStyle w:val="000000000000" w:firstRow="0" w:lastRow="0" w:firstColumn="0" w:lastColumn="0" w:oddVBand="0" w:evenVBand="0" w:oddHBand="0" w:evenHBand="0" w:firstRowFirstColumn="0" w:firstRowLastColumn="0" w:lastRowFirstColumn="0" w:lastRowLastColumn="0"/>
            </w:pPr>
          </w:p>
          <w:p w14:paraId="24DFDE5F" w14:textId="77777777" w:rsidR="005116B1" w:rsidRPr="003B5161" w:rsidRDefault="005116B1" w:rsidP="003B5161">
            <w:pPr>
              <w:pStyle w:val="AP-Text"/>
              <w:cnfStyle w:val="000000000000" w:firstRow="0" w:lastRow="0" w:firstColumn="0" w:lastColumn="0" w:oddVBand="0" w:evenVBand="0" w:oddHBand="0" w:evenHBand="0" w:firstRowFirstColumn="0" w:firstRowLastColumn="0" w:lastRowFirstColumn="0" w:lastRowLastColumn="0"/>
              <w:rPr>
                <w:b/>
                <w:bCs/>
              </w:rPr>
            </w:pPr>
            <w:r w:rsidRPr="003B5161">
              <w:rPr>
                <w:b/>
                <w:bCs/>
              </w:rPr>
              <w:t>5 points</w:t>
            </w:r>
          </w:p>
        </w:tc>
        <w:tc>
          <w:tcPr>
            <w:tcW w:w="45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B62A114" w14:textId="77777777" w:rsidR="005116B1" w:rsidRPr="00004873" w:rsidRDefault="005116B1" w:rsidP="003B5161">
            <w:pPr>
              <w:pStyle w:val="AP-Text"/>
              <w:cnfStyle w:val="000000000000" w:firstRow="0" w:lastRow="0" w:firstColumn="0" w:lastColumn="0" w:oddVBand="0" w:evenVBand="0" w:oddHBand="0" w:evenHBand="0" w:firstRowFirstColumn="0" w:firstRowLastColumn="0" w:lastRowFirstColumn="0" w:lastRowLastColumn="0"/>
            </w:pPr>
            <w:r w:rsidRPr="00004873">
              <w:t xml:space="preserve">Explain why an embryo contains DNA from both parents. </w:t>
            </w:r>
          </w:p>
          <w:p w14:paraId="51CA4971" w14:textId="77777777" w:rsidR="005116B1" w:rsidRPr="00004873" w:rsidRDefault="005116B1" w:rsidP="003B5161">
            <w:pPr>
              <w:pStyle w:val="AP-Text"/>
              <w:cnfStyle w:val="000000000000" w:firstRow="0" w:lastRow="0" w:firstColumn="0" w:lastColumn="0" w:oddVBand="0" w:evenVBand="0" w:oddHBand="0" w:evenHBand="0" w:firstRowFirstColumn="0" w:firstRowLastColumn="0" w:lastRowFirstColumn="0" w:lastRowLastColumn="0"/>
            </w:pPr>
          </w:p>
          <w:p w14:paraId="58705156" w14:textId="77777777" w:rsidR="005116B1" w:rsidRPr="00004873" w:rsidRDefault="005116B1" w:rsidP="003B5161">
            <w:pPr>
              <w:pStyle w:val="AP-Text"/>
              <w:cnfStyle w:val="000000000000" w:firstRow="0" w:lastRow="0" w:firstColumn="0" w:lastColumn="0" w:oddVBand="0" w:evenVBand="0" w:oddHBand="0" w:evenHBand="0" w:firstRowFirstColumn="0" w:firstRowLastColumn="0" w:lastRowFirstColumn="0" w:lastRowLastColumn="0"/>
            </w:pPr>
          </w:p>
          <w:p w14:paraId="67ED2F8D" w14:textId="77777777" w:rsidR="005116B1" w:rsidRPr="003B5161" w:rsidRDefault="005116B1" w:rsidP="003B5161">
            <w:pPr>
              <w:pStyle w:val="AP-Text"/>
              <w:cnfStyle w:val="000000000000" w:firstRow="0" w:lastRow="0" w:firstColumn="0" w:lastColumn="0" w:oddVBand="0" w:evenVBand="0" w:oddHBand="0" w:evenHBand="0" w:firstRowFirstColumn="0" w:firstRowLastColumn="0" w:lastRowFirstColumn="0" w:lastRowLastColumn="0"/>
              <w:rPr>
                <w:b/>
                <w:bCs/>
              </w:rPr>
            </w:pPr>
            <w:r w:rsidRPr="003B5161">
              <w:rPr>
                <w:b/>
                <w:bCs/>
              </w:rPr>
              <w:t>5 points</w:t>
            </w:r>
          </w:p>
        </w:tc>
      </w:tr>
    </w:tbl>
    <w:p w14:paraId="047E7AE0" w14:textId="77777777" w:rsidR="005116B1" w:rsidRPr="00A35234" w:rsidRDefault="005116B1" w:rsidP="003B5161">
      <w:pPr>
        <w:pStyle w:val="AP-Text"/>
      </w:pPr>
      <w:r>
        <w:br w:type="page"/>
      </w:r>
    </w:p>
    <w:p w14:paraId="033CA7A4" w14:textId="77777777" w:rsidR="005116B1" w:rsidRDefault="005116B1" w:rsidP="003B5161">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781"/>
        <w:gridCol w:w="4787"/>
        <w:gridCol w:w="4424"/>
      </w:tblGrid>
      <w:tr w:rsidR="005116B1" w:rsidRPr="00004873" w14:paraId="753D3461" w14:textId="77777777" w:rsidTr="003B516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7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808978C" w14:textId="486AC5A0" w:rsidR="005116B1" w:rsidRPr="003B5161" w:rsidRDefault="005116B1" w:rsidP="003B5161">
            <w:pPr>
              <w:pStyle w:val="AP-Textwhite"/>
              <w:rPr>
                <w:b w:val="0"/>
                <w:bCs w:val="0"/>
              </w:rPr>
            </w:pPr>
            <w:r w:rsidRPr="003B5161">
              <w:rPr>
                <w:b w:val="0"/>
                <w:bCs w:val="0"/>
              </w:rPr>
              <w:t>In the nucleus.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CAAC248" w14:textId="77777777" w:rsidR="005116B1" w:rsidRPr="003B5161" w:rsidRDefault="005116B1" w:rsidP="003B5161">
            <w:pPr>
              <w:pStyle w:val="AP-Text"/>
              <w:cnfStyle w:val="100000000000" w:firstRow="1" w:lastRow="0" w:firstColumn="0" w:lastColumn="0" w:oddVBand="0" w:evenVBand="0" w:oddHBand="0" w:evenHBand="0" w:firstRowFirstColumn="0" w:firstRowLastColumn="0" w:lastRowFirstColumn="0" w:lastRowLastColumn="0"/>
              <w:rPr>
                <w:b w:val="0"/>
                <w:bCs w:val="0"/>
              </w:rPr>
            </w:pPr>
            <w:r w:rsidRPr="003B5161">
              <w:rPr>
                <w:b w:val="0"/>
                <w:bCs w:val="0"/>
              </w:rPr>
              <w:t>An allele is a different version of the same gene.</w:t>
            </w:r>
          </w:p>
        </w:tc>
        <w:tc>
          <w:tcPr>
            <w:tcW w:w="43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5533C4D" w14:textId="482B4C08" w:rsidR="005116B1" w:rsidRPr="003B5161" w:rsidRDefault="005116B1" w:rsidP="003B5161">
            <w:pPr>
              <w:pStyle w:val="AP-Text"/>
              <w:cnfStyle w:val="100000000000" w:firstRow="1" w:lastRow="0" w:firstColumn="0" w:lastColumn="0" w:oddVBand="0" w:evenVBand="0" w:oddHBand="0" w:evenHBand="0" w:firstRowFirstColumn="0" w:firstRowLastColumn="0" w:lastRowFirstColumn="0" w:lastRowLastColumn="0"/>
              <w:rPr>
                <w:b w:val="0"/>
                <w:bCs w:val="0"/>
              </w:rPr>
            </w:pPr>
            <w:r w:rsidRPr="003B5161">
              <w:rPr>
                <w:b w:val="0"/>
                <w:bCs w:val="0"/>
              </w:rPr>
              <w:t xml:space="preserve">Prokaryotic and eukaryotic cells. </w:t>
            </w:r>
          </w:p>
        </w:tc>
      </w:tr>
      <w:tr w:rsidR="005116B1" w:rsidRPr="00004873" w14:paraId="51C19329" w14:textId="77777777" w:rsidTr="003B5161">
        <w:trPr>
          <w:jc w:val="center"/>
        </w:trPr>
        <w:tc>
          <w:tcPr>
            <w:cnfStyle w:val="001000000000" w:firstRow="0" w:lastRow="0" w:firstColumn="1" w:lastColumn="0" w:oddVBand="0" w:evenVBand="0" w:oddHBand="0" w:evenHBand="0" w:firstRowFirstColumn="0" w:firstRowLastColumn="0" w:lastRowFirstColumn="0" w:lastRowLastColumn="0"/>
            <w:tcW w:w="467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80F6858" w14:textId="77777777" w:rsidR="005116B1" w:rsidRPr="003B5161" w:rsidRDefault="005116B1" w:rsidP="003B5161">
            <w:pPr>
              <w:pStyle w:val="AP-Textwhite"/>
              <w:rPr>
                <w:b w:val="0"/>
                <w:bCs w:val="0"/>
              </w:rPr>
            </w:pPr>
            <w:r w:rsidRPr="003B5161">
              <w:rPr>
                <w:b w:val="0"/>
                <w:bCs w:val="0"/>
              </w:rPr>
              <w:t xml:space="preserve">Advantages – the process is quicker as there is no requirement for fertilisation or the need to find a mate. The organism produced is genetically identical meaning that it will have beneficial characteristics of the parent organisms. </w:t>
            </w:r>
          </w:p>
          <w:p w14:paraId="1222E298" w14:textId="77777777" w:rsidR="005116B1" w:rsidRPr="003B5161" w:rsidRDefault="005116B1" w:rsidP="003B5161">
            <w:pPr>
              <w:pStyle w:val="AP-Textwhite"/>
              <w:rPr>
                <w:b w:val="0"/>
                <w:bCs w:val="0"/>
              </w:rPr>
            </w:pPr>
            <w:r w:rsidRPr="003B5161">
              <w:rPr>
                <w:b w:val="0"/>
                <w:bCs w:val="0"/>
              </w:rPr>
              <w:t xml:space="preserve">Disadvantages - the offspring are genetically identical which means that they will all be affected by a selection pressure and cannot evolve without mutations. </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F5BA6E7" w14:textId="77777777" w:rsidR="005116B1" w:rsidRPr="003B5161" w:rsidRDefault="005116B1" w:rsidP="003B5161">
            <w:pPr>
              <w:pStyle w:val="AP-Text"/>
              <w:cnfStyle w:val="000000000000" w:firstRow="0" w:lastRow="0" w:firstColumn="0" w:lastColumn="0" w:oddVBand="0" w:evenVBand="0" w:oddHBand="0" w:evenHBand="0" w:firstRowFirstColumn="0" w:firstRowLastColumn="0" w:lastRowFirstColumn="0" w:lastRowLastColumn="0"/>
            </w:pPr>
            <w:r w:rsidRPr="003B5161">
              <w:t xml:space="preserve">The Fruit is crushed and mixed with a buffer containing detergent. </w:t>
            </w:r>
          </w:p>
          <w:p w14:paraId="5A1EC2E9" w14:textId="77777777" w:rsidR="005116B1" w:rsidRPr="003B5161" w:rsidRDefault="005116B1" w:rsidP="003B5161">
            <w:pPr>
              <w:pStyle w:val="AP-Text"/>
              <w:cnfStyle w:val="000000000000" w:firstRow="0" w:lastRow="0" w:firstColumn="0" w:lastColumn="0" w:oddVBand="0" w:evenVBand="0" w:oddHBand="0" w:evenHBand="0" w:firstRowFirstColumn="0" w:firstRowLastColumn="0" w:lastRowFirstColumn="0" w:lastRowLastColumn="0"/>
            </w:pPr>
            <w:r w:rsidRPr="003B5161">
              <w:t>This is filtered to remove the insoluble material.</w:t>
            </w:r>
          </w:p>
          <w:p w14:paraId="47485459" w14:textId="432C6E68" w:rsidR="005116B1" w:rsidRPr="003B5161" w:rsidRDefault="005116B1" w:rsidP="003B5161">
            <w:pPr>
              <w:pStyle w:val="AP-Text"/>
              <w:cnfStyle w:val="000000000000" w:firstRow="0" w:lastRow="0" w:firstColumn="0" w:lastColumn="0" w:oddVBand="0" w:evenVBand="0" w:oddHBand="0" w:evenHBand="0" w:firstRowFirstColumn="0" w:firstRowLastColumn="0" w:lastRowFirstColumn="0" w:lastRowLastColumn="0"/>
            </w:pPr>
            <w:r w:rsidRPr="003B5161">
              <w:t>Ethanol is added to the filtrate to precipitate the DNA.</w:t>
            </w:r>
          </w:p>
        </w:tc>
        <w:tc>
          <w:tcPr>
            <w:tcW w:w="43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264D80F" w14:textId="1A94591C" w:rsidR="005116B1" w:rsidRPr="003B5161" w:rsidRDefault="005116B1" w:rsidP="003B5161">
            <w:pPr>
              <w:pStyle w:val="AP-Text"/>
              <w:cnfStyle w:val="000000000000" w:firstRow="0" w:lastRow="0" w:firstColumn="0" w:lastColumn="0" w:oddVBand="0" w:evenVBand="0" w:oddHBand="0" w:evenHBand="0" w:firstRowFirstColumn="0" w:firstRowLastColumn="0" w:lastRowFirstColumn="0" w:lastRowLastColumn="0"/>
            </w:pPr>
            <w:r w:rsidRPr="003B5161">
              <w:t>Protein production.</w:t>
            </w:r>
          </w:p>
        </w:tc>
      </w:tr>
      <w:tr w:rsidR="005116B1" w:rsidRPr="00004873" w14:paraId="1E2ED18E" w14:textId="77777777" w:rsidTr="003B5161">
        <w:trPr>
          <w:jc w:val="center"/>
        </w:trPr>
        <w:tc>
          <w:tcPr>
            <w:cnfStyle w:val="001000000000" w:firstRow="0" w:lastRow="0" w:firstColumn="1" w:lastColumn="0" w:oddVBand="0" w:evenVBand="0" w:oddHBand="0" w:evenHBand="0" w:firstRowFirstColumn="0" w:firstRowLastColumn="0" w:lastRowFirstColumn="0" w:lastRowLastColumn="0"/>
            <w:tcW w:w="467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A377253" w14:textId="77777777" w:rsidR="005116B1" w:rsidRPr="003B5161" w:rsidRDefault="005116B1" w:rsidP="003B5161">
            <w:pPr>
              <w:pStyle w:val="AP-Textwhite"/>
              <w:rPr>
                <w:b w:val="0"/>
                <w:bCs w:val="0"/>
              </w:rPr>
            </w:pPr>
            <w:r w:rsidRPr="003B5161">
              <w:rPr>
                <w:b w:val="0"/>
                <w:bCs w:val="0"/>
              </w:rPr>
              <w:t>Three bases of mRNA is a triplet.</w:t>
            </w:r>
          </w:p>
          <w:p w14:paraId="0C29993F" w14:textId="77777777" w:rsidR="005116B1" w:rsidRPr="003B5161" w:rsidRDefault="005116B1" w:rsidP="003B5161">
            <w:pPr>
              <w:pStyle w:val="AP-Textwhite"/>
              <w:rPr>
                <w:b w:val="0"/>
                <w:bCs w:val="0"/>
              </w:rPr>
            </w:pPr>
            <w:r w:rsidRPr="003B5161">
              <w:rPr>
                <w:b w:val="0"/>
                <w:bCs w:val="0"/>
              </w:rPr>
              <w:t>One triplet codes for one amino acid.</w:t>
            </w:r>
          </w:p>
          <w:p w14:paraId="24C5BA57" w14:textId="4010A5F9" w:rsidR="005116B1" w:rsidRPr="003B5161" w:rsidRDefault="005116B1" w:rsidP="003B5161">
            <w:pPr>
              <w:pStyle w:val="AP-Textwhite"/>
              <w:rPr>
                <w:b w:val="0"/>
                <w:bCs w:val="0"/>
              </w:rPr>
            </w:pPr>
            <w:r w:rsidRPr="003B5161">
              <w:rPr>
                <w:b w:val="0"/>
                <w:bCs w:val="0"/>
              </w:rPr>
              <w:t xml:space="preserve">At the ribosome tRNA adds the correct amino acid in order to produce the polypeptide. </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08A572C" w14:textId="77777777" w:rsidR="005116B1" w:rsidRPr="003B5161" w:rsidRDefault="005116B1" w:rsidP="003B5161">
            <w:pPr>
              <w:pStyle w:val="AP-Text"/>
              <w:cnfStyle w:val="000000000000" w:firstRow="0" w:lastRow="0" w:firstColumn="0" w:lastColumn="0" w:oddVBand="0" w:evenVBand="0" w:oddHBand="0" w:evenHBand="0" w:firstRowFirstColumn="0" w:firstRowLastColumn="0" w:lastRowFirstColumn="0" w:lastRowLastColumn="0"/>
            </w:pPr>
            <w:r w:rsidRPr="003B5161">
              <w:t>The allele I</w:t>
            </w:r>
            <w:r w:rsidRPr="003B5161">
              <w:rPr>
                <w:vertAlign w:val="superscript"/>
              </w:rPr>
              <w:t>A</w:t>
            </w:r>
            <w:r w:rsidRPr="003B5161">
              <w:t xml:space="preserve"> and I</w:t>
            </w:r>
            <w:r w:rsidRPr="003B5161">
              <w:rPr>
                <w:vertAlign w:val="superscript"/>
              </w:rPr>
              <w:t>B</w:t>
            </w:r>
            <w:r w:rsidRPr="003B5161">
              <w:t xml:space="preserve"> are codominant. To be blood group AB the person inherits the allele I</w:t>
            </w:r>
            <w:r w:rsidRPr="003B5161">
              <w:rPr>
                <w:vertAlign w:val="superscript"/>
              </w:rPr>
              <w:t>A</w:t>
            </w:r>
            <w:r w:rsidRPr="003B5161">
              <w:t xml:space="preserve"> from one parent and I</w:t>
            </w:r>
            <w:r w:rsidRPr="003B5161">
              <w:rPr>
                <w:vertAlign w:val="superscript"/>
              </w:rPr>
              <w:t>B</w:t>
            </w:r>
            <w:r w:rsidRPr="003B5161">
              <w:t xml:space="preserve"> from the other parent. A labelled Punnett square can be used to show the answer.</w:t>
            </w:r>
          </w:p>
        </w:tc>
        <w:tc>
          <w:tcPr>
            <w:tcW w:w="43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63F1C55" w14:textId="77777777" w:rsidR="005116B1" w:rsidRPr="003B5161" w:rsidRDefault="005116B1" w:rsidP="003B5161">
            <w:pPr>
              <w:pStyle w:val="AP-Text"/>
              <w:cnfStyle w:val="000000000000" w:firstRow="0" w:lastRow="0" w:firstColumn="0" w:lastColumn="0" w:oddVBand="0" w:evenVBand="0" w:oddHBand="0" w:evenHBand="0" w:firstRowFirstColumn="0" w:firstRowLastColumn="0" w:lastRowFirstColumn="0" w:lastRowLastColumn="0"/>
            </w:pPr>
            <w:r w:rsidRPr="003B5161">
              <w:t xml:space="preserve">Half the genetic material of the embryo comes from the haploid sperm nucleus and half the genetic material from the haploid egg cell nucleus. The two nuclei fuse during fertilisation to produce a diploid cell. </w:t>
            </w:r>
          </w:p>
        </w:tc>
      </w:tr>
    </w:tbl>
    <w:p w14:paraId="48BF653B" w14:textId="77777777" w:rsidR="003B5161" w:rsidRDefault="003B5161" w:rsidP="003B5161">
      <w:pPr>
        <w:pStyle w:val="AP-Text"/>
        <w:rPr>
          <w:lang w:eastAsia="en-GB"/>
        </w:rPr>
      </w:pPr>
      <w:r>
        <w:rPr>
          <w:lang w:eastAsia="en-GB"/>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5412"/>
        <w:gridCol w:w="4977"/>
        <w:gridCol w:w="3597"/>
      </w:tblGrid>
      <w:tr w:rsidR="005116B1" w:rsidRPr="00004873" w14:paraId="179CA786" w14:textId="77777777" w:rsidTr="003B5161">
        <w:trPr>
          <w:jc w:val="center"/>
        </w:trPr>
        <w:tc>
          <w:tcPr>
            <w:tcW w:w="5395" w:type="dxa"/>
            <w:tcBorders>
              <w:top w:val="single" w:sz="6" w:space="0" w:color="auto"/>
              <w:left w:val="single" w:sz="6" w:space="0" w:color="auto"/>
              <w:bottom w:val="single" w:sz="6" w:space="0" w:color="auto"/>
              <w:right w:val="single" w:sz="6" w:space="0" w:color="auto"/>
            </w:tcBorders>
            <w:shd w:val="clear" w:color="auto" w:fill="000000" w:themeFill="text1"/>
          </w:tcPr>
          <w:p w14:paraId="183E2ACD" w14:textId="77777777" w:rsidR="005116B1" w:rsidRPr="00004873" w:rsidRDefault="005116B1" w:rsidP="003B5161">
            <w:pPr>
              <w:pStyle w:val="AP-Tableheadwhite"/>
              <w:rPr>
                <w:lang w:eastAsia="en-GB"/>
              </w:rPr>
            </w:pPr>
            <w:r w:rsidRPr="00004873">
              <w:rPr>
                <w:lang w:eastAsia="en-GB"/>
              </w:rPr>
              <w:lastRenderedPageBreak/>
              <w:t>Big Idea: Organisms and their interactions with the environment</w:t>
            </w:r>
          </w:p>
        </w:tc>
        <w:tc>
          <w:tcPr>
            <w:tcW w:w="4961" w:type="dxa"/>
            <w:tcBorders>
              <w:top w:val="single" w:sz="6" w:space="0" w:color="auto"/>
              <w:left w:val="nil"/>
              <w:bottom w:val="single" w:sz="6" w:space="0" w:color="auto"/>
              <w:right w:val="single" w:sz="6" w:space="0" w:color="auto"/>
            </w:tcBorders>
            <w:shd w:val="clear" w:color="auto" w:fill="000000" w:themeFill="text1"/>
          </w:tcPr>
          <w:p w14:paraId="2F90361D" w14:textId="3B620B14" w:rsidR="005116B1" w:rsidRPr="00004873" w:rsidRDefault="005116B1" w:rsidP="003B5161">
            <w:pPr>
              <w:pStyle w:val="AP-Tableheadwhite"/>
              <w:rPr>
                <w:lang w:eastAsia="en-GB"/>
              </w:rPr>
            </w:pPr>
            <w:r w:rsidRPr="00004873">
              <w:rPr>
                <w:lang w:eastAsia="en-GB"/>
              </w:rPr>
              <w:t>Topic: 10.11 Variation and Evolution</w:t>
            </w:r>
          </w:p>
        </w:tc>
        <w:tc>
          <w:tcPr>
            <w:tcW w:w="3586" w:type="dxa"/>
            <w:tcBorders>
              <w:top w:val="single" w:sz="6" w:space="0" w:color="auto"/>
              <w:left w:val="nil"/>
              <w:bottom w:val="single" w:sz="6" w:space="0" w:color="auto"/>
              <w:right w:val="single" w:sz="6" w:space="0" w:color="auto"/>
            </w:tcBorders>
            <w:shd w:val="clear" w:color="auto" w:fill="000000" w:themeFill="text1"/>
          </w:tcPr>
          <w:p w14:paraId="4A78CEA7" w14:textId="77777777" w:rsidR="005116B1" w:rsidRPr="00004873" w:rsidRDefault="005116B1" w:rsidP="003B5161">
            <w:pPr>
              <w:pStyle w:val="AP-Tableheadwhite"/>
              <w:rPr>
                <w:lang w:eastAsia="en-GB"/>
              </w:rPr>
            </w:pPr>
            <w:r w:rsidRPr="00004873">
              <w:rPr>
                <w:lang w:eastAsia="en-GB"/>
              </w:rPr>
              <w:t xml:space="preserve">Indicative hours: 4.5 CS </w:t>
            </w:r>
            <w:r>
              <w:rPr>
                <w:lang w:eastAsia="en-GB"/>
              </w:rPr>
              <w:t>/</w:t>
            </w:r>
            <w:r w:rsidRPr="00004873">
              <w:rPr>
                <w:lang w:eastAsia="en-GB"/>
              </w:rPr>
              <w:t xml:space="preserve"> 5 B</w:t>
            </w:r>
            <w:r>
              <w:rPr>
                <w:lang w:eastAsia="en-GB"/>
              </w:rPr>
              <w:t xml:space="preserve"> only</w:t>
            </w:r>
          </w:p>
        </w:tc>
      </w:tr>
      <w:tr w:rsidR="005116B1" w:rsidRPr="00004873" w14:paraId="2C59B3AA" w14:textId="77777777" w:rsidTr="003B5161">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209918D0" w14:textId="50CBF425" w:rsidR="005116B1" w:rsidRPr="003B5161" w:rsidRDefault="005116B1" w:rsidP="003B5161">
            <w:pPr>
              <w:pStyle w:val="AP-Tableheadwhite"/>
              <w:rPr>
                <w:color w:val="auto"/>
                <w:lang w:eastAsia="en-GB"/>
              </w:rPr>
            </w:pPr>
            <w:r w:rsidRPr="00004873">
              <w:rPr>
                <w:lang w:eastAsia="en-GB"/>
              </w:rPr>
              <w:t xml:space="preserve">Prior knowledge </w:t>
            </w:r>
          </w:p>
        </w:tc>
      </w:tr>
      <w:tr w:rsidR="005116B1" w:rsidRPr="00004873" w14:paraId="3C3687F6" w14:textId="77777777" w:rsidTr="003B5161">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084E3AE8" w14:textId="77777777" w:rsidR="005116B1" w:rsidRPr="00004873" w:rsidRDefault="005116B1" w:rsidP="003B5161">
            <w:pPr>
              <w:pStyle w:val="AP-Text"/>
              <w:rPr>
                <w:lang w:eastAsia="en-GB"/>
              </w:rPr>
            </w:pPr>
            <w:r w:rsidRPr="00004873">
              <w:rPr>
                <w:lang w:eastAsia="en-GB"/>
              </w:rPr>
              <w:t xml:space="preserve">At key stage 3, students will have covered the basics of evolution by natural selection in year 9 (topic 9.2 Evolution and extinction) and have been introduced to the work of Darwin. The year 10 topic of Inheritance (topic 10.9 Genetics and </w:t>
            </w:r>
            <w:r>
              <w:rPr>
                <w:lang w:eastAsia="en-GB"/>
              </w:rPr>
              <w:t>i</w:t>
            </w:r>
            <w:r w:rsidRPr="00004873">
              <w:rPr>
                <w:lang w:eastAsia="en-GB"/>
              </w:rPr>
              <w:t xml:space="preserve">nheritance) provides comprehensive knowledge on the structure of DNA to allow an understanding of mutations which the starting point for variation and evolution. They have also studied the five-kingdom classification system in year 9 (topic 9.1 Variation and adaptations), giving them the introductory knowledge for the three-domain system.  </w:t>
            </w:r>
          </w:p>
        </w:tc>
      </w:tr>
      <w:tr w:rsidR="005116B1" w:rsidRPr="00004873" w14:paraId="1B7F02D2" w14:textId="77777777" w:rsidTr="003B5161">
        <w:trPr>
          <w:trHeight w:val="152"/>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130AAC41" w14:textId="77777777" w:rsidR="005116B1" w:rsidRPr="00004873" w:rsidRDefault="005116B1" w:rsidP="003B5161">
            <w:pPr>
              <w:pStyle w:val="AP-Tableheadwhite"/>
              <w:rPr>
                <w:lang w:eastAsia="en-GB"/>
              </w:rPr>
            </w:pPr>
            <w:r w:rsidRPr="00004873">
              <w:rPr>
                <w:lang w:eastAsia="en-GB"/>
              </w:rPr>
              <w:t>Topic overview</w:t>
            </w:r>
          </w:p>
        </w:tc>
      </w:tr>
      <w:tr w:rsidR="005116B1" w:rsidRPr="00004873" w14:paraId="6473A339" w14:textId="77777777" w:rsidTr="003B5161">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729BF785" w14:textId="77777777" w:rsidR="005116B1" w:rsidRPr="00004873" w:rsidRDefault="005116B1" w:rsidP="003B5161">
            <w:pPr>
              <w:pStyle w:val="AP-Text"/>
            </w:pPr>
            <w:r w:rsidRPr="00004873">
              <w:t xml:space="preserve">This topic covers a significant portion of the key stage 4 programme of study. Specifically, it covers the genome as the entire genetic material of an organism and how its interaction with the environment influences the development of the phenotype of an organism and the potential impact of genomics on medicine through the human genome project. It then looks at the process of how natural selection leads to evolution, as well as the evidence for evolution. It then covers how technological advances have led to developments in classification of organisms. </w:t>
            </w:r>
          </w:p>
        </w:tc>
      </w:tr>
      <w:tr w:rsidR="005116B1" w:rsidRPr="00004873" w14:paraId="7CEEF85A" w14:textId="77777777" w:rsidTr="003B5161">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4349AFED" w14:textId="77777777" w:rsidR="005116B1" w:rsidRPr="00004873" w:rsidRDefault="005116B1" w:rsidP="003B5161">
            <w:pPr>
              <w:pStyle w:val="AP-Tableheadwhite"/>
              <w:rPr>
                <w:lang w:eastAsia="en-GB"/>
              </w:rPr>
            </w:pPr>
            <w:r w:rsidRPr="00004873">
              <w:rPr>
                <w:lang w:eastAsia="en-GB"/>
              </w:rPr>
              <w:t>Topic progression</w:t>
            </w:r>
          </w:p>
        </w:tc>
      </w:tr>
      <w:tr w:rsidR="005116B1" w:rsidRPr="00004873" w14:paraId="6D9BDC8F" w14:textId="77777777" w:rsidTr="003B5161">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76BA8C0E" w14:textId="77777777" w:rsidR="005116B1" w:rsidRPr="00004873" w:rsidRDefault="005116B1" w:rsidP="003B5161">
            <w:pPr>
              <w:pStyle w:val="AP-Text"/>
              <w:rPr>
                <w:lang w:eastAsia="en-GB"/>
              </w:rPr>
            </w:pPr>
            <w:r w:rsidRPr="00004873">
              <w:rPr>
                <w:lang w:eastAsia="en-GB"/>
              </w:rPr>
              <w:t>An understanding of the content in this topic leads directly onto the next topic on genetic manipulation (topic 10.12 Genetic modification) which looks at how humans have manipulated organisms through selective breeding and genetic modification which contrasts with the process of natural selection.</w:t>
            </w:r>
          </w:p>
        </w:tc>
      </w:tr>
    </w:tbl>
    <w:p w14:paraId="0F69544F" w14:textId="77777777" w:rsidR="005116B1" w:rsidRDefault="005116B1" w:rsidP="003B5161">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5116B1" w:rsidRPr="00004873" w14:paraId="23C2BCE5" w14:textId="77777777" w:rsidTr="003B5161">
        <w:trPr>
          <w:trHeight w:val="298"/>
          <w:jc w:val="center"/>
        </w:trPr>
        <w:tc>
          <w:tcPr>
            <w:tcW w:w="14601" w:type="dxa"/>
            <w:shd w:val="clear" w:color="auto" w:fill="003057"/>
          </w:tcPr>
          <w:p w14:paraId="56D42600" w14:textId="77777777" w:rsidR="005116B1" w:rsidRPr="00004873" w:rsidRDefault="005116B1" w:rsidP="003B5161">
            <w:pPr>
              <w:pStyle w:val="AP-Tableheadwhite"/>
              <w:rPr>
                <w:lang w:eastAsia="en-GB"/>
              </w:rPr>
            </w:pPr>
            <w:r w:rsidRPr="00004873">
              <w:rPr>
                <w:lang w:eastAsia="en-GB"/>
              </w:rPr>
              <w:lastRenderedPageBreak/>
              <w:t>Links to National Curriculum Programme of Study</w:t>
            </w:r>
          </w:p>
        </w:tc>
      </w:tr>
      <w:tr w:rsidR="005116B1" w:rsidRPr="00004873" w14:paraId="68A5B9CE" w14:textId="77777777" w:rsidTr="003B5161">
        <w:trPr>
          <w:trHeight w:val="420"/>
          <w:jc w:val="center"/>
        </w:trPr>
        <w:tc>
          <w:tcPr>
            <w:tcW w:w="14601" w:type="dxa"/>
            <w:shd w:val="clear" w:color="auto" w:fill="auto"/>
          </w:tcPr>
          <w:p w14:paraId="00D57071" w14:textId="77777777" w:rsidR="005116B1" w:rsidRPr="00004873" w:rsidRDefault="005116B1" w:rsidP="003B5161">
            <w:pPr>
              <w:pStyle w:val="AP-Bullet"/>
            </w:pPr>
            <w:r w:rsidRPr="00004873">
              <w:t xml:space="preserve">The genome as the entire genetic material of an </w:t>
            </w:r>
            <w:proofErr w:type="gramStart"/>
            <w:r w:rsidRPr="00004873">
              <w:t>organism;</w:t>
            </w:r>
            <w:proofErr w:type="gramEnd"/>
          </w:p>
          <w:p w14:paraId="17474AF6" w14:textId="77777777" w:rsidR="005116B1" w:rsidRPr="00004873" w:rsidRDefault="005116B1" w:rsidP="003B5161">
            <w:pPr>
              <w:pStyle w:val="AP-Bullet"/>
            </w:pPr>
            <w:r w:rsidRPr="00004873">
              <w:t xml:space="preserve">how the genome, and its interaction with the environment, influence the development of the phenotype of an </w:t>
            </w:r>
            <w:proofErr w:type="gramStart"/>
            <w:r w:rsidRPr="00004873">
              <w:t>organism;</w:t>
            </w:r>
            <w:proofErr w:type="gramEnd"/>
          </w:p>
          <w:p w14:paraId="251383C8" w14:textId="77777777" w:rsidR="005116B1" w:rsidRPr="00004873" w:rsidRDefault="005116B1" w:rsidP="003B5161">
            <w:pPr>
              <w:pStyle w:val="AP-Bullet"/>
            </w:pPr>
            <w:r w:rsidRPr="00004873">
              <w:t xml:space="preserve">the potential impact of genomics on </w:t>
            </w:r>
            <w:proofErr w:type="gramStart"/>
            <w:r w:rsidRPr="00004873">
              <w:t>medicine;</w:t>
            </w:r>
            <w:proofErr w:type="gramEnd"/>
          </w:p>
          <w:p w14:paraId="78B34869" w14:textId="77777777" w:rsidR="005116B1" w:rsidRPr="00004873" w:rsidRDefault="005116B1" w:rsidP="003B5161">
            <w:pPr>
              <w:pStyle w:val="AP-Bullet"/>
            </w:pPr>
            <w:r w:rsidRPr="00004873">
              <w:t xml:space="preserve">genetic variation in populations of a </w:t>
            </w:r>
            <w:proofErr w:type="gramStart"/>
            <w:r w:rsidRPr="00004873">
              <w:t>species;</w:t>
            </w:r>
            <w:proofErr w:type="gramEnd"/>
          </w:p>
          <w:p w14:paraId="10EDE7E9" w14:textId="77777777" w:rsidR="005116B1" w:rsidRPr="00004873" w:rsidRDefault="005116B1" w:rsidP="003B5161">
            <w:pPr>
              <w:pStyle w:val="AP-Bullet"/>
            </w:pPr>
            <w:r w:rsidRPr="00004873">
              <w:t xml:space="preserve">the process of natural selection leading to </w:t>
            </w:r>
            <w:proofErr w:type="gramStart"/>
            <w:r w:rsidRPr="00004873">
              <w:t>evolution;</w:t>
            </w:r>
            <w:proofErr w:type="gramEnd"/>
          </w:p>
          <w:p w14:paraId="11E685FA" w14:textId="77777777" w:rsidR="005116B1" w:rsidRPr="00004873" w:rsidRDefault="005116B1" w:rsidP="003B5161">
            <w:pPr>
              <w:pStyle w:val="AP-Bullet"/>
            </w:pPr>
            <w:r w:rsidRPr="00004873">
              <w:t>the evidence for evolution; and</w:t>
            </w:r>
          </w:p>
          <w:p w14:paraId="53AE815D" w14:textId="77777777" w:rsidR="005116B1" w:rsidRPr="00004873" w:rsidRDefault="005116B1" w:rsidP="003B5161">
            <w:pPr>
              <w:pStyle w:val="AP-Bullet"/>
            </w:pPr>
            <w:r w:rsidRPr="00004873">
              <w:t>developments in biology affecting classification.</w:t>
            </w:r>
          </w:p>
        </w:tc>
      </w:tr>
      <w:tr w:rsidR="005116B1" w:rsidRPr="00004873" w14:paraId="03B26483" w14:textId="77777777" w:rsidTr="003B5161">
        <w:trPr>
          <w:trHeight w:val="284"/>
          <w:jc w:val="center"/>
        </w:trPr>
        <w:tc>
          <w:tcPr>
            <w:tcW w:w="14601" w:type="dxa"/>
            <w:shd w:val="clear" w:color="auto" w:fill="003057"/>
          </w:tcPr>
          <w:p w14:paraId="38D5F8B1" w14:textId="77777777" w:rsidR="005116B1" w:rsidRPr="00004873" w:rsidRDefault="005116B1" w:rsidP="003B5161">
            <w:pPr>
              <w:pStyle w:val="AP-Tableheadwhite"/>
            </w:pPr>
            <w:r w:rsidRPr="00004873">
              <w:t>Links to Working Scientifically skills</w:t>
            </w:r>
          </w:p>
        </w:tc>
      </w:tr>
      <w:tr w:rsidR="005116B1" w:rsidRPr="00004873" w14:paraId="2145555C" w14:textId="77777777" w:rsidTr="003B5161">
        <w:trPr>
          <w:trHeight w:val="675"/>
          <w:jc w:val="center"/>
        </w:trPr>
        <w:tc>
          <w:tcPr>
            <w:tcW w:w="14601" w:type="dxa"/>
            <w:shd w:val="clear" w:color="auto" w:fill="auto"/>
          </w:tcPr>
          <w:p w14:paraId="6DC6B0A2" w14:textId="77777777" w:rsidR="005116B1" w:rsidRPr="00004873" w:rsidRDefault="005116B1" w:rsidP="003B5161">
            <w:pPr>
              <w:pStyle w:val="AP-Text"/>
            </w:pPr>
            <w:r w:rsidRPr="00004873">
              <w:rPr>
                <w:b/>
                <w:bCs/>
              </w:rPr>
              <w:t xml:space="preserve">The development of scientific thinking </w:t>
            </w:r>
            <w:r w:rsidRPr="00004873">
              <w:t xml:space="preserve">– the use of evidence to support the theory of evolution. </w:t>
            </w:r>
          </w:p>
          <w:p w14:paraId="7A7315C8" w14:textId="77777777" w:rsidR="005116B1" w:rsidRPr="00004873" w:rsidRDefault="005116B1" w:rsidP="003B5161">
            <w:pPr>
              <w:pStyle w:val="AP-Text"/>
            </w:pPr>
            <w:r w:rsidRPr="00004873">
              <w:rPr>
                <w:b/>
                <w:bCs/>
              </w:rPr>
              <w:t>Analysis and evaluation</w:t>
            </w:r>
            <w:r w:rsidRPr="00004873">
              <w:t xml:space="preserve"> – analysis of fossils.</w:t>
            </w:r>
          </w:p>
          <w:p w14:paraId="2C179F41" w14:textId="77777777" w:rsidR="005116B1" w:rsidRPr="00004873" w:rsidRDefault="005116B1" w:rsidP="003B5161">
            <w:pPr>
              <w:pStyle w:val="AP-Text"/>
            </w:pPr>
            <w:r w:rsidRPr="00004873">
              <w:rPr>
                <w:b/>
                <w:bCs/>
              </w:rPr>
              <w:t>Scientific vocabulary, quantities, units, symbols, and nomenclature</w:t>
            </w:r>
            <w:r w:rsidRPr="00004873">
              <w:t xml:space="preserve"> – specific key words and nomenclature.</w:t>
            </w:r>
          </w:p>
        </w:tc>
      </w:tr>
    </w:tbl>
    <w:p w14:paraId="7BE86E9A" w14:textId="77777777" w:rsidR="005116B1" w:rsidRDefault="005116B1" w:rsidP="003B5161">
      <w:pPr>
        <w:pStyle w:val="AP-Text"/>
      </w:pPr>
      <w: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3254"/>
        <w:gridCol w:w="5179"/>
        <w:gridCol w:w="5553"/>
      </w:tblGrid>
      <w:tr w:rsidR="005116B1" w:rsidRPr="00004873" w14:paraId="3AF286A6" w14:textId="77777777" w:rsidTr="003B5161">
        <w:trPr>
          <w:trHeight w:val="156"/>
          <w:jc w:val="center"/>
        </w:trPr>
        <w:tc>
          <w:tcPr>
            <w:tcW w:w="3387" w:type="dxa"/>
            <w:shd w:val="clear" w:color="auto" w:fill="003057"/>
          </w:tcPr>
          <w:p w14:paraId="1EE81564" w14:textId="4652EB7C" w:rsidR="005116B1" w:rsidRPr="00004873" w:rsidRDefault="005116B1" w:rsidP="003B5161">
            <w:pPr>
              <w:pStyle w:val="AP-Tableheadwhite"/>
            </w:pPr>
            <w:r w:rsidRPr="00004873">
              <w:lastRenderedPageBreak/>
              <w:t>Details of practicals</w:t>
            </w:r>
          </w:p>
        </w:tc>
        <w:tc>
          <w:tcPr>
            <w:tcW w:w="5386" w:type="dxa"/>
            <w:shd w:val="clear" w:color="auto" w:fill="003057"/>
          </w:tcPr>
          <w:p w14:paraId="48895227" w14:textId="7620CF75" w:rsidR="005116B1" w:rsidRPr="00004873" w:rsidRDefault="005116B1" w:rsidP="003B5161">
            <w:pPr>
              <w:pStyle w:val="AP-Tableheadwhite"/>
            </w:pPr>
            <w:r w:rsidRPr="00004873">
              <w:t>Misconceptions</w:t>
            </w:r>
          </w:p>
        </w:tc>
        <w:tc>
          <w:tcPr>
            <w:tcW w:w="5828" w:type="dxa"/>
            <w:shd w:val="clear" w:color="auto" w:fill="003057"/>
          </w:tcPr>
          <w:p w14:paraId="57217E2E" w14:textId="63C3AC6B" w:rsidR="005116B1" w:rsidRPr="00004873" w:rsidRDefault="005116B1" w:rsidP="003B5161">
            <w:pPr>
              <w:pStyle w:val="AP-Tableheadwhite"/>
            </w:pPr>
            <w:r w:rsidRPr="00004873">
              <w:t>Future Ready</w:t>
            </w:r>
          </w:p>
        </w:tc>
      </w:tr>
      <w:tr w:rsidR="005116B1" w:rsidRPr="00004873" w14:paraId="5C61475A" w14:textId="77777777" w:rsidTr="003B5161">
        <w:trPr>
          <w:trHeight w:val="675"/>
          <w:jc w:val="center"/>
        </w:trPr>
        <w:tc>
          <w:tcPr>
            <w:tcW w:w="3387" w:type="dxa"/>
            <w:shd w:val="clear" w:color="auto" w:fill="auto"/>
          </w:tcPr>
          <w:p w14:paraId="05246347" w14:textId="77777777" w:rsidR="005116B1" w:rsidRPr="00004873" w:rsidRDefault="005116B1" w:rsidP="003B5161">
            <w:pPr>
              <w:pStyle w:val="AP-Text"/>
              <w:rPr>
                <w:lang w:eastAsia="en-GB"/>
              </w:rPr>
            </w:pPr>
            <w:r w:rsidRPr="00004873">
              <w:rPr>
                <w:lang w:eastAsia="en-GB"/>
              </w:rPr>
              <w:t>None.</w:t>
            </w:r>
          </w:p>
        </w:tc>
        <w:tc>
          <w:tcPr>
            <w:tcW w:w="5386" w:type="dxa"/>
            <w:shd w:val="clear" w:color="auto" w:fill="auto"/>
          </w:tcPr>
          <w:p w14:paraId="60014D85" w14:textId="5C8D94DB" w:rsidR="005116B1" w:rsidRDefault="005116B1" w:rsidP="003B5161">
            <w:pPr>
              <w:pStyle w:val="AP-Bullet"/>
            </w:pPr>
            <w:r w:rsidRPr="00004873">
              <w:t>Student explanations often suggest that animals can adapt to their environments, suggesting a change can occur in individual organisms.</w:t>
            </w:r>
            <w:r>
              <w:t xml:space="preserve"> Show evolution timelines explaining how adaptations occur.</w:t>
            </w:r>
          </w:p>
          <w:p w14:paraId="3E9475FE" w14:textId="77777777" w:rsidR="00CC0B6F" w:rsidRDefault="00CC0B6F" w:rsidP="00CC0B6F">
            <w:pPr>
              <w:pStyle w:val="AP-Bullet"/>
              <w:numPr>
                <w:ilvl w:val="0"/>
                <w:numId w:val="0"/>
              </w:numPr>
              <w:ind w:left="340"/>
            </w:pPr>
          </w:p>
          <w:p w14:paraId="1D5ECF25" w14:textId="77777777" w:rsidR="005116B1" w:rsidRPr="00004873" w:rsidRDefault="005116B1" w:rsidP="003B5161">
            <w:pPr>
              <w:pStyle w:val="AP-Bullet"/>
            </w:pPr>
            <w:r w:rsidRPr="00004873">
              <w:t xml:space="preserve">The idea of a common ancestor that is no longer living is difficult and the idea that humans evolved from the apes is still a misconception. Examples of evolution over time should be given, as well as ancestral trees. </w:t>
            </w:r>
          </w:p>
        </w:tc>
        <w:tc>
          <w:tcPr>
            <w:tcW w:w="5828" w:type="dxa"/>
            <w:shd w:val="clear" w:color="auto" w:fill="auto"/>
          </w:tcPr>
          <w:p w14:paraId="593D88EB" w14:textId="77777777" w:rsidR="005116B1" w:rsidRPr="003B5161" w:rsidRDefault="005116B1" w:rsidP="003B5161">
            <w:pPr>
              <w:pStyle w:val="AP-Text"/>
              <w:rPr>
                <w:b/>
                <w:bCs/>
              </w:rPr>
            </w:pPr>
            <w:r w:rsidRPr="003B5161">
              <w:rPr>
                <w:b/>
                <w:bCs/>
              </w:rPr>
              <w:t>Key Stage 4 Step 8</w:t>
            </w:r>
          </w:p>
          <w:p w14:paraId="28BA8E57" w14:textId="77777777" w:rsidR="005116B1" w:rsidRPr="00067BE7" w:rsidRDefault="005116B1" w:rsidP="003B5161">
            <w:pPr>
              <w:pStyle w:val="AP-Text"/>
              <w:rPr>
                <w:iCs/>
              </w:rPr>
            </w:pPr>
            <w:r w:rsidRPr="003B5161">
              <w:rPr>
                <w:b/>
                <w:bCs/>
                <w:iCs/>
              </w:rPr>
              <w:t>Powerful influencers can</w:t>
            </w:r>
            <w:r w:rsidRPr="003B5161">
              <w:rPr>
                <w:b/>
                <w:bCs/>
              </w:rPr>
              <w:t>:</w:t>
            </w:r>
            <w:r w:rsidRPr="00004873">
              <w:t xml:space="preserve"> Analyse how skilled speakers use presentation techniques. </w:t>
            </w:r>
          </w:p>
          <w:p w14:paraId="17F379D2" w14:textId="77777777" w:rsidR="005116B1" w:rsidRDefault="005116B1" w:rsidP="003B5161">
            <w:pPr>
              <w:pStyle w:val="AP-Text"/>
            </w:pPr>
            <w:r w:rsidRPr="00004873">
              <w:t xml:space="preserve">Identify successful persuasive techniques. Spot patterns in data and ideas. </w:t>
            </w:r>
          </w:p>
          <w:p w14:paraId="72953B70" w14:textId="77777777" w:rsidR="005116B1" w:rsidRDefault="005116B1" w:rsidP="003B5161">
            <w:pPr>
              <w:pStyle w:val="AP-Text"/>
            </w:pPr>
          </w:p>
          <w:p w14:paraId="621622D5" w14:textId="77777777" w:rsidR="005116B1" w:rsidRPr="003B5161" w:rsidRDefault="005116B1" w:rsidP="003B5161">
            <w:pPr>
              <w:pStyle w:val="AP-Text"/>
              <w:rPr>
                <w:b/>
                <w:bCs/>
              </w:rPr>
            </w:pPr>
            <w:r w:rsidRPr="003B5161">
              <w:rPr>
                <w:b/>
                <w:bCs/>
              </w:rPr>
              <w:t>Key Stage 4 Step 9</w:t>
            </w:r>
          </w:p>
          <w:p w14:paraId="06433BFF" w14:textId="77777777" w:rsidR="005116B1" w:rsidRPr="00004873" w:rsidRDefault="005116B1" w:rsidP="003B5161">
            <w:pPr>
              <w:pStyle w:val="AP-Text"/>
            </w:pPr>
            <w:r w:rsidRPr="003B5161">
              <w:rPr>
                <w:b/>
                <w:bCs/>
                <w:iCs/>
              </w:rPr>
              <w:t>Powerful influencers can</w:t>
            </w:r>
            <w:r w:rsidRPr="003B5161">
              <w:rPr>
                <w:b/>
                <w:bCs/>
              </w:rPr>
              <w:t>:</w:t>
            </w:r>
            <w:r w:rsidRPr="00004873">
              <w:t xml:space="preserve"> Develop different writing styles for different purposes. Structure a presentation to propose an idea. Compose key messages to appeal to your audience constructing balanced arguments for and against idea of analysing human genomes for disease alleles.</w:t>
            </w:r>
          </w:p>
        </w:tc>
      </w:tr>
    </w:tbl>
    <w:p w14:paraId="547F2E44" w14:textId="77777777" w:rsidR="005116B1" w:rsidRDefault="005116B1" w:rsidP="003B5161">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5116B1" w:rsidRPr="00004873" w14:paraId="77562A73" w14:textId="77777777" w:rsidTr="003B5161">
        <w:trPr>
          <w:trHeight w:val="164"/>
          <w:jc w:val="center"/>
        </w:trPr>
        <w:tc>
          <w:tcPr>
            <w:tcW w:w="6971" w:type="dxa"/>
            <w:tcBorders>
              <w:top w:val="single" w:sz="4" w:space="0" w:color="auto"/>
              <w:left w:val="single" w:sz="4" w:space="0" w:color="auto"/>
              <w:bottom w:val="single" w:sz="4" w:space="0" w:color="auto"/>
              <w:right w:val="single" w:sz="4" w:space="0" w:color="auto"/>
            </w:tcBorders>
            <w:shd w:val="clear" w:color="auto" w:fill="003057"/>
          </w:tcPr>
          <w:p w14:paraId="2E1EC50A" w14:textId="77777777" w:rsidR="005116B1" w:rsidRPr="00004873" w:rsidRDefault="005116B1" w:rsidP="003B5161">
            <w:pPr>
              <w:pStyle w:val="AP-Tableheadwhite"/>
            </w:pPr>
            <w:r w:rsidRPr="00004873">
              <w:lastRenderedPageBreak/>
              <w:t>Literacy ideas and terminology</w:t>
            </w:r>
          </w:p>
        </w:tc>
        <w:tc>
          <w:tcPr>
            <w:tcW w:w="6971" w:type="dxa"/>
            <w:tcBorders>
              <w:top w:val="single" w:sz="4" w:space="0" w:color="auto"/>
              <w:left w:val="single" w:sz="4" w:space="0" w:color="auto"/>
              <w:bottom w:val="single" w:sz="4" w:space="0" w:color="auto"/>
              <w:right w:val="single" w:sz="4" w:space="0" w:color="auto"/>
            </w:tcBorders>
            <w:shd w:val="clear" w:color="auto" w:fill="003057"/>
          </w:tcPr>
          <w:p w14:paraId="6D79DE68" w14:textId="77777777" w:rsidR="005116B1" w:rsidRPr="00004873" w:rsidRDefault="005116B1" w:rsidP="003B5161">
            <w:pPr>
              <w:pStyle w:val="AP-Tableheadwhite"/>
            </w:pPr>
            <w:r w:rsidRPr="00004873">
              <w:rPr>
                <w:rFonts w:eastAsia="Times New Roman"/>
                <w:lang w:eastAsia="en-GB"/>
              </w:rPr>
              <w:t>Broadening curriculum</w:t>
            </w:r>
          </w:p>
        </w:tc>
      </w:tr>
      <w:tr w:rsidR="005116B1" w:rsidRPr="00004873" w14:paraId="4246B1CB" w14:textId="77777777" w:rsidTr="003B5161">
        <w:trPr>
          <w:trHeight w:val="675"/>
          <w:jc w:val="center"/>
        </w:trPr>
        <w:tc>
          <w:tcPr>
            <w:tcW w:w="6971" w:type="dxa"/>
            <w:tcBorders>
              <w:top w:val="single" w:sz="4" w:space="0" w:color="auto"/>
              <w:left w:val="single" w:sz="4" w:space="0" w:color="auto"/>
              <w:bottom w:val="single" w:sz="4" w:space="0" w:color="auto"/>
              <w:right w:val="single" w:sz="4" w:space="0" w:color="auto"/>
            </w:tcBorders>
            <w:shd w:val="clear" w:color="auto" w:fill="auto"/>
          </w:tcPr>
          <w:p w14:paraId="3FA7628E" w14:textId="77777777" w:rsidR="005116B1" w:rsidRPr="003B5161" w:rsidRDefault="005116B1" w:rsidP="003B5161">
            <w:pPr>
              <w:pStyle w:val="AP-Text"/>
              <w:rPr>
                <w:b/>
                <w:bCs/>
              </w:rPr>
            </w:pPr>
            <w:r w:rsidRPr="003B5161">
              <w:rPr>
                <w:b/>
                <w:bCs/>
                <w:lang w:eastAsia="en-GB"/>
              </w:rPr>
              <w:t>Ideas:</w:t>
            </w:r>
            <w:r w:rsidRPr="003B5161">
              <w:rPr>
                <w:b/>
                <w:bCs/>
              </w:rPr>
              <w:t xml:space="preserve"> </w:t>
            </w:r>
          </w:p>
          <w:p w14:paraId="137CC744" w14:textId="77777777" w:rsidR="005116B1" w:rsidRPr="002106AE" w:rsidRDefault="005116B1" w:rsidP="003B5161">
            <w:pPr>
              <w:pStyle w:val="AP-Bullet"/>
            </w:pPr>
            <w:r w:rsidRPr="002106AE">
              <w:t>Present information about a discovery of a human ancestor fossil.</w:t>
            </w:r>
          </w:p>
          <w:p w14:paraId="34F541D6" w14:textId="77777777" w:rsidR="005116B1" w:rsidRPr="002106AE" w:rsidRDefault="005116B1" w:rsidP="003B5161">
            <w:pPr>
              <w:pStyle w:val="AP-Bullet"/>
            </w:pPr>
            <w:r w:rsidRPr="002106AE">
              <w:t>Write an obituary to explain the impact of the work of Charles Darwin on biology.</w:t>
            </w:r>
          </w:p>
          <w:p w14:paraId="3FEB892E" w14:textId="77777777" w:rsidR="005116B1" w:rsidRPr="00004873" w:rsidRDefault="005116B1" w:rsidP="003B5161">
            <w:pPr>
              <w:pStyle w:val="AP-Text"/>
            </w:pPr>
          </w:p>
          <w:p w14:paraId="49FA8CC4" w14:textId="77777777" w:rsidR="005116B1" w:rsidRPr="003B5161" w:rsidRDefault="005116B1" w:rsidP="003B5161">
            <w:pPr>
              <w:pStyle w:val="AP-Text"/>
              <w:rPr>
                <w:b/>
                <w:bCs/>
              </w:rPr>
            </w:pPr>
            <w:bookmarkStart w:id="7" w:name="_Hlk74817445"/>
            <w:r w:rsidRPr="003B5161">
              <w:rPr>
                <w:b/>
                <w:bCs/>
              </w:rPr>
              <w:t>Key words:</w:t>
            </w:r>
          </w:p>
          <w:p w14:paraId="2BF719FD" w14:textId="77777777" w:rsidR="005116B1" w:rsidRPr="002106AE" w:rsidRDefault="005116B1" w:rsidP="003B5161">
            <w:pPr>
              <w:pStyle w:val="AP-Text"/>
            </w:pPr>
            <w:r w:rsidRPr="003B5161">
              <w:rPr>
                <w:b/>
                <w:bCs/>
              </w:rPr>
              <w:t>Tier 1:</w:t>
            </w:r>
            <w:r>
              <w:t xml:space="preserve"> </w:t>
            </w:r>
            <w:r w:rsidRPr="00291882">
              <w:t>Handy man,</w:t>
            </w:r>
            <w:r>
              <w:t xml:space="preserve"> </w:t>
            </w:r>
            <w:r w:rsidRPr="00866420">
              <w:t>survival of the fittest</w:t>
            </w:r>
            <w:r>
              <w:t>.</w:t>
            </w:r>
          </w:p>
          <w:p w14:paraId="41ACD022" w14:textId="77777777" w:rsidR="005116B1" w:rsidRPr="00004873" w:rsidRDefault="005116B1" w:rsidP="003B5161">
            <w:pPr>
              <w:pStyle w:val="AP-Text"/>
            </w:pPr>
            <w:r w:rsidRPr="003B5161">
              <w:rPr>
                <w:b/>
                <w:bCs/>
              </w:rPr>
              <w:t>Tier 2:</w:t>
            </w:r>
            <w:r w:rsidRPr="00004873">
              <w:t xml:space="preserve"> </w:t>
            </w:r>
            <w:r>
              <w:t>D</w:t>
            </w:r>
            <w:r w:rsidRPr="00004873">
              <w:t>iscontinuous, continuous, stone tools, classification, kingdoms, domain</w:t>
            </w:r>
            <w:r>
              <w:t>, e</w:t>
            </w:r>
            <w:r w:rsidRPr="00866420">
              <w:t>volution,</w:t>
            </w:r>
            <w:r>
              <w:t xml:space="preserve"> </w:t>
            </w:r>
            <w:r w:rsidRPr="00866420">
              <w:t>natural selection</w:t>
            </w:r>
            <w:r>
              <w:t xml:space="preserve">, </w:t>
            </w:r>
            <w:r w:rsidRPr="00004873">
              <w:t>species, common ancestor</w:t>
            </w:r>
            <w:r>
              <w:t>.</w:t>
            </w:r>
          </w:p>
          <w:p w14:paraId="1DB97E4C" w14:textId="77777777" w:rsidR="005116B1" w:rsidRPr="00004873" w:rsidRDefault="005116B1" w:rsidP="003B5161">
            <w:pPr>
              <w:pStyle w:val="AP-Text"/>
            </w:pPr>
            <w:r w:rsidRPr="003B5161">
              <w:rPr>
                <w:b/>
                <w:bCs/>
              </w:rPr>
              <w:t>Tier 3:</w:t>
            </w:r>
            <w:r w:rsidRPr="00004873">
              <w:t xml:space="preserve"> Human genome project, normal distribution, binominal, genus, antibiotic resistance, pentadactyl limb</w:t>
            </w:r>
            <w:r>
              <w:t>.</w:t>
            </w:r>
            <w:bookmarkEnd w:id="7"/>
          </w:p>
        </w:tc>
        <w:tc>
          <w:tcPr>
            <w:tcW w:w="6971" w:type="dxa"/>
            <w:tcBorders>
              <w:top w:val="single" w:sz="4" w:space="0" w:color="auto"/>
              <w:left w:val="single" w:sz="4" w:space="0" w:color="auto"/>
              <w:bottom w:val="single" w:sz="4" w:space="0" w:color="auto"/>
              <w:right w:val="single" w:sz="4" w:space="0" w:color="auto"/>
            </w:tcBorders>
            <w:shd w:val="clear" w:color="auto" w:fill="auto"/>
          </w:tcPr>
          <w:p w14:paraId="702EEA32" w14:textId="77777777" w:rsidR="005116B1" w:rsidRPr="003B5161" w:rsidRDefault="005116B1" w:rsidP="003B5161">
            <w:pPr>
              <w:pStyle w:val="AP-Text"/>
              <w:rPr>
                <w:b/>
                <w:bCs/>
                <w:lang w:eastAsia="en-GB"/>
              </w:rPr>
            </w:pPr>
            <w:r w:rsidRPr="003B5161">
              <w:rPr>
                <w:b/>
                <w:bCs/>
                <w:lang w:eastAsia="en-GB"/>
              </w:rPr>
              <w:t>Notable scientists:</w:t>
            </w:r>
          </w:p>
          <w:p w14:paraId="52DB7008" w14:textId="77777777" w:rsidR="005116B1" w:rsidRPr="00004873" w:rsidRDefault="005116B1" w:rsidP="003B5161">
            <w:pPr>
              <w:pStyle w:val="AP-Text"/>
              <w:rPr>
                <w:lang w:eastAsia="en-GB"/>
              </w:rPr>
            </w:pPr>
            <w:r w:rsidRPr="003B5161">
              <w:rPr>
                <w:b/>
                <w:bCs/>
                <w:lang w:eastAsia="en-GB"/>
              </w:rPr>
              <w:t>Raymond Dart</w:t>
            </w:r>
            <w:r w:rsidRPr="00004873">
              <w:rPr>
                <w:lang w:eastAsia="en-GB"/>
              </w:rPr>
              <w:t xml:space="preserve"> (Biology / Palaeontology, Male, South Africa) whose discoveries of fossil hominins (members of the human lineage) led to significant insights into human evolution.</w:t>
            </w:r>
          </w:p>
          <w:p w14:paraId="4765C417" w14:textId="77777777" w:rsidR="005116B1" w:rsidRPr="00004873" w:rsidRDefault="005116B1" w:rsidP="003B5161">
            <w:pPr>
              <w:pStyle w:val="AP-Text"/>
              <w:rPr>
                <w:lang w:eastAsia="en-GB"/>
              </w:rPr>
            </w:pPr>
          </w:p>
          <w:p w14:paraId="26207063" w14:textId="77777777" w:rsidR="005116B1" w:rsidRPr="003B5161" w:rsidRDefault="005116B1" w:rsidP="003B5161">
            <w:pPr>
              <w:pStyle w:val="AP-Text"/>
              <w:rPr>
                <w:b/>
                <w:bCs/>
                <w:lang w:eastAsia="en-GB"/>
              </w:rPr>
            </w:pPr>
            <w:r w:rsidRPr="003B5161">
              <w:rPr>
                <w:b/>
                <w:bCs/>
                <w:lang w:eastAsia="en-GB"/>
              </w:rPr>
              <w:t>STEM careers:</w:t>
            </w:r>
            <w:r w:rsidRPr="003B5161">
              <w:rPr>
                <w:b/>
                <w:bCs/>
              </w:rPr>
              <w:t xml:space="preserve"> </w:t>
            </w:r>
          </w:p>
          <w:p w14:paraId="7F42D733" w14:textId="64BA7AE2" w:rsidR="005116B1" w:rsidRPr="003B5161" w:rsidRDefault="005116B1" w:rsidP="003B5161">
            <w:pPr>
              <w:pStyle w:val="AP-Text"/>
            </w:pPr>
            <w:r w:rsidRPr="00004873">
              <w:t>Botanist, conservationist, forensic scientist, lab technician, marine biologist, zoologist.</w:t>
            </w:r>
            <w:r>
              <w:t xml:space="preserve"> More information </w:t>
            </w:r>
            <w:hyperlink r:id="rId59" w:history="1">
              <w:r w:rsidRPr="002106AE">
                <w:rPr>
                  <w:rStyle w:val="Hyperlink"/>
                  <w:rFonts w:cs="Open Sans"/>
                  <w:szCs w:val="24"/>
                </w:rPr>
                <w:t>here</w:t>
              </w:r>
            </w:hyperlink>
            <w:r>
              <w:t>.</w:t>
            </w:r>
          </w:p>
        </w:tc>
      </w:tr>
    </w:tbl>
    <w:p w14:paraId="2D1F92BD" w14:textId="77777777" w:rsidR="005116B1" w:rsidRDefault="005116B1" w:rsidP="003B5161">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991"/>
        <w:gridCol w:w="5833"/>
        <w:gridCol w:w="4168"/>
      </w:tblGrid>
      <w:tr w:rsidR="005116B1" w:rsidRPr="00004873" w14:paraId="1BFD57B0" w14:textId="77777777" w:rsidTr="003B5161">
        <w:trPr>
          <w:jc w:val="center"/>
        </w:trPr>
        <w:tc>
          <w:tcPr>
            <w:tcW w:w="3991" w:type="dxa"/>
            <w:tcBorders>
              <w:top w:val="single" w:sz="4" w:space="0" w:color="auto"/>
              <w:left w:val="single" w:sz="4" w:space="0" w:color="auto"/>
              <w:bottom w:val="single" w:sz="4" w:space="0" w:color="auto"/>
              <w:right w:val="single" w:sz="4" w:space="0" w:color="auto"/>
            </w:tcBorders>
            <w:shd w:val="clear" w:color="auto" w:fill="003057"/>
            <w:hideMark/>
          </w:tcPr>
          <w:p w14:paraId="3B4E366E" w14:textId="61090D29" w:rsidR="005116B1" w:rsidRPr="003B5161" w:rsidRDefault="005116B1" w:rsidP="003B5161">
            <w:pPr>
              <w:pStyle w:val="AP-Tableheadwhite"/>
              <w:rPr>
                <w:lang w:eastAsia="en-GB"/>
              </w:rPr>
            </w:pPr>
            <w:r w:rsidRPr="00004873">
              <w:rPr>
                <w:lang w:eastAsia="en-GB"/>
              </w:rPr>
              <w:lastRenderedPageBreak/>
              <w:t>Learning objectives</w:t>
            </w:r>
          </w:p>
        </w:tc>
        <w:tc>
          <w:tcPr>
            <w:tcW w:w="5833" w:type="dxa"/>
            <w:tcBorders>
              <w:top w:val="single" w:sz="4" w:space="0" w:color="auto"/>
              <w:left w:val="single" w:sz="4" w:space="0" w:color="auto"/>
              <w:bottom w:val="single" w:sz="4" w:space="0" w:color="auto"/>
              <w:right w:val="single" w:sz="4" w:space="0" w:color="auto"/>
            </w:tcBorders>
            <w:shd w:val="clear" w:color="auto" w:fill="003057"/>
            <w:hideMark/>
          </w:tcPr>
          <w:p w14:paraId="428AE8EF" w14:textId="72026218" w:rsidR="005116B1" w:rsidRPr="00004873" w:rsidRDefault="005116B1" w:rsidP="003B5161">
            <w:pPr>
              <w:pStyle w:val="AP-Tableheadwhite"/>
              <w:rPr>
                <w:lang w:eastAsia="en-GB"/>
              </w:rPr>
            </w:pPr>
            <w:r w:rsidRPr="00004873">
              <w:rPr>
                <w:lang w:eastAsia="en-GB"/>
              </w:rPr>
              <w:t>Teaching ideas / links to resources</w:t>
            </w:r>
          </w:p>
        </w:tc>
        <w:tc>
          <w:tcPr>
            <w:tcW w:w="4168" w:type="dxa"/>
            <w:tcBorders>
              <w:top w:val="single" w:sz="4" w:space="0" w:color="auto"/>
              <w:left w:val="single" w:sz="4" w:space="0" w:color="auto"/>
              <w:bottom w:val="single" w:sz="4" w:space="0" w:color="auto"/>
              <w:right w:val="single" w:sz="4" w:space="0" w:color="auto"/>
            </w:tcBorders>
            <w:shd w:val="clear" w:color="auto" w:fill="003057"/>
          </w:tcPr>
          <w:p w14:paraId="661703E5" w14:textId="56932E06" w:rsidR="005116B1" w:rsidRPr="00004873" w:rsidRDefault="005116B1" w:rsidP="003B5161">
            <w:pPr>
              <w:pStyle w:val="AP-Tableheadwhite"/>
            </w:pPr>
            <w:r w:rsidRPr="00004873">
              <w:rPr>
                <w:bCs/>
              </w:rPr>
              <w:t>Indicative success criteria</w:t>
            </w:r>
          </w:p>
        </w:tc>
      </w:tr>
      <w:tr w:rsidR="005116B1" w:rsidRPr="00004873" w14:paraId="0E68E366" w14:textId="77777777" w:rsidTr="003B5161">
        <w:trPr>
          <w:trHeight w:val="645"/>
          <w:jc w:val="center"/>
        </w:trPr>
        <w:tc>
          <w:tcPr>
            <w:tcW w:w="3991" w:type="dxa"/>
            <w:tcBorders>
              <w:top w:val="single" w:sz="4" w:space="0" w:color="auto"/>
              <w:left w:val="single" w:sz="4" w:space="0" w:color="auto"/>
              <w:bottom w:val="single" w:sz="4" w:space="0" w:color="auto"/>
              <w:right w:val="single" w:sz="4" w:space="0" w:color="auto"/>
            </w:tcBorders>
          </w:tcPr>
          <w:p w14:paraId="6119B934" w14:textId="77777777" w:rsidR="005116B1" w:rsidRPr="003B5161" w:rsidRDefault="005116B1" w:rsidP="003B5161">
            <w:pPr>
              <w:pStyle w:val="AP-Text"/>
              <w:rPr>
                <w:b/>
                <w:bCs/>
              </w:rPr>
            </w:pPr>
            <w:r w:rsidRPr="003B5161">
              <w:rPr>
                <w:b/>
                <w:bCs/>
              </w:rPr>
              <w:t>Variation and evolution</w:t>
            </w:r>
          </w:p>
          <w:p w14:paraId="32E2D78F" w14:textId="77777777" w:rsidR="005116B1" w:rsidRPr="002106AE" w:rsidRDefault="005116B1" w:rsidP="003B5161">
            <w:pPr>
              <w:pStyle w:val="AP-Text"/>
            </w:pPr>
            <w:r w:rsidRPr="002106AE">
              <w:t>(spec points: 3.20, 3.21, 4.1B, 4.2</w:t>
            </w:r>
            <w:r>
              <w:t xml:space="preserve"> – 4.5,</w:t>
            </w:r>
            <w:r w:rsidRPr="002106AE">
              <w:t xml:space="preserve"> 4.6B, 4.7)</w:t>
            </w:r>
          </w:p>
          <w:p w14:paraId="4374505B" w14:textId="77777777" w:rsidR="005116B1" w:rsidRPr="00004873" w:rsidRDefault="005116B1" w:rsidP="003B5161">
            <w:pPr>
              <w:pStyle w:val="AP-Text"/>
              <w:rPr>
                <w:i/>
                <w:iCs/>
              </w:rPr>
            </w:pPr>
          </w:p>
          <w:p w14:paraId="603B90DE" w14:textId="77777777" w:rsidR="005116B1" w:rsidRPr="00004873" w:rsidRDefault="005116B1" w:rsidP="003B5161">
            <w:pPr>
              <w:pStyle w:val="AP-Bullet"/>
              <w:rPr>
                <w:i/>
                <w:iCs/>
              </w:rPr>
            </w:pPr>
            <w:r w:rsidRPr="00004873">
              <w:t>Know the causes of variation in organisms.</w:t>
            </w:r>
          </w:p>
          <w:p w14:paraId="68317E5F" w14:textId="77777777" w:rsidR="005116B1" w:rsidRPr="00004873" w:rsidRDefault="005116B1" w:rsidP="003B5161">
            <w:pPr>
              <w:pStyle w:val="AP-Bullet"/>
              <w:rPr>
                <w:i/>
                <w:iCs/>
              </w:rPr>
            </w:pPr>
            <w:r w:rsidRPr="00004873">
              <w:t>Know the effect of mutations on phenotype.</w:t>
            </w:r>
          </w:p>
          <w:p w14:paraId="4DC9E7AA" w14:textId="77777777" w:rsidR="005116B1" w:rsidRPr="00004873" w:rsidRDefault="005116B1" w:rsidP="003B5161">
            <w:pPr>
              <w:pStyle w:val="AP-Bullet"/>
            </w:pPr>
            <w:r w:rsidRPr="00004873">
              <w:t>Know about the human genome project.</w:t>
            </w:r>
          </w:p>
          <w:p w14:paraId="55C946D7" w14:textId="77777777" w:rsidR="005116B1" w:rsidRPr="00004873" w:rsidRDefault="005116B1" w:rsidP="003B5161">
            <w:pPr>
              <w:pStyle w:val="AP-Bullet"/>
            </w:pPr>
            <w:r w:rsidRPr="00004873">
              <w:t>Know the work of Darwin and Wallace in relation to the theory of natural selection (B).</w:t>
            </w:r>
          </w:p>
          <w:p w14:paraId="25AF7708" w14:textId="77777777" w:rsidR="005116B1" w:rsidRPr="00004873" w:rsidRDefault="005116B1" w:rsidP="003B5161">
            <w:pPr>
              <w:pStyle w:val="AP-Bullet"/>
            </w:pPr>
            <w:r w:rsidRPr="00004873">
              <w:t>Know the theory of evolution by natural selection.</w:t>
            </w:r>
          </w:p>
          <w:p w14:paraId="577627F9" w14:textId="77777777" w:rsidR="005116B1" w:rsidRPr="00004873" w:rsidRDefault="005116B1" w:rsidP="003B5161">
            <w:pPr>
              <w:pStyle w:val="AP-Bullet"/>
            </w:pPr>
            <w:r w:rsidRPr="00004873">
              <w:t>Know the evidence for human evolution based on fossils and stone tools.</w:t>
            </w:r>
          </w:p>
          <w:p w14:paraId="63C0E61F" w14:textId="71EA86C0" w:rsidR="005116B1" w:rsidRPr="003B5161" w:rsidRDefault="005116B1" w:rsidP="003B5161">
            <w:pPr>
              <w:pStyle w:val="AP-Bullet"/>
            </w:pPr>
            <w:r w:rsidRPr="00004873">
              <w:t>Know how the pentadactyl limb provides evidence for evolution (B).</w:t>
            </w:r>
          </w:p>
        </w:tc>
        <w:tc>
          <w:tcPr>
            <w:tcW w:w="5833" w:type="dxa"/>
            <w:tcBorders>
              <w:top w:val="single" w:sz="4" w:space="0" w:color="auto"/>
              <w:left w:val="single" w:sz="4" w:space="0" w:color="auto"/>
              <w:bottom w:val="single" w:sz="4" w:space="0" w:color="auto"/>
              <w:right w:val="single" w:sz="4" w:space="0" w:color="auto"/>
            </w:tcBorders>
          </w:tcPr>
          <w:p w14:paraId="7A491E42" w14:textId="77777777" w:rsidR="005116B1" w:rsidRPr="00004873" w:rsidRDefault="005116B1" w:rsidP="003B5161">
            <w:pPr>
              <w:pStyle w:val="AP-Bullet"/>
            </w:pPr>
            <w:r w:rsidRPr="00004873">
              <w:t>Analyse the frequency of variation features in the class (MS 2c, 2f).</w:t>
            </w:r>
          </w:p>
          <w:p w14:paraId="621AB280" w14:textId="77777777" w:rsidR="005116B1" w:rsidRPr="00004873" w:rsidRDefault="005116B1" w:rsidP="003B5161">
            <w:pPr>
              <w:pStyle w:val="AP-Bullet"/>
            </w:pPr>
            <w:r w:rsidRPr="00004873">
              <w:t>Draw graphs of variation data to explain histograms and bar charts (MS 2c, 2g).</w:t>
            </w:r>
          </w:p>
          <w:p w14:paraId="353EC153" w14:textId="77777777" w:rsidR="005116B1" w:rsidRPr="00004873" w:rsidRDefault="005116B1" w:rsidP="003B5161">
            <w:pPr>
              <w:pStyle w:val="AP-Bullet"/>
            </w:pPr>
            <w:r w:rsidRPr="00004873">
              <w:t xml:space="preserve">Use the redundant genetic code to illustrate the effect of mutations. </w:t>
            </w:r>
          </w:p>
          <w:p w14:paraId="438B6B6A" w14:textId="77777777" w:rsidR="005116B1" w:rsidRPr="00004873" w:rsidRDefault="005116B1" w:rsidP="003B5161">
            <w:pPr>
              <w:pStyle w:val="AP-Bullet"/>
            </w:pPr>
            <w:r w:rsidRPr="00004873">
              <w:t>Construct balanced arguments for and against idea of analysing human genomes for disease alleles.</w:t>
            </w:r>
          </w:p>
          <w:p w14:paraId="56A48850" w14:textId="77777777" w:rsidR="005116B1" w:rsidRPr="00004873" w:rsidRDefault="005116B1" w:rsidP="003B5161">
            <w:pPr>
              <w:pStyle w:val="AP-Bullet"/>
            </w:pPr>
            <w:r w:rsidRPr="00004873">
              <w:t>Research the role of Darwin and Wallace.</w:t>
            </w:r>
          </w:p>
          <w:p w14:paraId="010E57DB" w14:textId="77777777" w:rsidR="005116B1" w:rsidRPr="00004873" w:rsidRDefault="005116B1" w:rsidP="003B5161">
            <w:pPr>
              <w:pStyle w:val="AP-Bullet"/>
            </w:pPr>
            <w:r w:rsidRPr="00004873">
              <w:t>Use simulations of competition for food sources using web resources or different tweezers and different seeds / foods.</w:t>
            </w:r>
          </w:p>
          <w:p w14:paraId="1E4D2A87" w14:textId="77777777" w:rsidR="005116B1" w:rsidRPr="00004873" w:rsidRDefault="005116B1" w:rsidP="003B5161">
            <w:pPr>
              <w:pStyle w:val="AP-Bullet"/>
            </w:pPr>
            <w:r w:rsidRPr="00004873">
              <w:t>Compare images of human fossils and stone tools to analyse differences and suggest a sequential order.</w:t>
            </w:r>
          </w:p>
          <w:p w14:paraId="116538D7" w14:textId="77777777" w:rsidR="005116B1" w:rsidRPr="00004873" w:rsidRDefault="005116B1" w:rsidP="003B5161">
            <w:pPr>
              <w:pStyle w:val="AP-Bullet"/>
            </w:pPr>
            <w:r w:rsidRPr="00004873">
              <w:t>Compare pentadactyl limb structures from a range of animals and explain the difference.</w:t>
            </w:r>
          </w:p>
          <w:p w14:paraId="73424D22" w14:textId="77777777" w:rsidR="005116B1" w:rsidRPr="00004873" w:rsidRDefault="005116B1" w:rsidP="003B5161">
            <w:pPr>
              <w:pStyle w:val="AP-Bullet"/>
            </w:pPr>
            <w:r w:rsidRPr="00004873">
              <w:t>Use phylogenetic trees and cladograms to show evolutionary relationships.</w:t>
            </w:r>
          </w:p>
          <w:p w14:paraId="7F9C3F2B" w14:textId="4F8FDF4D" w:rsidR="005116B1" w:rsidRPr="003B5161" w:rsidRDefault="005116B1" w:rsidP="003B5161">
            <w:pPr>
              <w:pStyle w:val="AP-Bullet"/>
            </w:pPr>
            <w:r w:rsidRPr="00004873">
              <w:t>Use antibiotic resistance articles from the news to illustrate the evidence for evolution.</w:t>
            </w:r>
          </w:p>
        </w:tc>
        <w:tc>
          <w:tcPr>
            <w:tcW w:w="4168" w:type="dxa"/>
            <w:tcBorders>
              <w:top w:val="single" w:sz="4" w:space="0" w:color="auto"/>
              <w:left w:val="single" w:sz="4" w:space="0" w:color="auto"/>
              <w:bottom w:val="single" w:sz="4" w:space="0" w:color="auto"/>
              <w:right w:val="single" w:sz="4" w:space="0" w:color="auto"/>
            </w:tcBorders>
          </w:tcPr>
          <w:p w14:paraId="28304697" w14:textId="77777777" w:rsidR="005116B1" w:rsidRPr="00004873" w:rsidRDefault="005116B1" w:rsidP="003B5161">
            <w:pPr>
              <w:pStyle w:val="AP-Bullet"/>
            </w:pPr>
            <w:r w:rsidRPr="00004873">
              <w:t>Use a Venn diagram to show characteristics controlled by genetics, environment, or both (AO2).</w:t>
            </w:r>
          </w:p>
          <w:p w14:paraId="5F10CCF8" w14:textId="77777777" w:rsidR="005116B1" w:rsidRPr="00004873" w:rsidRDefault="005116B1" w:rsidP="003B5161">
            <w:pPr>
              <w:pStyle w:val="AP-Bullet"/>
            </w:pPr>
            <w:r w:rsidRPr="00004873">
              <w:t>Interpret data on the continuous and discontinuous variation (AO3).</w:t>
            </w:r>
          </w:p>
          <w:p w14:paraId="22943630" w14:textId="77777777" w:rsidR="005116B1" w:rsidRPr="00004873" w:rsidRDefault="005116B1" w:rsidP="003B5161">
            <w:pPr>
              <w:pStyle w:val="AP-Bullet"/>
            </w:pPr>
            <w:r w:rsidRPr="00004873">
              <w:t>Describe the differences between continuous and discontinuous variation (AO2).</w:t>
            </w:r>
          </w:p>
          <w:p w14:paraId="2AEF9F16" w14:textId="77777777" w:rsidR="005116B1" w:rsidRPr="00004873" w:rsidRDefault="005116B1" w:rsidP="003B5161">
            <w:pPr>
              <w:pStyle w:val="AP-Bullet"/>
            </w:pPr>
            <w:r w:rsidRPr="00004873">
              <w:t xml:space="preserve">Define genetic and environmental variation (AO1). </w:t>
            </w:r>
          </w:p>
          <w:p w14:paraId="45B6EC0E" w14:textId="77777777" w:rsidR="005116B1" w:rsidRPr="00004873" w:rsidRDefault="005116B1" w:rsidP="003B5161">
            <w:pPr>
              <w:pStyle w:val="AP-Bullet"/>
            </w:pPr>
            <w:r w:rsidRPr="00004873">
              <w:t>Explain the benefits and drawbacks of the human genome project (AO1).</w:t>
            </w:r>
          </w:p>
          <w:p w14:paraId="158A9F7E" w14:textId="77777777" w:rsidR="005116B1" w:rsidRPr="00004873" w:rsidRDefault="005116B1" w:rsidP="003B5161">
            <w:pPr>
              <w:pStyle w:val="AP-Bullet"/>
              <w:rPr>
                <w:i/>
                <w:iCs/>
              </w:rPr>
            </w:pPr>
            <w:r w:rsidRPr="00004873">
              <w:t>Outline the work of Darwin and Wallace (AO1).</w:t>
            </w:r>
          </w:p>
          <w:p w14:paraId="07562227" w14:textId="45E3C3DE" w:rsidR="005116B1" w:rsidRPr="003B5161" w:rsidRDefault="005116B1" w:rsidP="003B5161">
            <w:pPr>
              <w:pStyle w:val="AP-Bullet"/>
              <w:rPr>
                <w:i/>
                <w:iCs/>
              </w:rPr>
            </w:pPr>
            <w:r w:rsidRPr="00004873">
              <w:t>Explain the role of variation, selection pressure, survival of the fittest and reproduction in evolution (AO1).</w:t>
            </w:r>
          </w:p>
        </w:tc>
      </w:tr>
    </w:tbl>
    <w:p w14:paraId="5243E96C" w14:textId="77777777" w:rsidR="003B5161" w:rsidRDefault="003B5161" w:rsidP="003B5161">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991"/>
        <w:gridCol w:w="5833"/>
        <w:gridCol w:w="4168"/>
      </w:tblGrid>
      <w:tr w:rsidR="003B5161" w:rsidRPr="00004873" w14:paraId="72FE489B" w14:textId="77777777" w:rsidTr="003B5161">
        <w:trPr>
          <w:trHeight w:val="645"/>
          <w:jc w:val="center"/>
        </w:trPr>
        <w:tc>
          <w:tcPr>
            <w:tcW w:w="3991" w:type="dxa"/>
            <w:tcBorders>
              <w:top w:val="single" w:sz="4" w:space="0" w:color="auto"/>
              <w:left w:val="single" w:sz="4" w:space="0" w:color="auto"/>
              <w:bottom w:val="single" w:sz="4" w:space="0" w:color="auto"/>
              <w:right w:val="single" w:sz="4" w:space="0" w:color="auto"/>
            </w:tcBorders>
          </w:tcPr>
          <w:p w14:paraId="7E759FCA" w14:textId="5F621EC9" w:rsidR="003B5161" w:rsidRPr="002106AE" w:rsidRDefault="003B5161" w:rsidP="003B5161">
            <w:pPr>
              <w:pStyle w:val="AP-Bullet"/>
              <w:rPr>
                <w:b/>
                <w:bCs/>
              </w:rPr>
            </w:pPr>
            <w:r w:rsidRPr="00004873">
              <w:lastRenderedPageBreak/>
              <w:t>Know why a three-domain classification has been suggested.</w:t>
            </w:r>
          </w:p>
        </w:tc>
        <w:tc>
          <w:tcPr>
            <w:tcW w:w="5833" w:type="dxa"/>
            <w:tcBorders>
              <w:top w:val="single" w:sz="4" w:space="0" w:color="auto"/>
              <w:left w:val="single" w:sz="4" w:space="0" w:color="auto"/>
              <w:bottom w:val="single" w:sz="4" w:space="0" w:color="auto"/>
              <w:right w:val="single" w:sz="4" w:space="0" w:color="auto"/>
            </w:tcBorders>
          </w:tcPr>
          <w:p w14:paraId="64033476" w14:textId="77777777" w:rsidR="003B5161" w:rsidRPr="00004873" w:rsidRDefault="003B5161" w:rsidP="003B5161">
            <w:pPr>
              <w:pStyle w:val="AP-Bullet"/>
            </w:pPr>
            <w:r w:rsidRPr="00004873">
              <w:t>Classify organisms by the three domain and five kingdom method.</w:t>
            </w:r>
          </w:p>
          <w:p w14:paraId="6A006F8D" w14:textId="77777777" w:rsidR="003B5161" w:rsidRPr="00004873" w:rsidRDefault="003B5161" w:rsidP="003B5161">
            <w:pPr>
              <w:pStyle w:val="AP-Text"/>
            </w:pPr>
          </w:p>
          <w:p w14:paraId="2DC46883" w14:textId="77777777" w:rsidR="003B5161" w:rsidRPr="003B5161" w:rsidRDefault="003B5161" w:rsidP="003B5161">
            <w:pPr>
              <w:pStyle w:val="AP-Text"/>
              <w:rPr>
                <w:b/>
                <w:bCs/>
              </w:rPr>
            </w:pPr>
            <w:r w:rsidRPr="003B5161">
              <w:rPr>
                <w:b/>
                <w:bCs/>
              </w:rPr>
              <w:t>Opportunities for extension:</w:t>
            </w:r>
          </w:p>
          <w:p w14:paraId="62EA3FD5" w14:textId="77777777" w:rsidR="003B5161" w:rsidRPr="00004873" w:rsidRDefault="003B5161" w:rsidP="003B5161">
            <w:pPr>
              <w:pStyle w:val="AP-Bullet"/>
            </w:pPr>
            <w:r w:rsidRPr="00004873">
              <w:t>Contrast the theory of natural selection from Darwin and Wallace with the work of Lamarck.</w:t>
            </w:r>
          </w:p>
          <w:p w14:paraId="3B69D97D" w14:textId="77777777" w:rsidR="003B5161" w:rsidRDefault="003B5161" w:rsidP="003B5161">
            <w:pPr>
              <w:pStyle w:val="AP-Text"/>
              <w:rPr>
                <w:bCs/>
              </w:rPr>
            </w:pPr>
          </w:p>
          <w:p w14:paraId="66C97304" w14:textId="77777777" w:rsidR="003B5161" w:rsidRPr="00316235" w:rsidRDefault="003B5161" w:rsidP="003B5161">
            <w:pPr>
              <w:pStyle w:val="AP-Text"/>
            </w:pPr>
            <w:r w:rsidRPr="003B5161">
              <w:rPr>
                <w:b/>
              </w:rPr>
              <w:t xml:space="preserve">GCSE (Combined Science) published resources / ActiveLearn: </w:t>
            </w:r>
            <w:r w:rsidRPr="00437990">
              <w:rPr>
                <w:bCs/>
              </w:rPr>
              <w:t>CB3</w:t>
            </w:r>
            <w:r>
              <w:rPr>
                <w:bCs/>
              </w:rPr>
              <w:t>e</w:t>
            </w:r>
            <w:r w:rsidRPr="00437990">
              <w:rPr>
                <w:bCs/>
              </w:rPr>
              <w:t>, CB3</w:t>
            </w:r>
            <w:r>
              <w:rPr>
                <w:bCs/>
              </w:rPr>
              <w:t>f</w:t>
            </w:r>
            <w:r w:rsidRPr="00437990">
              <w:rPr>
                <w:bCs/>
              </w:rPr>
              <w:t>, CB</w:t>
            </w:r>
            <w:r>
              <w:rPr>
                <w:bCs/>
              </w:rPr>
              <w:t>4a</w:t>
            </w:r>
            <w:r w:rsidRPr="00437990">
              <w:rPr>
                <w:bCs/>
              </w:rPr>
              <w:t>, CB</w:t>
            </w:r>
            <w:r>
              <w:rPr>
                <w:bCs/>
              </w:rPr>
              <w:t>4b</w:t>
            </w:r>
            <w:r w:rsidRPr="00437990">
              <w:rPr>
                <w:bCs/>
              </w:rPr>
              <w:t>, CB</w:t>
            </w:r>
            <w:r>
              <w:rPr>
                <w:bCs/>
              </w:rPr>
              <w:t>4c</w:t>
            </w:r>
            <w:r w:rsidRPr="00437990">
              <w:rPr>
                <w:bCs/>
              </w:rPr>
              <w:t>.</w:t>
            </w:r>
          </w:p>
          <w:p w14:paraId="594E3BCA" w14:textId="77777777" w:rsidR="003B5161" w:rsidRPr="00316235" w:rsidRDefault="003B5161" w:rsidP="003B5161">
            <w:pPr>
              <w:spacing w:after="0"/>
              <w:rPr>
                <w:rFonts w:ascii="Open Sans" w:hAnsi="Open Sans" w:cs="Open Sans"/>
                <w:b/>
                <w:sz w:val="24"/>
                <w:szCs w:val="24"/>
              </w:rPr>
            </w:pPr>
          </w:p>
          <w:p w14:paraId="018014F4" w14:textId="29589E55" w:rsidR="003B5161" w:rsidRPr="00004873" w:rsidRDefault="003B5161" w:rsidP="00CC0B6F">
            <w:pPr>
              <w:pStyle w:val="AP-Bullet"/>
              <w:numPr>
                <w:ilvl w:val="0"/>
                <w:numId w:val="0"/>
              </w:numPr>
            </w:pPr>
            <w:r w:rsidRPr="003B5161">
              <w:rPr>
                <w:b/>
                <w:bCs/>
              </w:rPr>
              <w:t xml:space="preserve">GCSE (Separate Biology) published resources / ActiveLearn: </w:t>
            </w:r>
            <w:r w:rsidRPr="00DA3471">
              <w:t>SB3j, SB3k, SB4a, SB4b, SB4c, SB4d.</w:t>
            </w:r>
          </w:p>
        </w:tc>
        <w:tc>
          <w:tcPr>
            <w:tcW w:w="4168" w:type="dxa"/>
            <w:tcBorders>
              <w:top w:val="single" w:sz="4" w:space="0" w:color="auto"/>
              <w:left w:val="single" w:sz="4" w:space="0" w:color="auto"/>
              <w:bottom w:val="single" w:sz="4" w:space="0" w:color="auto"/>
              <w:right w:val="single" w:sz="4" w:space="0" w:color="auto"/>
            </w:tcBorders>
          </w:tcPr>
          <w:p w14:paraId="7DA974E1" w14:textId="77777777" w:rsidR="003B5161" w:rsidRPr="00004873" w:rsidRDefault="003B5161" w:rsidP="003B5161">
            <w:pPr>
              <w:pStyle w:val="AP-Bullet"/>
            </w:pPr>
            <w:r w:rsidRPr="00004873">
              <w:t>Describe the evolution of specific animals from a common ancestor (AO2).</w:t>
            </w:r>
          </w:p>
          <w:p w14:paraId="68F5CD54" w14:textId="77777777" w:rsidR="003B5161" w:rsidRPr="00004873" w:rsidRDefault="003B5161" w:rsidP="003B5161">
            <w:pPr>
              <w:pStyle w:val="AP-Bullet"/>
              <w:rPr>
                <w:i/>
                <w:iCs/>
              </w:rPr>
            </w:pPr>
            <w:r w:rsidRPr="00004873">
              <w:t>Explain how antibiotic resistant bacteria provide evidence for evolution (AO1).</w:t>
            </w:r>
          </w:p>
          <w:p w14:paraId="38D2F771" w14:textId="77777777" w:rsidR="003B5161" w:rsidRPr="00004873" w:rsidRDefault="003B5161" w:rsidP="003B5161">
            <w:pPr>
              <w:pStyle w:val="AP-Bullet"/>
            </w:pPr>
            <w:r w:rsidRPr="00004873">
              <w:t>Describe the fossil evidence for human evolution including stone tools (AO1).</w:t>
            </w:r>
          </w:p>
          <w:p w14:paraId="106B816C" w14:textId="77777777" w:rsidR="003B5161" w:rsidRPr="00004873" w:rsidRDefault="003B5161" w:rsidP="003B5161">
            <w:pPr>
              <w:pStyle w:val="AP-Bullet"/>
            </w:pPr>
            <w:r w:rsidRPr="00004873">
              <w:t>Describe how the pentadactyl limb suggest a common ancestor (AO2).</w:t>
            </w:r>
          </w:p>
          <w:p w14:paraId="29B07ED4" w14:textId="0750B7C6" w:rsidR="003B5161" w:rsidRPr="00004873" w:rsidRDefault="003B5161" w:rsidP="003B5161">
            <w:pPr>
              <w:pStyle w:val="AP-Bullet"/>
            </w:pPr>
            <w:r w:rsidRPr="00004873">
              <w:t>Give reasons for the suggestion of a three-domain structure for classification rather than the five-kingdom method (AO1).</w:t>
            </w:r>
          </w:p>
        </w:tc>
      </w:tr>
    </w:tbl>
    <w:p w14:paraId="68E8807E" w14:textId="77777777" w:rsidR="005116B1" w:rsidRPr="00004873" w:rsidRDefault="005116B1" w:rsidP="003B5161">
      <w:pPr>
        <w:pStyle w:val="AP-Text"/>
      </w:pPr>
      <w:r w:rsidRPr="00004873">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5116B1" w:rsidRPr="00004873" w14:paraId="31B039BE" w14:textId="77777777" w:rsidTr="003B5161">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3A9643B5" w14:textId="408CD5F3" w:rsidR="005116B1" w:rsidRPr="00004873" w:rsidRDefault="005116B1" w:rsidP="003B5161">
            <w:pPr>
              <w:pStyle w:val="AP-Tableheadwhite"/>
              <w:rPr>
                <w:lang w:eastAsia="en-GB"/>
              </w:rPr>
            </w:pPr>
            <w:r w:rsidRPr="00004873">
              <w:rPr>
                <w:lang w:eastAsia="en-GB"/>
              </w:rPr>
              <w:lastRenderedPageBreak/>
              <w:t xml:space="preserve">Exemplification of </w:t>
            </w:r>
            <w:r>
              <w:rPr>
                <w:lang w:eastAsia="en-GB"/>
              </w:rPr>
              <w:t>M</w:t>
            </w:r>
            <w:r w:rsidRPr="00004873">
              <w:rPr>
                <w:lang w:eastAsia="en-GB"/>
              </w:rPr>
              <w:t>astery</w:t>
            </w:r>
          </w:p>
        </w:tc>
      </w:tr>
      <w:tr w:rsidR="005116B1" w:rsidRPr="00246ACC" w14:paraId="6887964E" w14:textId="77777777" w:rsidTr="003B5161">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50A3F056" w14:textId="77777777" w:rsidR="005116B1" w:rsidRPr="00246ACC" w:rsidRDefault="005116B1" w:rsidP="00FA6E6D">
            <w:pPr>
              <w:spacing w:after="0" w:line="240" w:lineRule="auto"/>
              <w:textAlignment w:val="baseline"/>
              <w:rPr>
                <w:rFonts w:ascii="Open Sans" w:hAnsi="Open Sans" w:cs="Open Sans"/>
                <w:sz w:val="18"/>
                <w:szCs w:val="18"/>
              </w:rPr>
            </w:pPr>
            <w:r w:rsidRPr="0062124B">
              <w:rPr>
                <w:rFonts w:ascii="Calibri" w:eastAsia="Calibri" w:hAnsi="Calibri" w:cs="Times New Roman"/>
                <w:noProof/>
                <w:lang w:eastAsia="ja-JP"/>
              </w:rPr>
              <w:drawing>
                <wp:inline distT="0" distB="0" distL="0" distR="0" wp14:anchorId="16915C14" wp14:editId="6186360B">
                  <wp:extent cx="8410574" cy="4724398"/>
                  <wp:effectExtent l="0" t="0" r="9525" b="0"/>
                  <wp:docPr id="922982897" name="Picture 5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982897" name="Picture 51" descr="Diagram&#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8410574" cy="4724398"/>
                          </a:xfrm>
                          <a:prstGeom prst="rect">
                            <a:avLst/>
                          </a:prstGeom>
                        </pic:spPr>
                      </pic:pic>
                    </a:graphicData>
                  </a:graphic>
                </wp:inline>
              </w:drawing>
            </w:r>
          </w:p>
          <w:p w14:paraId="76407B42" w14:textId="77777777" w:rsidR="005116B1" w:rsidRPr="00246ACC" w:rsidRDefault="005116B1" w:rsidP="00FA6E6D">
            <w:pPr>
              <w:spacing w:after="0" w:line="240" w:lineRule="auto"/>
              <w:textAlignment w:val="baseline"/>
              <w:rPr>
                <w:rFonts w:ascii="Open Sans" w:hAnsi="Open Sans" w:cs="Open Sans"/>
                <w:sz w:val="18"/>
                <w:szCs w:val="18"/>
              </w:rPr>
            </w:pPr>
          </w:p>
          <w:p w14:paraId="22C577FB" w14:textId="77777777" w:rsidR="005116B1" w:rsidRPr="00246ACC" w:rsidRDefault="005116B1" w:rsidP="00FA6E6D">
            <w:pPr>
              <w:spacing w:after="0" w:line="240" w:lineRule="auto"/>
              <w:textAlignment w:val="baseline"/>
              <w:rPr>
                <w:rFonts w:ascii="Open Sans" w:hAnsi="Open Sans" w:cs="Open Sans"/>
                <w:sz w:val="18"/>
                <w:szCs w:val="18"/>
              </w:rPr>
            </w:pPr>
            <w:r w:rsidRPr="0062124B">
              <w:rPr>
                <w:rFonts w:ascii="Calibri" w:eastAsia="Calibri" w:hAnsi="Calibri" w:cs="Times New Roman"/>
                <w:noProof/>
                <w:lang w:eastAsia="ja-JP"/>
              </w:rPr>
              <w:lastRenderedPageBreak/>
              <w:drawing>
                <wp:inline distT="0" distB="0" distL="0" distR="0" wp14:anchorId="74D42879" wp14:editId="0A219A0E">
                  <wp:extent cx="8448676" cy="4791076"/>
                  <wp:effectExtent l="0" t="0" r="9525" b="9525"/>
                  <wp:docPr id="1969084665" name="Picture 52"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084665" name="Picture 52" descr="A picture containing chart&#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8448676" cy="4791076"/>
                          </a:xfrm>
                          <a:prstGeom prst="rect">
                            <a:avLst/>
                          </a:prstGeom>
                        </pic:spPr>
                      </pic:pic>
                    </a:graphicData>
                  </a:graphic>
                </wp:inline>
              </w:drawing>
            </w:r>
          </w:p>
          <w:p w14:paraId="0C98AC55" w14:textId="77777777" w:rsidR="005116B1" w:rsidRPr="00246ACC" w:rsidRDefault="005116B1" w:rsidP="00FA6E6D">
            <w:pPr>
              <w:spacing w:after="0" w:line="240" w:lineRule="auto"/>
              <w:textAlignment w:val="baseline"/>
              <w:rPr>
                <w:rFonts w:ascii="Open Sans" w:hAnsi="Open Sans" w:cs="Open Sans"/>
                <w:i/>
                <w:iCs/>
                <w:sz w:val="18"/>
                <w:szCs w:val="18"/>
              </w:rPr>
            </w:pPr>
          </w:p>
          <w:p w14:paraId="5817EBAE" w14:textId="77777777" w:rsidR="005116B1" w:rsidRDefault="005116B1" w:rsidP="00FA6E6D">
            <w:pPr>
              <w:spacing w:after="0" w:line="240" w:lineRule="auto"/>
              <w:textAlignment w:val="baseline"/>
              <w:rPr>
                <w:rFonts w:ascii="Open Sans" w:eastAsia="Times New Roman" w:hAnsi="Open Sans" w:cs="Open Sans"/>
                <w:sz w:val="18"/>
                <w:szCs w:val="18"/>
                <w:lang w:eastAsia="en-GB"/>
              </w:rPr>
            </w:pPr>
            <w:r w:rsidRPr="0062124B">
              <w:rPr>
                <w:rFonts w:ascii="Calibri" w:eastAsia="Calibri" w:hAnsi="Calibri" w:cs="Times New Roman"/>
                <w:noProof/>
                <w:lang w:eastAsia="ja-JP"/>
              </w:rPr>
              <w:lastRenderedPageBreak/>
              <w:drawing>
                <wp:inline distT="0" distB="0" distL="0" distR="0" wp14:anchorId="461FB45F" wp14:editId="49577D93">
                  <wp:extent cx="8410574" cy="4686300"/>
                  <wp:effectExtent l="0" t="0" r="9525" b="0"/>
                  <wp:docPr id="1560353348" name="Picture 5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353348" name="Picture 53" descr="A picture containing graphical user interface&#10;&#10;Description automatically generated"/>
                          <pic:cNvPicPr/>
                        </pic:nvPicPr>
                        <pic:blipFill>
                          <a:blip r:embed="rId62">
                            <a:extLst>
                              <a:ext uri="{28A0092B-C50C-407E-A947-70E740481C1C}">
                                <a14:useLocalDpi xmlns:a14="http://schemas.microsoft.com/office/drawing/2010/main" val="0"/>
                              </a:ext>
                            </a:extLst>
                          </a:blip>
                          <a:stretch>
                            <a:fillRect/>
                          </a:stretch>
                        </pic:blipFill>
                        <pic:spPr>
                          <a:xfrm>
                            <a:off x="0" y="0"/>
                            <a:ext cx="8410574" cy="4686300"/>
                          </a:xfrm>
                          <a:prstGeom prst="rect">
                            <a:avLst/>
                          </a:prstGeom>
                        </pic:spPr>
                      </pic:pic>
                    </a:graphicData>
                  </a:graphic>
                </wp:inline>
              </w:drawing>
            </w:r>
          </w:p>
          <w:p w14:paraId="28B951E5" w14:textId="77777777" w:rsidR="005116B1" w:rsidRPr="00246ACC" w:rsidRDefault="005116B1" w:rsidP="00FA6E6D">
            <w:pPr>
              <w:spacing w:after="0" w:line="240" w:lineRule="auto"/>
              <w:textAlignment w:val="baseline"/>
              <w:rPr>
                <w:rFonts w:ascii="Open Sans" w:eastAsia="Times New Roman" w:hAnsi="Open Sans" w:cs="Open Sans"/>
                <w:sz w:val="18"/>
                <w:szCs w:val="18"/>
                <w:lang w:eastAsia="en-GB"/>
              </w:rPr>
            </w:pPr>
          </w:p>
        </w:tc>
      </w:tr>
    </w:tbl>
    <w:p w14:paraId="349E1F8E" w14:textId="77777777" w:rsidR="005116B1" w:rsidRDefault="005116B1" w:rsidP="003B5161">
      <w:pPr>
        <w:pStyle w:val="AP-Text"/>
      </w:pPr>
      <w:r w:rsidRPr="00246ACC">
        <w:lastRenderedPageBreak/>
        <w:br w:type="page"/>
      </w:r>
    </w:p>
    <w:p w14:paraId="312D4FAC" w14:textId="75F89106" w:rsidR="005116B1" w:rsidRDefault="005116B1" w:rsidP="003B5161">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709"/>
        <w:gridCol w:w="4715"/>
        <w:gridCol w:w="4568"/>
      </w:tblGrid>
      <w:tr w:rsidR="005116B1" w:rsidRPr="002106AE" w14:paraId="59E21D79" w14:textId="77777777" w:rsidTr="003B5161">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2563F18" w14:textId="77777777" w:rsidR="005116B1" w:rsidRPr="002106AE" w:rsidRDefault="005116B1" w:rsidP="003B5161">
            <w:pPr>
              <w:pStyle w:val="AP-Textwhite"/>
            </w:pPr>
            <w:r w:rsidRPr="002106AE">
              <w:t xml:space="preserve">This </w:t>
            </w:r>
            <w:r>
              <w:t>T</w:t>
            </w:r>
            <w:r w:rsidRPr="002106AE">
              <w:t>opic</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1BF4BBE" w14:textId="77777777" w:rsidR="005116B1" w:rsidRPr="002106AE" w:rsidRDefault="005116B1" w:rsidP="003B5161">
            <w:pPr>
              <w:pStyle w:val="AP-Text"/>
              <w:cnfStyle w:val="100000000000" w:firstRow="1" w:lastRow="0" w:firstColumn="0" w:lastColumn="0" w:oddVBand="0" w:evenVBand="0" w:oddHBand="0" w:evenHBand="0" w:firstRowFirstColumn="0" w:firstRowLastColumn="0" w:lastRowFirstColumn="0" w:lastRowLastColumn="0"/>
            </w:pPr>
            <w:r>
              <w:t xml:space="preserve">9.1 </w:t>
            </w:r>
            <w:r w:rsidRPr="002106AE">
              <w:t>Variation and adaptation</w:t>
            </w:r>
          </w:p>
        </w:tc>
        <w:tc>
          <w:tcPr>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2C99191" w14:textId="77777777" w:rsidR="005116B1" w:rsidRPr="002106AE" w:rsidRDefault="005116B1" w:rsidP="003B5161">
            <w:pPr>
              <w:pStyle w:val="AP-Text"/>
              <w:cnfStyle w:val="100000000000" w:firstRow="1" w:lastRow="0" w:firstColumn="0" w:lastColumn="0" w:oddVBand="0" w:evenVBand="0" w:oddHBand="0" w:evenHBand="0" w:firstRowFirstColumn="0" w:firstRowLastColumn="0" w:lastRowFirstColumn="0" w:lastRowLastColumn="0"/>
            </w:pPr>
            <w:r>
              <w:t xml:space="preserve">9.2 </w:t>
            </w:r>
            <w:r w:rsidRPr="002106AE">
              <w:t>Evolution and extinction</w:t>
            </w:r>
          </w:p>
        </w:tc>
      </w:tr>
      <w:tr w:rsidR="005116B1" w:rsidRPr="002106AE" w14:paraId="4D6CCDD2" w14:textId="77777777" w:rsidTr="003B5161">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29194D4" w14:textId="77777777" w:rsidR="005116B1" w:rsidRPr="002106AE" w:rsidRDefault="005116B1" w:rsidP="003B5161">
            <w:pPr>
              <w:pStyle w:val="AP-Textwhite"/>
              <w:rPr>
                <w:b w:val="0"/>
                <w:bCs w:val="0"/>
              </w:rPr>
            </w:pPr>
            <w:r w:rsidRPr="002106AE">
              <w:rPr>
                <w:b w:val="0"/>
                <w:bCs w:val="0"/>
              </w:rPr>
              <w:t xml:space="preserve">State why there is variation in a population. </w:t>
            </w:r>
          </w:p>
          <w:p w14:paraId="36077C1B" w14:textId="77777777" w:rsidR="005116B1" w:rsidRPr="002106AE" w:rsidRDefault="005116B1" w:rsidP="003B5161">
            <w:pPr>
              <w:pStyle w:val="AP-Textwhite"/>
              <w:rPr>
                <w:b w:val="0"/>
                <w:bCs w:val="0"/>
                <w:lang w:val="it-IT"/>
              </w:rPr>
            </w:pPr>
          </w:p>
          <w:p w14:paraId="5830F1A5" w14:textId="77777777" w:rsidR="005116B1" w:rsidRPr="002106AE" w:rsidRDefault="005116B1" w:rsidP="003B5161">
            <w:pPr>
              <w:pStyle w:val="AP-Textwhite"/>
            </w:pPr>
            <w:r w:rsidRPr="002106AE">
              <w:rPr>
                <w:lang w:val="it-IT"/>
              </w:rPr>
              <w:t>1 point</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8B33EF9" w14:textId="77777777" w:rsidR="005116B1" w:rsidRPr="002106AE" w:rsidRDefault="005116B1" w:rsidP="003B5161">
            <w:pPr>
              <w:pStyle w:val="AP-Text"/>
              <w:cnfStyle w:val="000000000000" w:firstRow="0" w:lastRow="0" w:firstColumn="0" w:lastColumn="0" w:oddVBand="0" w:evenVBand="0" w:oddHBand="0" w:evenHBand="0" w:firstRowFirstColumn="0" w:firstRowLastColumn="0" w:lastRowFirstColumn="0" w:lastRowLastColumn="0"/>
            </w:pPr>
            <w:r w:rsidRPr="002106AE">
              <w:t>Define the term hybrid.</w:t>
            </w:r>
          </w:p>
          <w:p w14:paraId="3F83D636" w14:textId="77777777" w:rsidR="005116B1" w:rsidRPr="002106AE" w:rsidRDefault="005116B1" w:rsidP="003B5161">
            <w:pPr>
              <w:pStyle w:val="AP-Text"/>
              <w:cnfStyle w:val="000000000000" w:firstRow="0" w:lastRow="0" w:firstColumn="0" w:lastColumn="0" w:oddVBand="0" w:evenVBand="0" w:oddHBand="0" w:evenHBand="0" w:firstRowFirstColumn="0" w:firstRowLastColumn="0" w:lastRowFirstColumn="0" w:lastRowLastColumn="0"/>
            </w:pPr>
          </w:p>
          <w:p w14:paraId="3FBDA3D8" w14:textId="77777777" w:rsidR="005116B1" w:rsidRPr="002106AE" w:rsidRDefault="005116B1" w:rsidP="003B5161">
            <w:pPr>
              <w:pStyle w:val="AP-Text"/>
              <w:cnfStyle w:val="000000000000" w:firstRow="0" w:lastRow="0" w:firstColumn="0" w:lastColumn="0" w:oddVBand="0" w:evenVBand="0" w:oddHBand="0" w:evenHBand="0" w:firstRowFirstColumn="0" w:firstRowLastColumn="0" w:lastRowFirstColumn="0" w:lastRowLastColumn="0"/>
            </w:pPr>
          </w:p>
          <w:p w14:paraId="69436138" w14:textId="77777777" w:rsidR="005116B1" w:rsidRPr="003B5161" w:rsidRDefault="005116B1" w:rsidP="003B5161">
            <w:pPr>
              <w:pStyle w:val="AP-Text"/>
              <w:cnfStyle w:val="000000000000" w:firstRow="0" w:lastRow="0" w:firstColumn="0" w:lastColumn="0" w:oddVBand="0" w:evenVBand="0" w:oddHBand="0" w:evenHBand="0" w:firstRowFirstColumn="0" w:firstRowLastColumn="0" w:lastRowFirstColumn="0" w:lastRowLastColumn="0"/>
              <w:rPr>
                <w:b/>
                <w:bCs/>
              </w:rPr>
            </w:pPr>
            <w:r w:rsidRPr="003B5161">
              <w:rPr>
                <w:b/>
                <w:bCs/>
              </w:rPr>
              <w:t>1 point</w:t>
            </w:r>
          </w:p>
        </w:tc>
        <w:tc>
          <w:tcPr>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8F593AF" w14:textId="77777777" w:rsidR="005116B1" w:rsidRPr="002106AE" w:rsidRDefault="005116B1" w:rsidP="003B5161">
            <w:pPr>
              <w:pStyle w:val="AP-Text"/>
              <w:cnfStyle w:val="000000000000" w:firstRow="0" w:lastRow="0" w:firstColumn="0" w:lastColumn="0" w:oddVBand="0" w:evenVBand="0" w:oddHBand="0" w:evenHBand="0" w:firstRowFirstColumn="0" w:firstRowLastColumn="0" w:lastRowFirstColumn="0" w:lastRowLastColumn="0"/>
            </w:pPr>
            <w:r w:rsidRPr="002106AE">
              <w:t>Who proposed the theory of evolution by natural selection?</w:t>
            </w:r>
          </w:p>
          <w:p w14:paraId="602F8174" w14:textId="77777777" w:rsidR="005116B1" w:rsidRPr="002106AE" w:rsidRDefault="005116B1" w:rsidP="003B5161">
            <w:pPr>
              <w:pStyle w:val="AP-Text"/>
              <w:cnfStyle w:val="000000000000" w:firstRow="0" w:lastRow="0" w:firstColumn="0" w:lastColumn="0" w:oddVBand="0" w:evenVBand="0" w:oddHBand="0" w:evenHBand="0" w:firstRowFirstColumn="0" w:firstRowLastColumn="0" w:lastRowFirstColumn="0" w:lastRowLastColumn="0"/>
            </w:pPr>
          </w:p>
          <w:p w14:paraId="19863A07" w14:textId="77777777" w:rsidR="005116B1" w:rsidRPr="003B5161" w:rsidRDefault="005116B1" w:rsidP="003B5161">
            <w:pPr>
              <w:pStyle w:val="AP-Text"/>
              <w:cnfStyle w:val="000000000000" w:firstRow="0" w:lastRow="0" w:firstColumn="0" w:lastColumn="0" w:oddVBand="0" w:evenVBand="0" w:oddHBand="0" w:evenHBand="0" w:firstRowFirstColumn="0" w:firstRowLastColumn="0" w:lastRowFirstColumn="0" w:lastRowLastColumn="0"/>
              <w:rPr>
                <w:b/>
                <w:bCs/>
              </w:rPr>
            </w:pPr>
            <w:r w:rsidRPr="003B5161">
              <w:rPr>
                <w:b/>
                <w:bCs/>
              </w:rPr>
              <w:t>1 point</w:t>
            </w:r>
          </w:p>
        </w:tc>
      </w:tr>
      <w:tr w:rsidR="005116B1" w:rsidRPr="002106AE" w14:paraId="0342CDBA" w14:textId="77777777" w:rsidTr="003B5161">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220E2BB" w14:textId="77777777" w:rsidR="005116B1" w:rsidRPr="002106AE" w:rsidRDefault="005116B1" w:rsidP="003B5161">
            <w:pPr>
              <w:pStyle w:val="AP-Textwhite"/>
              <w:rPr>
                <w:b w:val="0"/>
                <w:bCs w:val="0"/>
              </w:rPr>
            </w:pPr>
            <w:r w:rsidRPr="002106AE">
              <w:rPr>
                <w:b w:val="0"/>
                <w:bCs w:val="0"/>
              </w:rPr>
              <w:t xml:space="preserve">Explain how antibiotic resistant bacteria provide evidence for evolution. </w:t>
            </w:r>
          </w:p>
          <w:p w14:paraId="22A6F9ED" w14:textId="77777777" w:rsidR="005116B1" w:rsidRPr="002106AE" w:rsidRDefault="005116B1" w:rsidP="003B5161">
            <w:pPr>
              <w:pStyle w:val="AP-Textwhite"/>
            </w:pPr>
          </w:p>
          <w:p w14:paraId="7ACEB257" w14:textId="77777777" w:rsidR="005116B1" w:rsidRPr="002106AE" w:rsidRDefault="005116B1" w:rsidP="003B5161">
            <w:pPr>
              <w:pStyle w:val="AP-Textwhite"/>
              <w:rPr>
                <w:b w:val="0"/>
                <w:bCs w:val="0"/>
              </w:rPr>
            </w:pPr>
            <w:r w:rsidRPr="002106AE">
              <w:t>3 points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69CAB1D" w14:textId="77777777" w:rsidR="005116B1" w:rsidRPr="002106AE" w:rsidRDefault="005116B1" w:rsidP="003B5161">
            <w:pPr>
              <w:pStyle w:val="AP-Text"/>
              <w:cnfStyle w:val="000000000000" w:firstRow="0" w:lastRow="0" w:firstColumn="0" w:lastColumn="0" w:oddVBand="0" w:evenVBand="0" w:oddHBand="0" w:evenHBand="0" w:firstRowFirstColumn="0" w:firstRowLastColumn="0" w:lastRowFirstColumn="0" w:lastRowLastColumn="0"/>
            </w:pPr>
            <w:r w:rsidRPr="002106AE">
              <w:t>Describe the causes of variation in a population.</w:t>
            </w:r>
          </w:p>
          <w:p w14:paraId="235D6CF3" w14:textId="77777777" w:rsidR="005116B1" w:rsidRDefault="005116B1" w:rsidP="003B5161">
            <w:pPr>
              <w:pStyle w:val="AP-Text"/>
              <w:cnfStyle w:val="000000000000" w:firstRow="0" w:lastRow="0" w:firstColumn="0" w:lastColumn="0" w:oddVBand="0" w:evenVBand="0" w:oddHBand="0" w:evenHBand="0" w:firstRowFirstColumn="0" w:firstRowLastColumn="0" w:lastRowFirstColumn="0" w:lastRowLastColumn="0"/>
            </w:pPr>
          </w:p>
          <w:p w14:paraId="522971F4" w14:textId="77777777" w:rsidR="005116B1" w:rsidRPr="002106AE" w:rsidRDefault="005116B1" w:rsidP="003B5161">
            <w:pPr>
              <w:pStyle w:val="AP-Text"/>
              <w:cnfStyle w:val="000000000000" w:firstRow="0" w:lastRow="0" w:firstColumn="0" w:lastColumn="0" w:oddVBand="0" w:evenVBand="0" w:oddHBand="0" w:evenHBand="0" w:firstRowFirstColumn="0" w:firstRowLastColumn="0" w:lastRowFirstColumn="0" w:lastRowLastColumn="0"/>
            </w:pPr>
          </w:p>
          <w:p w14:paraId="1B058904" w14:textId="77777777" w:rsidR="005116B1" w:rsidRPr="003B5161" w:rsidRDefault="005116B1" w:rsidP="003B5161">
            <w:pPr>
              <w:pStyle w:val="AP-Text"/>
              <w:cnfStyle w:val="000000000000" w:firstRow="0" w:lastRow="0" w:firstColumn="0" w:lastColumn="0" w:oddVBand="0" w:evenVBand="0" w:oddHBand="0" w:evenHBand="0" w:firstRowFirstColumn="0" w:firstRowLastColumn="0" w:lastRowFirstColumn="0" w:lastRowLastColumn="0"/>
              <w:rPr>
                <w:b/>
                <w:bCs/>
              </w:rPr>
            </w:pPr>
            <w:r w:rsidRPr="003B5161">
              <w:rPr>
                <w:b/>
                <w:bCs/>
              </w:rPr>
              <w:t>3 points</w:t>
            </w:r>
          </w:p>
        </w:tc>
        <w:tc>
          <w:tcPr>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E661D18" w14:textId="77777777" w:rsidR="005116B1" w:rsidRPr="002106AE" w:rsidRDefault="005116B1" w:rsidP="003B5161">
            <w:pPr>
              <w:pStyle w:val="AP-Text"/>
              <w:cnfStyle w:val="000000000000" w:firstRow="0" w:lastRow="0" w:firstColumn="0" w:lastColumn="0" w:oddVBand="0" w:evenVBand="0" w:oddHBand="0" w:evenHBand="0" w:firstRowFirstColumn="0" w:firstRowLastColumn="0" w:lastRowFirstColumn="0" w:lastRowLastColumn="0"/>
            </w:pPr>
            <w:r w:rsidRPr="002106AE">
              <w:t xml:space="preserve">Describe what is meant by survival of the fittest. </w:t>
            </w:r>
          </w:p>
          <w:p w14:paraId="6E76F5DC" w14:textId="77777777" w:rsidR="005116B1" w:rsidRDefault="005116B1" w:rsidP="003B5161">
            <w:pPr>
              <w:pStyle w:val="AP-Text"/>
              <w:cnfStyle w:val="000000000000" w:firstRow="0" w:lastRow="0" w:firstColumn="0" w:lastColumn="0" w:oddVBand="0" w:evenVBand="0" w:oddHBand="0" w:evenHBand="0" w:firstRowFirstColumn="0" w:firstRowLastColumn="0" w:lastRowFirstColumn="0" w:lastRowLastColumn="0"/>
            </w:pPr>
          </w:p>
          <w:p w14:paraId="64C2F873" w14:textId="77777777" w:rsidR="005116B1" w:rsidRPr="002106AE" w:rsidRDefault="005116B1" w:rsidP="003B5161">
            <w:pPr>
              <w:pStyle w:val="AP-Text"/>
              <w:cnfStyle w:val="000000000000" w:firstRow="0" w:lastRow="0" w:firstColumn="0" w:lastColumn="0" w:oddVBand="0" w:evenVBand="0" w:oddHBand="0" w:evenHBand="0" w:firstRowFirstColumn="0" w:firstRowLastColumn="0" w:lastRowFirstColumn="0" w:lastRowLastColumn="0"/>
            </w:pPr>
          </w:p>
          <w:p w14:paraId="26C2339D" w14:textId="77777777" w:rsidR="005116B1" w:rsidRPr="003B5161" w:rsidRDefault="005116B1" w:rsidP="003B5161">
            <w:pPr>
              <w:pStyle w:val="AP-Text"/>
              <w:cnfStyle w:val="000000000000" w:firstRow="0" w:lastRow="0" w:firstColumn="0" w:lastColumn="0" w:oddVBand="0" w:evenVBand="0" w:oddHBand="0" w:evenHBand="0" w:firstRowFirstColumn="0" w:firstRowLastColumn="0" w:lastRowFirstColumn="0" w:lastRowLastColumn="0"/>
              <w:rPr>
                <w:b/>
                <w:bCs/>
              </w:rPr>
            </w:pPr>
            <w:r w:rsidRPr="003B5161">
              <w:rPr>
                <w:b/>
                <w:bCs/>
              </w:rPr>
              <w:t>3 points</w:t>
            </w:r>
          </w:p>
        </w:tc>
      </w:tr>
      <w:tr w:rsidR="005116B1" w:rsidRPr="002106AE" w14:paraId="314F23CF" w14:textId="77777777" w:rsidTr="003B5161">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4DB1B2F" w14:textId="77777777" w:rsidR="005116B1" w:rsidRPr="002106AE" w:rsidRDefault="005116B1" w:rsidP="003B5161">
            <w:pPr>
              <w:pStyle w:val="AP-Textwhite"/>
              <w:rPr>
                <w:b w:val="0"/>
                <w:bCs w:val="0"/>
              </w:rPr>
            </w:pPr>
            <w:r w:rsidRPr="002106AE">
              <w:rPr>
                <w:b w:val="0"/>
                <w:bCs w:val="0"/>
              </w:rPr>
              <w:t xml:space="preserve">Discuss the implications of the human genome project on medicine. </w:t>
            </w:r>
          </w:p>
          <w:p w14:paraId="54AE9FE9" w14:textId="77777777" w:rsidR="005116B1" w:rsidRPr="002106AE" w:rsidRDefault="005116B1" w:rsidP="003B5161">
            <w:pPr>
              <w:pStyle w:val="AP-Textwhite"/>
              <w:rPr>
                <w:b w:val="0"/>
                <w:bCs w:val="0"/>
              </w:rPr>
            </w:pPr>
          </w:p>
          <w:p w14:paraId="4A398336" w14:textId="77777777" w:rsidR="005116B1" w:rsidRPr="002106AE" w:rsidRDefault="005116B1" w:rsidP="003B5161">
            <w:pPr>
              <w:pStyle w:val="AP-Textwhite"/>
            </w:pPr>
            <w:r w:rsidRPr="002106AE">
              <w:t>5 points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B6B9918" w14:textId="77777777" w:rsidR="005116B1" w:rsidRPr="002106AE" w:rsidRDefault="005116B1" w:rsidP="003B5161">
            <w:pPr>
              <w:pStyle w:val="AP-Text"/>
              <w:cnfStyle w:val="000000000000" w:firstRow="0" w:lastRow="0" w:firstColumn="0" w:lastColumn="0" w:oddVBand="0" w:evenVBand="0" w:oddHBand="0" w:evenHBand="0" w:firstRowFirstColumn="0" w:firstRowLastColumn="0" w:lastRowFirstColumn="0" w:lastRowLastColumn="0"/>
            </w:pPr>
            <w:r w:rsidRPr="002106AE">
              <w:t xml:space="preserve">Explain how organisms are classified. </w:t>
            </w:r>
          </w:p>
          <w:p w14:paraId="09DCE578" w14:textId="77777777" w:rsidR="005116B1" w:rsidRPr="002106AE" w:rsidRDefault="005116B1" w:rsidP="003B5161">
            <w:pPr>
              <w:pStyle w:val="AP-Text"/>
              <w:cnfStyle w:val="000000000000" w:firstRow="0" w:lastRow="0" w:firstColumn="0" w:lastColumn="0" w:oddVBand="0" w:evenVBand="0" w:oddHBand="0" w:evenHBand="0" w:firstRowFirstColumn="0" w:firstRowLastColumn="0" w:lastRowFirstColumn="0" w:lastRowLastColumn="0"/>
            </w:pPr>
          </w:p>
          <w:p w14:paraId="7A5BE576" w14:textId="77777777" w:rsidR="005116B1" w:rsidRPr="002106AE" w:rsidRDefault="005116B1" w:rsidP="003B5161">
            <w:pPr>
              <w:pStyle w:val="AP-Text"/>
              <w:cnfStyle w:val="000000000000" w:firstRow="0" w:lastRow="0" w:firstColumn="0" w:lastColumn="0" w:oddVBand="0" w:evenVBand="0" w:oddHBand="0" w:evenHBand="0" w:firstRowFirstColumn="0" w:firstRowLastColumn="0" w:lastRowFirstColumn="0" w:lastRowLastColumn="0"/>
            </w:pPr>
          </w:p>
          <w:p w14:paraId="327EDAE7" w14:textId="77777777" w:rsidR="005116B1" w:rsidRPr="003B5161" w:rsidRDefault="005116B1" w:rsidP="003B5161">
            <w:pPr>
              <w:pStyle w:val="AP-Text"/>
              <w:cnfStyle w:val="000000000000" w:firstRow="0" w:lastRow="0" w:firstColumn="0" w:lastColumn="0" w:oddVBand="0" w:evenVBand="0" w:oddHBand="0" w:evenHBand="0" w:firstRowFirstColumn="0" w:firstRowLastColumn="0" w:lastRowFirstColumn="0" w:lastRowLastColumn="0"/>
              <w:rPr>
                <w:b/>
                <w:bCs/>
              </w:rPr>
            </w:pPr>
            <w:r w:rsidRPr="003B5161">
              <w:rPr>
                <w:b/>
                <w:bCs/>
              </w:rPr>
              <w:t>5 points</w:t>
            </w:r>
          </w:p>
        </w:tc>
        <w:tc>
          <w:tcPr>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7A08D49" w14:textId="77777777" w:rsidR="005116B1" w:rsidRPr="002106AE" w:rsidRDefault="005116B1" w:rsidP="003B5161">
            <w:pPr>
              <w:pStyle w:val="AP-Text"/>
              <w:cnfStyle w:val="000000000000" w:firstRow="0" w:lastRow="0" w:firstColumn="0" w:lastColumn="0" w:oddVBand="0" w:evenVBand="0" w:oddHBand="0" w:evenHBand="0" w:firstRowFirstColumn="0" w:firstRowLastColumn="0" w:lastRowFirstColumn="0" w:lastRowLastColumn="0"/>
            </w:pPr>
            <w:r w:rsidRPr="002106AE">
              <w:t xml:space="preserve">Explain how extinction occurs. </w:t>
            </w:r>
          </w:p>
          <w:p w14:paraId="7558FA4A" w14:textId="77777777" w:rsidR="005116B1" w:rsidRDefault="005116B1" w:rsidP="003B5161">
            <w:pPr>
              <w:pStyle w:val="AP-Text"/>
              <w:cnfStyle w:val="000000000000" w:firstRow="0" w:lastRow="0" w:firstColumn="0" w:lastColumn="0" w:oddVBand="0" w:evenVBand="0" w:oddHBand="0" w:evenHBand="0" w:firstRowFirstColumn="0" w:firstRowLastColumn="0" w:lastRowFirstColumn="0" w:lastRowLastColumn="0"/>
            </w:pPr>
          </w:p>
          <w:p w14:paraId="7186E1BD" w14:textId="77777777" w:rsidR="005116B1" w:rsidRPr="002106AE" w:rsidRDefault="005116B1" w:rsidP="003B5161">
            <w:pPr>
              <w:pStyle w:val="AP-Text"/>
              <w:cnfStyle w:val="000000000000" w:firstRow="0" w:lastRow="0" w:firstColumn="0" w:lastColumn="0" w:oddVBand="0" w:evenVBand="0" w:oddHBand="0" w:evenHBand="0" w:firstRowFirstColumn="0" w:firstRowLastColumn="0" w:lastRowFirstColumn="0" w:lastRowLastColumn="0"/>
            </w:pPr>
          </w:p>
          <w:p w14:paraId="5E8F0F69" w14:textId="77777777" w:rsidR="005116B1" w:rsidRPr="003B5161" w:rsidRDefault="005116B1" w:rsidP="003B5161">
            <w:pPr>
              <w:pStyle w:val="AP-Text"/>
              <w:cnfStyle w:val="000000000000" w:firstRow="0" w:lastRow="0" w:firstColumn="0" w:lastColumn="0" w:oddVBand="0" w:evenVBand="0" w:oddHBand="0" w:evenHBand="0" w:firstRowFirstColumn="0" w:firstRowLastColumn="0" w:lastRowFirstColumn="0" w:lastRowLastColumn="0"/>
              <w:rPr>
                <w:b/>
                <w:bCs/>
              </w:rPr>
            </w:pPr>
            <w:r w:rsidRPr="003B5161">
              <w:rPr>
                <w:b/>
                <w:bCs/>
              </w:rPr>
              <w:t>5 points</w:t>
            </w:r>
          </w:p>
        </w:tc>
      </w:tr>
    </w:tbl>
    <w:p w14:paraId="6469E6CE" w14:textId="77777777" w:rsidR="005116B1" w:rsidRDefault="005116B1" w:rsidP="003B5161">
      <w:pPr>
        <w:pStyle w:val="AP-Text"/>
        <w:rPr>
          <w:color w:val="003057"/>
          <w:lang w:eastAsia="en-GB"/>
        </w:rPr>
      </w:pPr>
      <w:r>
        <w:br w:type="page"/>
      </w:r>
    </w:p>
    <w:p w14:paraId="4DC86026" w14:textId="77777777" w:rsidR="005116B1" w:rsidRDefault="005116B1" w:rsidP="00811FD9">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5773"/>
        <w:gridCol w:w="4196"/>
        <w:gridCol w:w="4023"/>
      </w:tblGrid>
      <w:tr w:rsidR="005116B1" w:rsidRPr="003B046B" w14:paraId="093EB3A9" w14:textId="77777777" w:rsidTr="00811FD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8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5D96688" w14:textId="349A62B7" w:rsidR="005116B1" w:rsidRPr="00811FD9" w:rsidRDefault="005116B1" w:rsidP="00811FD9">
            <w:pPr>
              <w:pStyle w:val="AP-Textwhite"/>
              <w:rPr>
                <w:b w:val="0"/>
                <w:bCs w:val="0"/>
              </w:rPr>
            </w:pPr>
            <w:r w:rsidRPr="00811FD9">
              <w:rPr>
                <w:b w:val="0"/>
                <w:bCs w:val="0"/>
              </w:rPr>
              <w:t>Mutations occur / sexual reproduction.</w:t>
            </w:r>
          </w:p>
        </w:tc>
        <w:tc>
          <w:tcPr>
            <w:tcW w:w="43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03F49EC" w14:textId="77777777" w:rsidR="005116B1" w:rsidRPr="00811FD9" w:rsidRDefault="005116B1" w:rsidP="00811FD9">
            <w:pPr>
              <w:pStyle w:val="AP-Text"/>
              <w:cnfStyle w:val="100000000000" w:firstRow="1" w:lastRow="0" w:firstColumn="0" w:lastColumn="0" w:oddVBand="0" w:evenVBand="0" w:oddHBand="0" w:evenHBand="0" w:firstRowFirstColumn="0" w:firstRowLastColumn="0" w:lastRowFirstColumn="0" w:lastRowLastColumn="0"/>
              <w:rPr>
                <w:b w:val="0"/>
                <w:bCs w:val="0"/>
              </w:rPr>
            </w:pPr>
            <w:r w:rsidRPr="00811FD9">
              <w:rPr>
                <w:b w:val="0"/>
                <w:bCs w:val="0"/>
              </w:rPr>
              <w:t xml:space="preserve">When two organisms of different species interbreed and produce an offspring. The offspring is not fertile. </w:t>
            </w:r>
          </w:p>
        </w:tc>
        <w:tc>
          <w:tcPr>
            <w:tcW w:w="414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2134B5C" w14:textId="0BDF095B" w:rsidR="005116B1" w:rsidRPr="00811FD9" w:rsidRDefault="005116B1" w:rsidP="00811FD9">
            <w:pPr>
              <w:pStyle w:val="AP-Text"/>
              <w:cnfStyle w:val="100000000000" w:firstRow="1" w:lastRow="0" w:firstColumn="0" w:lastColumn="0" w:oddVBand="0" w:evenVBand="0" w:oddHBand="0" w:evenHBand="0" w:firstRowFirstColumn="0" w:firstRowLastColumn="0" w:lastRowFirstColumn="0" w:lastRowLastColumn="0"/>
              <w:rPr>
                <w:b w:val="0"/>
                <w:bCs w:val="0"/>
              </w:rPr>
            </w:pPr>
            <w:r w:rsidRPr="00811FD9">
              <w:rPr>
                <w:b w:val="0"/>
                <w:bCs w:val="0"/>
              </w:rPr>
              <w:t>Darwin.</w:t>
            </w:r>
          </w:p>
        </w:tc>
      </w:tr>
      <w:tr w:rsidR="005116B1" w:rsidRPr="003B046B" w14:paraId="005543D0" w14:textId="77777777" w:rsidTr="00811FD9">
        <w:trPr>
          <w:jc w:val="center"/>
        </w:trPr>
        <w:tc>
          <w:tcPr>
            <w:cnfStyle w:val="001000000000" w:firstRow="0" w:lastRow="0" w:firstColumn="1" w:lastColumn="0" w:oddVBand="0" w:evenVBand="0" w:oddHBand="0" w:evenHBand="0" w:firstRowFirstColumn="0" w:firstRowLastColumn="0" w:lastRowFirstColumn="0" w:lastRowLastColumn="0"/>
            <w:tcW w:w="598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57F0674" w14:textId="77777777" w:rsidR="005116B1" w:rsidRPr="00811FD9" w:rsidRDefault="005116B1" w:rsidP="00811FD9">
            <w:pPr>
              <w:pStyle w:val="AP-Textwhite"/>
              <w:rPr>
                <w:b w:val="0"/>
                <w:bCs w:val="0"/>
              </w:rPr>
            </w:pPr>
            <w:r w:rsidRPr="00811FD9">
              <w:rPr>
                <w:b w:val="0"/>
                <w:bCs w:val="0"/>
              </w:rPr>
              <w:t>Mutations occur in the bacterial DNA making them more resistant to the antibiotic. When a person takes the antibiotic, the susceptible bacteria are killed, and the more resistant bacteria survive. The resistant bacteria can reproduce and pass the resistance trait onto their offspring. This occurs more frequently if people do not complete the course. The process repeats over many generations and the bacteria evolve to become resistant.</w:t>
            </w:r>
          </w:p>
        </w:tc>
        <w:tc>
          <w:tcPr>
            <w:tcW w:w="43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527627D" w14:textId="77777777" w:rsidR="005116B1" w:rsidRPr="00811FD9" w:rsidRDefault="005116B1" w:rsidP="00811FD9">
            <w:pPr>
              <w:pStyle w:val="AP-Text"/>
              <w:cnfStyle w:val="000000000000" w:firstRow="0" w:lastRow="0" w:firstColumn="0" w:lastColumn="0" w:oddVBand="0" w:evenVBand="0" w:oddHBand="0" w:evenHBand="0" w:firstRowFirstColumn="0" w:firstRowLastColumn="0" w:lastRowFirstColumn="0" w:lastRowLastColumn="0"/>
            </w:pPr>
            <w:r w:rsidRPr="00811FD9">
              <w:t>Genetic variation caused by mutation and sexual reproduction.</w:t>
            </w:r>
          </w:p>
          <w:p w14:paraId="10C8B4E3" w14:textId="1147B0C7" w:rsidR="005116B1" w:rsidRPr="00811FD9" w:rsidRDefault="005116B1" w:rsidP="00811FD9">
            <w:pPr>
              <w:pStyle w:val="AP-Text"/>
              <w:cnfStyle w:val="000000000000" w:firstRow="0" w:lastRow="0" w:firstColumn="0" w:lastColumn="0" w:oddVBand="0" w:evenVBand="0" w:oddHBand="0" w:evenHBand="0" w:firstRowFirstColumn="0" w:firstRowLastColumn="0" w:lastRowFirstColumn="0" w:lastRowLastColumn="0"/>
            </w:pPr>
            <w:r w:rsidRPr="00811FD9">
              <w:t xml:space="preserve">Environmental variation caused by the interaction between the organisms and the environment. </w:t>
            </w:r>
          </w:p>
        </w:tc>
        <w:tc>
          <w:tcPr>
            <w:tcW w:w="414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F31B0B8" w14:textId="0676A940" w:rsidR="005116B1" w:rsidRPr="00811FD9" w:rsidRDefault="005116B1" w:rsidP="00811FD9">
            <w:pPr>
              <w:pStyle w:val="AP-Text"/>
              <w:cnfStyle w:val="000000000000" w:firstRow="0" w:lastRow="0" w:firstColumn="0" w:lastColumn="0" w:oddVBand="0" w:evenVBand="0" w:oddHBand="0" w:evenHBand="0" w:firstRowFirstColumn="0" w:firstRowLastColumn="0" w:lastRowFirstColumn="0" w:lastRowLastColumn="0"/>
            </w:pPr>
            <w:r w:rsidRPr="00811FD9">
              <w:t xml:space="preserve">The organisms that are better adapted to their environment </w:t>
            </w:r>
            <w:proofErr w:type="gramStart"/>
            <w:r w:rsidRPr="00811FD9">
              <w:t>are able to</w:t>
            </w:r>
            <w:proofErr w:type="gramEnd"/>
            <w:r w:rsidRPr="00811FD9">
              <w:t xml:space="preserve"> survive the selection pressure meaning that they can reproduce. </w:t>
            </w:r>
          </w:p>
        </w:tc>
      </w:tr>
      <w:tr w:rsidR="005116B1" w:rsidRPr="003B046B" w14:paraId="2489B36C" w14:textId="77777777" w:rsidTr="00811FD9">
        <w:trPr>
          <w:jc w:val="center"/>
        </w:trPr>
        <w:tc>
          <w:tcPr>
            <w:cnfStyle w:val="001000000000" w:firstRow="0" w:lastRow="0" w:firstColumn="1" w:lastColumn="0" w:oddVBand="0" w:evenVBand="0" w:oddHBand="0" w:evenHBand="0" w:firstRowFirstColumn="0" w:firstRowLastColumn="0" w:lastRowFirstColumn="0" w:lastRowLastColumn="0"/>
            <w:tcW w:w="598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217222E" w14:textId="77777777" w:rsidR="005116B1" w:rsidRPr="00811FD9" w:rsidRDefault="005116B1" w:rsidP="00811FD9">
            <w:pPr>
              <w:pStyle w:val="AP-Textwhite"/>
              <w:rPr>
                <w:b w:val="0"/>
                <w:bCs w:val="0"/>
              </w:rPr>
            </w:pPr>
            <w:r w:rsidRPr="00811FD9">
              <w:rPr>
                <w:b w:val="0"/>
                <w:bCs w:val="0"/>
                <w:spacing w:val="-4"/>
              </w:rPr>
              <w:t>Map genes and determine the function of proteins</w:t>
            </w:r>
            <w:r w:rsidRPr="00811FD9">
              <w:rPr>
                <w:b w:val="0"/>
                <w:bCs w:val="0"/>
              </w:rPr>
              <w:t>.</w:t>
            </w:r>
          </w:p>
          <w:p w14:paraId="2C873194" w14:textId="77777777" w:rsidR="005116B1" w:rsidRPr="00811FD9" w:rsidRDefault="005116B1" w:rsidP="00811FD9">
            <w:pPr>
              <w:pStyle w:val="AP-Textwhite"/>
              <w:rPr>
                <w:b w:val="0"/>
                <w:bCs w:val="0"/>
              </w:rPr>
            </w:pPr>
            <w:r w:rsidRPr="00811FD9">
              <w:rPr>
                <w:b w:val="0"/>
                <w:bCs w:val="0"/>
              </w:rPr>
              <w:t>Better understanding of diseases and how the body functions. Test peoples' susceptibility to disease</w:t>
            </w:r>
          </w:p>
          <w:p w14:paraId="5985CE16" w14:textId="77777777" w:rsidR="005116B1" w:rsidRPr="00811FD9" w:rsidRDefault="005116B1" w:rsidP="00811FD9">
            <w:pPr>
              <w:pStyle w:val="AP-Textwhite"/>
              <w:rPr>
                <w:b w:val="0"/>
                <w:bCs w:val="0"/>
              </w:rPr>
            </w:pPr>
            <w:r w:rsidRPr="00811FD9">
              <w:rPr>
                <w:b w:val="0"/>
                <w:bCs w:val="0"/>
              </w:rPr>
              <w:t>Allowing people to take preventative medication of lifestyle changes. Medicines can be tailor made.</w:t>
            </w:r>
          </w:p>
          <w:p w14:paraId="7D3FFB3A" w14:textId="77777777" w:rsidR="005116B1" w:rsidRPr="00811FD9" w:rsidRDefault="005116B1" w:rsidP="00811FD9">
            <w:pPr>
              <w:pStyle w:val="AP-Textwhite"/>
              <w:rPr>
                <w:b w:val="0"/>
                <w:bCs w:val="0"/>
              </w:rPr>
            </w:pPr>
            <w:r w:rsidRPr="00811FD9">
              <w:rPr>
                <w:b w:val="0"/>
                <w:bCs w:val="0"/>
              </w:rPr>
              <w:t xml:space="preserve">Cause anxiety in the individuals if they are going to get or more likely to get a disease. Allows for people to potentially discriminate against people on basis of their genetics. </w:t>
            </w:r>
          </w:p>
        </w:tc>
        <w:tc>
          <w:tcPr>
            <w:tcW w:w="43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4B53924" w14:textId="6A575D12" w:rsidR="005116B1" w:rsidRPr="00811FD9" w:rsidRDefault="005116B1" w:rsidP="00811FD9">
            <w:pPr>
              <w:pStyle w:val="AP-Text"/>
              <w:cnfStyle w:val="000000000000" w:firstRow="0" w:lastRow="0" w:firstColumn="0" w:lastColumn="0" w:oddVBand="0" w:evenVBand="0" w:oddHBand="0" w:evenHBand="0" w:firstRowFirstColumn="0" w:firstRowLastColumn="0" w:lastRowFirstColumn="0" w:lastRowLastColumn="0"/>
            </w:pPr>
            <w:r w:rsidRPr="00811FD9">
              <w:t>Organisms are classified based on similarities in the appearance or structure of the organisms and the physiology of the organism. Genetic analysis is also being used now to classify based on similarities and differences in the sequence of the DNA.</w:t>
            </w:r>
          </w:p>
        </w:tc>
        <w:tc>
          <w:tcPr>
            <w:tcW w:w="414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75DCCE1" w14:textId="77777777" w:rsidR="005116B1" w:rsidRPr="00811FD9" w:rsidRDefault="005116B1" w:rsidP="00811FD9">
            <w:pPr>
              <w:pStyle w:val="AP-Text"/>
              <w:cnfStyle w:val="000000000000" w:firstRow="0" w:lastRow="0" w:firstColumn="0" w:lastColumn="0" w:oddVBand="0" w:evenVBand="0" w:oddHBand="0" w:evenHBand="0" w:firstRowFirstColumn="0" w:firstRowLastColumn="0" w:lastRowFirstColumn="0" w:lastRowLastColumn="0"/>
            </w:pPr>
            <w:r w:rsidRPr="00811FD9">
              <w:t xml:space="preserve">When a selection pressure occurs on a population, e.g. disease, new predator, natural disaster, and organisms do not have beneficial characteristics to survive the selection pressure then reproduction rates decrease. Overtime (which can be short or prolonged) numbers of organisms decrease and extinction occurs. </w:t>
            </w:r>
          </w:p>
        </w:tc>
      </w:tr>
    </w:tbl>
    <w:p w14:paraId="40BBDB17" w14:textId="77777777" w:rsidR="00811FD9" w:rsidRPr="00811FD9" w:rsidRDefault="00811FD9" w:rsidP="00811FD9">
      <w:pPr>
        <w:pStyle w:val="AP-Text"/>
        <w:rPr>
          <w:sz w:val="2"/>
          <w:szCs w:val="2"/>
        </w:rPr>
      </w:pPr>
      <w:r w:rsidRPr="00811FD9">
        <w:rPr>
          <w:sz w:val="2"/>
          <w:szCs w:val="2"/>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970"/>
        <w:gridCol w:w="5545"/>
        <w:gridCol w:w="3471"/>
      </w:tblGrid>
      <w:tr w:rsidR="005116B1" w:rsidRPr="00625757" w14:paraId="6A0AB9B8" w14:textId="77777777" w:rsidTr="00CD49D5">
        <w:trPr>
          <w:jc w:val="center"/>
        </w:trPr>
        <w:tc>
          <w:tcPr>
            <w:tcW w:w="4954" w:type="dxa"/>
            <w:tcBorders>
              <w:top w:val="single" w:sz="6" w:space="0" w:color="auto"/>
              <w:left w:val="single" w:sz="6" w:space="0" w:color="auto"/>
              <w:bottom w:val="single" w:sz="6" w:space="0" w:color="auto"/>
              <w:right w:val="single" w:sz="6" w:space="0" w:color="auto"/>
            </w:tcBorders>
            <w:shd w:val="clear" w:color="auto" w:fill="000000" w:themeFill="text1"/>
          </w:tcPr>
          <w:p w14:paraId="29F45D8D" w14:textId="77777777" w:rsidR="005116B1" w:rsidRPr="00625757" w:rsidRDefault="005116B1" w:rsidP="00CD49D5">
            <w:pPr>
              <w:pStyle w:val="AP-Tableheadwhite"/>
              <w:rPr>
                <w:lang w:eastAsia="en-GB"/>
              </w:rPr>
            </w:pPr>
            <w:r w:rsidRPr="00625757">
              <w:rPr>
                <w:lang w:eastAsia="en-GB"/>
              </w:rPr>
              <w:lastRenderedPageBreak/>
              <w:t xml:space="preserve">Big Idea: </w:t>
            </w:r>
            <w:bookmarkStart w:id="8" w:name="_Hlk51281484"/>
            <w:r w:rsidRPr="00625757">
              <w:rPr>
                <w:lang w:eastAsia="en-GB"/>
              </w:rPr>
              <w:t>Organisms and their interactions with the environment</w:t>
            </w:r>
            <w:bookmarkEnd w:id="8"/>
          </w:p>
        </w:tc>
        <w:tc>
          <w:tcPr>
            <w:tcW w:w="5528" w:type="dxa"/>
            <w:tcBorders>
              <w:top w:val="single" w:sz="6" w:space="0" w:color="auto"/>
              <w:left w:val="nil"/>
              <w:bottom w:val="single" w:sz="6" w:space="0" w:color="auto"/>
              <w:right w:val="single" w:sz="6" w:space="0" w:color="auto"/>
            </w:tcBorders>
            <w:shd w:val="clear" w:color="auto" w:fill="000000" w:themeFill="text1"/>
          </w:tcPr>
          <w:p w14:paraId="1EB5AF4F" w14:textId="77777777" w:rsidR="005116B1" w:rsidRPr="00625757" w:rsidRDefault="005116B1" w:rsidP="00CD49D5">
            <w:pPr>
              <w:pStyle w:val="AP-Tableheadwhite"/>
              <w:rPr>
                <w:lang w:eastAsia="en-GB"/>
              </w:rPr>
            </w:pPr>
            <w:r w:rsidRPr="00625757">
              <w:rPr>
                <w:lang w:eastAsia="en-GB"/>
              </w:rPr>
              <w:t>Topic: 10.12 Genetic Modification</w:t>
            </w:r>
          </w:p>
        </w:tc>
        <w:tc>
          <w:tcPr>
            <w:tcW w:w="3460" w:type="dxa"/>
            <w:tcBorders>
              <w:top w:val="single" w:sz="6" w:space="0" w:color="auto"/>
              <w:left w:val="nil"/>
              <w:bottom w:val="single" w:sz="6" w:space="0" w:color="auto"/>
              <w:right w:val="single" w:sz="6" w:space="0" w:color="auto"/>
            </w:tcBorders>
            <w:shd w:val="clear" w:color="auto" w:fill="000000" w:themeFill="text1"/>
          </w:tcPr>
          <w:p w14:paraId="3B132F4F" w14:textId="77777777" w:rsidR="005116B1" w:rsidRPr="00625757" w:rsidRDefault="005116B1" w:rsidP="00CD49D5">
            <w:pPr>
              <w:pStyle w:val="AP-Tableheadwhite"/>
              <w:rPr>
                <w:lang w:eastAsia="en-GB"/>
              </w:rPr>
            </w:pPr>
            <w:r w:rsidRPr="00625757">
              <w:rPr>
                <w:lang w:eastAsia="en-GB"/>
              </w:rPr>
              <w:t>Indicative hours: 4 CS</w:t>
            </w:r>
            <w:r>
              <w:rPr>
                <w:lang w:eastAsia="en-GB"/>
              </w:rPr>
              <w:t xml:space="preserve"> /</w:t>
            </w:r>
            <w:r w:rsidRPr="00625757">
              <w:rPr>
                <w:lang w:eastAsia="en-GB"/>
              </w:rPr>
              <w:t xml:space="preserve"> 5 B</w:t>
            </w:r>
            <w:r>
              <w:rPr>
                <w:lang w:eastAsia="en-GB"/>
              </w:rPr>
              <w:t xml:space="preserve"> only</w:t>
            </w:r>
          </w:p>
        </w:tc>
      </w:tr>
      <w:tr w:rsidR="005116B1" w:rsidRPr="00625757" w14:paraId="43D7D2BC" w14:textId="77777777" w:rsidTr="00CD49D5">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3292C68D" w14:textId="432DA3CE" w:rsidR="005116B1" w:rsidRPr="00CD49D5" w:rsidRDefault="005116B1" w:rsidP="00CD49D5">
            <w:pPr>
              <w:pStyle w:val="AP-Tableheadwhite"/>
              <w:rPr>
                <w:color w:val="auto"/>
                <w:lang w:eastAsia="en-GB"/>
              </w:rPr>
            </w:pPr>
            <w:r w:rsidRPr="00625757">
              <w:rPr>
                <w:lang w:eastAsia="en-GB"/>
              </w:rPr>
              <w:t xml:space="preserve">Prior knowledge </w:t>
            </w:r>
          </w:p>
        </w:tc>
      </w:tr>
      <w:tr w:rsidR="005116B1" w:rsidRPr="00625757" w14:paraId="56641705" w14:textId="77777777" w:rsidTr="00CD49D5">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49BC4306" w14:textId="77777777" w:rsidR="005116B1" w:rsidRPr="00625757" w:rsidRDefault="005116B1" w:rsidP="00CD49D5">
            <w:pPr>
              <w:pStyle w:val="AP-Text"/>
              <w:rPr>
                <w:lang w:eastAsia="en-GB"/>
              </w:rPr>
            </w:pPr>
            <w:r w:rsidRPr="00625757">
              <w:rPr>
                <w:lang w:eastAsia="en-GB"/>
              </w:rPr>
              <w:t xml:space="preserve">In the previous topic, (topic 10.11 Variation and Evolution), students have covered variation and the process of evolution by natural selection which is driven by a selection pressure. This gives essential background knowledge to compare with the process covered in this topic where humans have driven the selection. The knowledge on the structure of DNA and bacterial cell components from year 9 (topic 9.4 The nucleus) and year 10 topics (topic 10.3 Mitosis and growth and 10.9 Genetics and Inheritance) are essential to understand genetic engineering.  </w:t>
            </w:r>
          </w:p>
        </w:tc>
      </w:tr>
      <w:tr w:rsidR="005116B1" w:rsidRPr="00625757" w14:paraId="552450CC" w14:textId="77777777" w:rsidTr="00CD49D5">
        <w:trPr>
          <w:trHeight w:val="152"/>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58D3EC7D" w14:textId="77777777" w:rsidR="005116B1" w:rsidRPr="00625757" w:rsidRDefault="005116B1" w:rsidP="00CD49D5">
            <w:pPr>
              <w:pStyle w:val="AP-Tableheadwhite"/>
              <w:rPr>
                <w:lang w:eastAsia="en-GB"/>
              </w:rPr>
            </w:pPr>
            <w:r w:rsidRPr="00625757">
              <w:rPr>
                <w:lang w:eastAsia="en-GB"/>
              </w:rPr>
              <w:t>Topic overview</w:t>
            </w:r>
          </w:p>
        </w:tc>
      </w:tr>
      <w:tr w:rsidR="005116B1" w:rsidRPr="00625757" w14:paraId="5FE9379A" w14:textId="77777777" w:rsidTr="00CD49D5">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6D3C96B2" w14:textId="77777777" w:rsidR="005116B1" w:rsidRPr="00625757" w:rsidRDefault="005116B1" w:rsidP="00CD49D5">
            <w:pPr>
              <w:pStyle w:val="AP-Text"/>
            </w:pPr>
            <w:r w:rsidRPr="00625757">
              <w:t xml:space="preserve">This topic covers the application of science with the technology’s humans have used to manipulate organisms and species for their benefit by covering selective breeding of plants and animals and genetic engineering. It looks at the process of tissue culture in relation to medicine and plant breeding programmes. It also looks at the advantages and disadvantages of these processes to providing solutions to problems in medicine and agriculture. GCSE Biology students also cover the advantages and disadvantages of introducing genes for insect resistance into plants, as well as the impact of the use of fertilisers and biological control. </w:t>
            </w:r>
          </w:p>
          <w:p w14:paraId="486E1CC8" w14:textId="77777777" w:rsidR="005116B1" w:rsidRPr="00625757" w:rsidRDefault="005116B1" w:rsidP="00CD49D5">
            <w:pPr>
              <w:pStyle w:val="AP-Text"/>
            </w:pPr>
          </w:p>
          <w:p w14:paraId="4352F0B5" w14:textId="77777777" w:rsidR="005116B1" w:rsidRPr="00625757" w:rsidRDefault="005116B1" w:rsidP="00CD49D5">
            <w:pPr>
              <w:pStyle w:val="AP-Text"/>
            </w:pPr>
            <w:r w:rsidRPr="00625757">
              <w:rPr>
                <w:iCs/>
                <w:lang w:eastAsia="en-GB"/>
              </w:rPr>
              <w:t xml:space="preserve">This topic provides useful knowledge for some aspects of topic 9 in Combined Science where the positives and negatives of human interactions in ecosystems are considered and in topic 9 for Biology, where the positives and negatives of human interactions in ecosystems are considered, as well as the biological factors affecting levels of food security. </w:t>
            </w:r>
          </w:p>
        </w:tc>
      </w:tr>
      <w:tr w:rsidR="005116B1" w:rsidRPr="00625757" w14:paraId="5572C6C5" w14:textId="77777777" w:rsidTr="00CD49D5">
        <w:trPr>
          <w:trHeight w:val="165"/>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110705B6" w14:textId="77777777" w:rsidR="005116B1" w:rsidRPr="00625757" w:rsidRDefault="005116B1" w:rsidP="00CD49D5">
            <w:pPr>
              <w:pStyle w:val="AP-Tableheadwhite"/>
              <w:rPr>
                <w:lang w:eastAsia="en-GB"/>
              </w:rPr>
            </w:pPr>
            <w:r w:rsidRPr="00625757">
              <w:rPr>
                <w:lang w:eastAsia="en-GB"/>
              </w:rPr>
              <w:t>Topic progression</w:t>
            </w:r>
          </w:p>
        </w:tc>
      </w:tr>
      <w:tr w:rsidR="005116B1" w:rsidRPr="00625757" w14:paraId="53E8BDCB" w14:textId="77777777" w:rsidTr="00CD49D5">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2F40617D" w14:textId="77777777" w:rsidR="005116B1" w:rsidRPr="00625757" w:rsidRDefault="005116B1" w:rsidP="00CD49D5">
            <w:pPr>
              <w:pStyle w:val="AP-Text"/>
              <w:rPr>
                <w:lang w:eastAsia="en-GB"/>
              </w:rPr>
            </w:pPr>
            <w:r w:rsidRPr="00625757">
              <w:rPr>
                <w:lang w:eastAsia="en-GB"/>
              </w:rPr>
              <w:t>This topic provides background for year 11 topics (topic 11.10 Human influences on ecosystems) where the positives and negatives of human interactions in ecosystems are considered as well as the biological factors affecting levels of food security.</w:t>
            </w:r>
          </w:p>
        </w:tc>
      </w:tr>
    </w:tbl>
    <w:p w14:paraId="22C5F63B" w14:textId="77777777" w:rsidR="005116B1" w:rsidRPr="00CD49D5" w:rsidRDefault="005116B1" w:rsidP="00CD49D5">
      <w:pPr>
        <w:pStyle w:val="AP-Text"/>
        <w:rPr>
          <w:sz w:val="14"/>
          <w:szCs w:val="10"/>
        </w:rPr>
      </w:pPr>
      <w:r w:rsidRPr="00CD49D5">
        <w:rPr>
          <w:sz w:val="14"/>
          <w:szCs w:val="10"/>
        </w:rPr>
        <w:br w:type="page"/>
      </w:r>
    </w:p>
    <w:tbl>
      <w:tblPr>
        <w:tblW w:w="5000" w:type="pct"/>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3121"/>
        <w:gridCol w:w="5561"/>
        <w:gridCol w:w="5304"/>
      </w:tblGrid>
      <w:tr w:rsidR="005116B1" w:rsidRPr="00625757" w14:paraId="2459CF7F" w14:textId="77777777" w:rsidTr="00FD1DFD">
        <w:trPr>
          <w:trHeight w:val="298"/>
          <w:jc w:val="center"/>
        </w:trPr>
        <w:tc>
          <w:tcPr>
            <w:tcW w:w="13942" w:type="dxa"/>
            <w:gridSpan w:val="3"/>
            <w:shd w:val="clear" w:color="auto" w:fill="003057"/>
          </w:tcPr>
          <w:p w14:paraId="1F83F4FA" w14:textId="77777777" w:rsidR="005116B1" w:rsidRPr="00625757" w:rsidRDefault="005116B1" w:rsidP="00CD49D5">
            <w:pPr>
              <w:pStyle w:val="AP-Tableheadwhite"/>
              <w:rPr>
                <w:lang w:eastAsia="en-GB"/>
              </w:rPr>
            </w:pPr>
            <w:r w:rsidRPr="00625757">
              <w:rPr>
                <w:lang w:eastAsia="en-GB"/>
              </w:rPr>
              <w:lastRenderedPageBreak/>
              <w:t>Links to National Curriculum Programme of Study</w:t>
            </w:r>
          </w:p>
        </w:tc>
      </w:tr>
      <w:tr w:rsidR="005116B1" w:rsidRPr="00625757" w14:paraId="0282A655" w14:textId="77777777" w:rsidTr="00FD1DFD">
        <w:trPr>
          <w:trHeight w:val="420"/>
          <w:jc w:val="center"/>
        </w:trPr>
        <w:tc>
          <w:tcPr>
            <w:tcW w:w="13942" w:type="dxa"/>
            <w:gridSpan w:val="3"/>
            <w:shd w:val="clear" w:color="auto" w:fill="auto"/>
          </w:tcPr>
          <w:p w14:paraId="247A0937" w14:textId="77777777" w:rsidR="005116B1" w:rsidRPr="00625757" w:rsidRDefault="005116B1" w:rsidP="00CD49D5">
            <w:pPr>
              <w:pStyle w:val="AP-Bullet"/>
            </w:pPr>
            <w:r w:rsidRPr="00625757">
              <w:t>The importance of selective breeding of plants and animals in agriculture; and</w:t>
            </w:r>
          </w:p>
          <w:p w14:paraId="78C040CB" w14:textId="77777777" w:rsidR="005116B1" w:rsidRPr="00625757" w:rsidRDefault="005116B1" w:rsidP="00CD49D5">
            <w:pPr>
              <w:pStyle w:val="AP-Bullet"/>
            </w:pPr>
            <w:r w:rsidRPr="00625757">
              <w:t>the uses of modern biotechnology including gene technology; some of the practical and ethical considerations of modern biotechnology.</w:t>
            </w:r>
          </w:p>
        </w:tc>
      </w:tr>
      <w:tr w:rsidR="005116B1" w:rsidRPr="00625757" w14:paraId="020BEFE0" w14:textId="77777777" w:rsidTr="00FD1DFD">
        <w:trPr>
          <w:trHeight w:val="284"/>
          <w:jc w:val="center"/>
        </w:trPr>
        <w:tc>
          <w:tcPr>
            <w:tcW w:w="13942" w:type="dxa"/>
            <w:gridSpan w:val="3"/>
            <w:shd w:val="clear" w:color="auto" w:fill="003057"/>
          </w:tcPr>
          <w:p w14:paraId="6933C4A5" w14:textId="77777777" w:rsidR="005116B1" w:rsidRPr="00625757" w:rsidRDefault="005116B1" w:rsidP="00CD49D5">
            <w:pPr>
              <w:pStyle w:val="AP-Tableheadwhite"/>
            </w:pPr>
            <w:r w:rsidRPr="00625757">
              <w:t>Links to Working Scientifically skills</w:t>
            </w:r>
          </w:p>
        </w:tc>
      </w:tr>
      <w:tr w:rsidR="005116B1" w:rsidRPr="00625757" w14:paraId="786C9DEF" w14:textId="77777777" w:rsidTr="00FD1DFD">
        <w:trPr>
          <w:trHeight w:val="675"/>
          <w:jc w:val="center"/>
        </w:trPr>
        <w:tc>
          <w:tcPr>
            <w:tcW w:w="13942" w:type="dxa"/>
            <w:gridSpan w:val="3"/>
            <w:shd w:val="clear" w:color="auto" w:fill="auto"/>
          </w:tcPr>
          <w:p w14:paraId="1EFE0725" w14:textId="77777777" w:rsidR="005116B1" w:rsidRPr="00625757" w:rsidRDefault="005116B1" w:rsidP="00CD49D5">
            <w:pPr>
              <w:pStyle w:val="AP-Text"/>
            </w:pPr>
            <w:r w:rsidRPr="00DD354D">
              <w:rPr>
                <w:b/>
                <w:bCs/>
              </w:rPr>
              <w:t>The development of scientific thinking</w:t>
            </w:r>
            <w:r w:rsidRPr="00625757">
              <w:t xml:space="preserve"> –</w:t>
            </w:r>
            <w:r>
              <w:t xml:space="preserve"> </w:t>
            </w:r>
            <w:r w:rsidRPr="00625757">
              <w:t>the power and limitations of science through applications of genetic engineering and manipulation.</w:t>
            </w:r>
          </w:p>
          <w:p w14:paraId="1264D4B6" w14:textId="77777777" w:rsidR="005116B1" w:rsidRPr="00625757" w:rsidRDefault="005116B1" w:rsidP="00CD49D5">
            <w:pPr>
              <w:pStyle w:val="AP-Text"/>
            </w:pPr>
            <w:r w:rsidRPr="00DD354D">
              <w:rPr>
                <w:b/>
                <w:bCs/>
              </w:rPr>
              <w:t>Analysis and evaluation</w:t>
            </w:r>
            <w:r w:rsidRPr="00625757">
              <w:t xml:space="preserve"> –</w:t>
            </w:r>
            <w:r>
              <w:t xml:space="preserve"> </w:t>
            </w:r>
            <w:r w:rsidRPr="00625757">
              <w:t xml:space="preserve">evaluation of the impact of humans on ecosystem using data and considering positive and negative outcomes. </w:t>
            </w:r>
          </w:p>
          <w:p w14:paraId="4141126C" w14:textId="77777777" w:rsidR="005116B1" w:rsidRPr="00625757" w:rsidRDefault="005116B1" w:rsidP="00CD49D5">
            <w:pPr>
              <w:pStyle w:val="AP-Text"/>
            </w:pPr>
            <w:r w:rsidRPr="00DD354D">
              <w:rPr>
                <w:b/>
                <w:bCs/>
              </w:rPr>
              <w:t>Scientific vocabulary, quantities, units, symbols, and nomenclature</w:t>
            </w:r>
            <w:r w:rsidRPr="00625757">
              <w:t xml:space="preserve"> – specific key words and nomenclature.</w:t>
            </w:r>
          </w:p>
        </w:tc>
      </w:tr>
      <w:tr w:rsidR="005116B1" w:rsidRPr="00625757" w14:paraId="03684C7B" w14:textId="77777777" w:rsidTr="00FD1DFD">
        <w:trPr>
          <w:trHeight w:val="156"/>
          <w:jc w:val="center"/>
        </w:trPr>
        <w:tc>
          <w:tcPr>
            <w:tcW w:w="3111" w:type="dxa"/>
            <w:shd w:val="clear" w:color="auto" w:fill="003057"/>
          </w:tcPr>
          <w:p w14:paraId="79F3DED2" w14:textId="77777777" w:rsidR="005116B1" w:rsidRPr="00625757" w:rsidRDefault="005116B1" w:rsidP="00CD49D5">
            <w:pPr>
              <w:pStyle w:val="AP-Tableheadwhite"/>
            </w:pPr>
            <w:r w:rsidRPr="00625757">
              <w:t xml:space="preserve">Details of practicals  </w:t>
            </w:r>
          </w:p>
        </w:tc>
        <w:tc>
          <w:tcPr>
            <w:tcW w:w="5544" w:type="dxa"/>
            <w:shd w:val="clear" w:color="auto" w:fill="003057"/>
          </w:tcPr>
          <w:p w14:paraId="1BB80804" w14:textId="77777777" w:rsidR="005116B1" w:rsidRPr="00625757" w:rsidRDefault="005116B1" w:rsidP="00CD49D5">
            <w:pPr>
              <w:pStyle w:val="AP-Tableheadwhite"/>
            </w:pPr>
            <w:r w:rsidRPr="00625757">
              <w:t xml:space="preserve">Misconceptions </w:t>
            </w:r>
          </w:p>
        </w:tc>
        <w:tc>
          <w:tcPr>
            <w:tcW w:w="5287" w:type="dxa"/>
            <w:shd w:val="clear" w:color="auto" w:fill="003057"/>
          </w:tcPr>
          <w:p w14:paraId="7E184051" w14:textId="77777777" w:rsidR="005116B1" w:rsidRPr="00625757" w:rsidRDefault="005116B1" w:rsidP="00CD49D5">
            <w:pPr>
              <w:pStyle w:val="AP-Tableheadwhite"/>
            </w:pPr>
            <w:r w:rsidRPr="00625757">
              <w:t xml:space="preserve">Future Ready </w:t>
            </w:r>
          </w:p>
        </w:tc>
      </w:tr>
      <w:tr w:rsidR="005116B1" w:rsidRPr="00625757" w14:paraId="53710721" w14:textId="77777777" w:rsidTr="00FD1DFD">
        <w:trPr>
          <w:trHeight w:val="675"/>
          <w:jc w:val="center"/>
        </w:trPr>
        <w:tc>
          <w:tcPr>
            <w:tcW w:w="3111" w:type="dxa"/>
            <w:shd w:val="clear" w:color="auto" w:fill="auto"/>
          </w:tcPr>
          <w:p w14:paraId="534AB145" w14:textId="77777777" w:rsidR="005116B1" w:rsidRPr="00DD354D" w:rsidRDefault="005116B1" w:rsidP="00CD49D5">
            <w:pPr>
              <w:pStyle w:val="AP-Text"/>
              <w:rPr>
                <w:lang w:eastAsia="en-GB"/>
              </w:rPr>
            </w:pPr>
            <w:r w:rsidRPr="00DD354D">
              <w:rPr>
                <w:lang w:eastAsia="en-GB"/>
              </w:rPr>
              <w:t>None.</w:t>
            </w:r>
          </w:p>
        </w:tc>
        <w:tc>
          <w:tcPr>
            <w:tcW w:w="5544" w:type="dxa"/>
            <w:shd w:val="clear" w:color="auto" w:fill="auto"/>
          </w:tcPr>
          <w:p w14:paraId="737F92CF" w14:textId="607F6258" w:rsidR="005116B1" w:rsidRDefault="005116B1" w:rsidP="00CD49D5">
            <w:pPr>
              <w:pStyle w:val="AP-Bullet"/>
            </w:pPr>
            <w:r w:rsidRPr="0003451B">
              <w:t>That transfer of genes between GM plants and wild plants can occur just by contact rather than requiring pollination and fertilisation which is species specific. There are videos and demonstrations online of gene transfer that can show this process.</w:t>
            </w:r>
          </w:p>
          <w:p w14:paraId="11ECB857" w14:textId="77777777" w:rsidR="00CC0B6F" w:rsidRDefault="00CC0B6F" w:rsidP="00CC0B6F">
            <w:pPr>
              <w:pStyle w:val="AP-Bullet"/>
              <w:numPr>
                <w:ilvl w:val="0"/>
                <w:numId w:val="0"/>
              </w:numPr>
              <w:ind w:left="340"/>
            </w:pPr>
          </w:p>
          <w:p w14:paraId="4BB8179A" w14:textId="77777777" w:rsidR="005116B1" w:rsidRPr="0003451B" w:rsidRDefault="005116B1" w:rsidP="00CD49D5">
            <w:pPr>
              <w:pStyle w:val="AP-Bullet"/>
            </w:pPr>
            <w:r w:rsidRPr="0003451B">
              <w:t>There is no evidence that consuming genetically modified plants is detrimental to human health or that it would have reduced health benefits. Students can research and</w:t>
            </w:r>
            <w:r w:rsidRPr="0003451B">
              <w:rPr>
                <w:b/>
                <w:bCs/>
              </w:rPr>
              <w:t xml:space="preserve"> </w:t>
            </w:r>
            <w:r w:rsidRPr="0003451B">
              <w:t>present both sides as part of a class debate.</w:t>
            </w:r>
          </w:p>
        </w:tc>
        <w:tc>
          <w:tcPr>
            <w:tcW w:w="5287" w:type="dxa"/>
            <w:shd w:val="clear" w:color="auto" w:fill="auto"/>
          </w:tcPr>
          <w:p w14:paraId="706E3993" w14:textId="77777777" w:rsidR="005116B1" w:rsidRPr="00CD49D5" w:rsidRDefault="005116B1" w:rsidP="00CD49D5">
            <w:pPr>
              <w:pStyle w:val="AP-Text"/>
              <w:rPr>
                <w:b/>
                <w:bCs/>
              </w:rPr>
            </w:pPr>
            <w:r w:rsidRPr="00CD49D5">
              <w:rPr>
                <w:b/>
                <w:bCs/>
              </w:rPr>
              <w:t>Key Stage 4 Step 9</w:t>
            </w:r>
          </w:p>
          <w:p w14:paraId="4FA3A155" w14:textId="77777777" w:rsidR="005116B1" w:rsidRPr="00067BE7" w:rsidRDefault="005116B1" w:rsidP="00CD49D5">
            <w:pPr>
              <w:pStyle w:val="AP-Text"/>
              <w:rPr>
                <w:iCs/>
              </w:rPr>
            </w:pPr>
            <w:r w:rsidRPr="00CD49D5">
              <w:rPr>
                <w:b/>
                <w:bCs/>
                <w:iCs/>
              </w:rPr>
              <w:t>Most valuable players can</w:t>
            </w:r>
            <w:r w:rsidRPr="00CD49D5">
              <w:rPr>
                <w:b/>
                <w:bCs/>
              </w:rPr>
              <w:t>:</w:t>
            </w:r>
            <w:r w:rsidRPr="00625757">
              <w:t xml:space="preserve"> Learn how to recognise work emotions and ways to stay positive as there is a lot of controversy over use of genetically modified food and students may have strong feelings about it.</w:t>
            </w:r>
          </w:p>
        </w:tc>
      </w:tr>
    </w:tbl>
    <w:p w14:paraId="322B613E" w14:textId="77777777" w:rsidR="005116B1" w:rsidRDefault="005116B1" w:rsidP="00CD49D5">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5116B1" w:rsidRPr="00625757" w14:paraId="780719EC" w14:textId="77777777" w:rsidTr="00FD1DFD">
        <w:trPr>
          <w:trHeight w:val="164"/>
          <w:jc w:val="center"/>
        </w:trPr>
        <w:tc>
          <w:tcPr>
            <w:tcW w:w="6971" w:type="dxa"/>
            <w:tcBorders>
              <w:top w:val="single" w:sz="4" w:space="0" w:color="auto"/>
              <w:left w:val="single" w:sz="4" w:space="0" w:color="auto"/>
              <w:bottom w:val="single" w:sz="4" w:space="0" w:color="auto"/>
              <w:right w:val="single" w:sz="4" w:space="0" w:color="auto"/>
            </w:tcBorders>
            <w:shd w:val="clear" w:color="auto" w:fill="003057"/>
          </w:tcPr>
          <w:p w14:paraId="453E62B6" w14:textId="77777777" w:rsidR="005116B1" w:rsidRPr="00625757" w:rsidRDefault="005116B1" w:rsidP="00FD1DFD">
            <w:pPr>
              <w:pStyle w:val="AP-Tableheadwhite"/>
            </w:pPr>
            <w:r w:rsidRPr="00625757">
              <w:lastRenderedPageBreak/>
              <w:t>Literacy ideas and terminology</w:t>
            </w:r>
          </w:p>
        </w:tc>
        <w:tc>
          <w:tcPr>
            <w:tcW w:w="6971" w:type="dxa"/>
            <w:tcBorders>
              <w:top w:val="single" w:sz="4" w:space="0" w:color="auto"/>
              <w:left w:val="single" w:sz="4" w:space="0" w:color="auto"/>
              <w:bottom w:val="single" w:sz="4" w:space="0" w:color="auto"/>
              <w:right w:val="single" w:sz="4" w:space="0" w:color="auto"/>
            </w:tcBorders>
            <w:shd w:val="clear" w:color="auto" w:fill="003057"/>
          </w:tcPr>
          <w:p w14:paraId="055DBC22" w14:textId="77777777" w:rsidR="005116B1" w:rsidRPr="00625757" w:rsidRDefault="005116B1" w:rsidP="00FD1DFD">
            <w:pPr>
              <w:pStyle w:val="AP-Tableheadwhite"/>
            </w:pPr>
            <w:r w:rsidRPr="00625757">
              <w:rPr>
                <w:rFonts w:eastAsia="Times New Roman"/>
                <w:lang w:eastAsia="en-GB"/>
              </w:rPr>
              <w:t>Broadening curriculum</w:t>
            </w:r>
          </w:p>
        </w:tc>
      </w:tr>
      <w:tr w:rsidR="005116B1" w:rsidRPr="00625757" w14:paraId="3E8309AF" w14:textId="77777777" w:rsidTr="00FD1DFD">
        <w:trPr>
          <w:trHeight w:val="675"/>
          <w:jc w:val="center"/>
        </w:trPr>
        <w:tc>
          <w:tcPr>
            <w:tcW w:w="6971" w:type="dxa"/>
            <w:tcBorders>
              <w:top w:val="single" w:sz="4" w:space="0" w:color="auto"/>
              <w:left w:val="single" w:sz="4" w:space="0" w:color="auto"/>
              <w:bottom w:val="single" w:sz="4" w:space="0" w:color="auto"/>
              <w:right w:val="single" w:sz="4" w:space="0" w:color="auto"/>
            </w:tcBorders>
            <w:shd w:val="clear" w:color="auto" w:fill="auto"/>
          </w:tcPr>
          <w:p w14:paraId="437A6E11" w14:textId="77777777" w:rsidR="005116B1" w:rsidRPr="00FD1DFD" w:rsidRDefault="005116B1" w:rsidP="00FD1DFD">
            <w:pPr>
              <w:pStyle w:val="AP-Text"/>
              <w:rPr>
                <w:b/>
                <w:bCs/>
              </w:rPr>
            </w:pPr>
            <w:r w:rsidRPr="00FD1DFD">
              <w:rPr>
                <w:b/>
                <w:bCs/>
                <w:lang w:eastAsia="en-GB"/>
              </w:rPr>
              <w:t>Ideas:</w:t>
            </w:r>
            <w:r w:rsidRPr="00FD1DFD">
              <w:rPr>
                <w:b/>
                <w:bCs/>
              </w:rPr>
              <w:t xml:space="preserve"> </w:t>
            </w:r>
          </w:p>
          <w:p w14:paraId="4ADD5B6A" w14:textId="77777777" w:rsidR="005116B1" w:rsidRPr="00DD354D" w:rsidRDefault="005116B1" w:rsidP="00FD1DFD">
            <w:pPr>
              <w:pStyle w:val="AP-Bullet"/>
            </w:pPr>
            <w:r w:rsidRPr="00DD354D">
              <w:t>Write a balanced argument for selective breeding or genetic modification which could be used to convince politicians if they should ban it or encourage its use.</w:t>
            </w:r>
          </w:p>
          <w:p w14:paraId="2908D829" w14:textId="77777777" w:rsidR="005116B1" w:rsidRPr="00DD354D" w:rsidRDefault="005116B1" w:rsidP="00FD1DFD">
            <w:pPr>
              <w:pStyle w:val="AP-Bullet"/>
            </w:pPr>
            <w:r w:rsidRPr="00DD354D">
              <w:t>Research and present information on how viruses are studied in tissue culture.</w:t>
            </w:r>
          </w:p>
          <w:p w14:paraId="535970E3" w14:textId="77777777" w:rsidR="005116B1" w:rsidRPr="00625757" w:rsidRDefault="005116B1" w:rsidP="00FD1DFD">
            <w:pPr>
              <w:pStyle w:val="AP-Text"/>
              <w:rPr>
                <w:lang w:eastAsia="en-GB"/>
              </w:rPr>
            </w:pPr>
          </w:p>
          <w:p w14:paraId="294CA60F" w14:textId="77777777" w:rsidR="005116B1" w:rsidRPr="00625757" w:rsidRDefault="005116B1" w:rsidP="00FD1DFD">
            <w:pPr>
              <w:pStyle w:val="AP-Text"/>
              <w:rPr>
                <w:lang w:eastAsia="en-GB"/>
              </w:rPr>
            </w:pPr>
            <w:r w:rsidRPr="00DD354D">
              <w:rPr>
                <w:b/>
                <w:bCs/>
                <w:lang w:eastAsia="en-GB"/>
              </w:rPr>
              <w:t>Diversity task:</w:t>
            </w:r>
            <w:r w:rsidRPr="00625757">
              <w:rPr>
                <w:lang w:eastAsia="en-GB"/>
              </w:rPr>
              <w:t xml:space="preserve"> Explore the women in science who have won the Nobel Prize (link to notable scientists in broadening curriculum section). What impact have their discoveries had on science, and what could happen in the future?</w:t>
            </w:r>
          </w:p>
          <w:p w14:paraId="7C8B4F02" w14:textId="77777777" w:rsidR="005116B1" w:rsidRPr="00625757" w:rsidRDefault="005116B1" w:rsidP="00FD1DFD">
            <w:pPr>
              <w:pStyle w:val="AP-Text"/>
              <w:rPr>
                <w:b/>
                <w:bCs/>
                <w:i/>
              </w:rPr>
            </w:pPr>
          </w:p>
          <w:p w14:paraId="0762FD76" w14:textId="77777777" w:rsidR="005116B1" w:rsidRDefault="005116B1" w:rsidP="00FD1DFD">
            <w:pPr>
              <w:pStyle w:val="AP-Text"/>
              <w:rPr>
                <w:b/>
                <w:bCs/>
              </w:rPr>
            </w:pPr>
            <w:r w:rsidRPr="00DD354D">
              <w:rPr>
                <w:b/>
                <w:bCs/>
              </w:rPr>
              <w:t>Key words:</w:t>
            </w:r>
          </w:p>
          <w:p w14:paraId="7BA2438C" w14:textId="675F5371" w:rsidR="005116B1" w:rsidRPr="00DD354D" w:rsidRDefault="005116B1" w:rsidP="00FD1DFD">
            <w:pPr>
              <w:pStyle w:val="AP-Text"/>
              <w:rPr>
                <w:b/>
                <w:bCs/>
              </w:rPr>
            </w:pPr>
            <w:r>
              <w:rPr>
                <w:b/>
                <w:bCs/>
              </w:rPr>
              <w:t>Tier 1:</w:t>
            </w:r>
            <w:r>
              <w:t xml:space="preserve"> </w:t>
            </w:r>
            <w:r w:rsidR="00CC0B6F">
              <w:t>D</w:t>
            </w:r>
            <w:r w:rsidRPr="00291882">
              <w:t>isease</w:t>
            </w:r>
            <w:r>
              <w:t>.</w:t>
            </w:r>
          </w:p>
          <w:p w14:paraId="1B064E18" w14:textId="77777777" w:rsidR="005116B1" w:rsidRPr="00625757" w:rsidRDefault="005116B1" w:rsidP="00FD1DFD">
            <w:pPr>
              <w:pStyle w:val="AP-Text"/>
            </w:pPr>
            <w:r w:rsidRPr="00DD354D">
              <w:rPr>
                <w:b/>
                <w:bCs/>
              </w:rPr>
              <w:t>Tier 2:</w:t>
            </w:r>
            <w:r w:rsidRPr="00625757">
              <w:t xml:space="preserve"> Artificial, toxin, extinction, differentiation, fertilisers</w:t>
            </w:r>
            <w:r>
              <w:t>.</w:t>
            </w:r>
          </w:p>
          <w:p w14:paraId="5BEEA87D" w14:textId="77777777" w:rsidR="005116B1" w:rsidRPr="00625757" w:rsidRDefault="005116B1" w:rsidP="00FD1DFD">
            <w:pPr>
              <w:pStyle w:val="AP-Text"/>
            </w:pPr>
            <w:r w:rsidRPr="00DD354D">
              <w:rPr>
                <w:b/>
                <w:bCs/>
              </w:rPr>
              <w:t>Tier 3:</w:t>
            </w:r>
            <w:r w:rsidRPr="00625757">
              <w:t xml:space="preserve"> </w:t>
            </w:r>
            <w:r>
              <w:t>S</w:t>
            </w:r>
            <w:r w:rsidRPr="00625757">
              <w:t>elective breeding, genetic engineering, restriction enzymes, sticky end, ligase, vector, recombinant, yield, tissue culture, biological control</w:t>
            </w:r>
            <w:r>
              <w:t>.</w:t>
            </w:r>
          </w:p>
        </w:tc>
        <w:tc>
          <w:tcPr>
            <w:tcW w:w="6971" w:type="dxa"/>
            <w:tcBorders>
              <w:top w:val="single" w:sz="4" w:space="0" w:color="auto"/>
              <w:left w:val="single" w:sz="4" w:space="0" w:color="auto"/>
              <w:bottom w:val="single" w:sz="4" w:space="0" w:color="auto"/>
              <w:right w:val="single" w:sz="4" w:space="0" w:color="auto"/>
            </w:tcBorders>
            <w:shd w:val="clear" w:color="auto" w:fill="auto"/>
          </w:tcPr>
          <w:p w14:paraId="6DC29EF8" w14:textId="77777777" w:rsidR="005116B1" w:rsidRPr="00FD1DFD" w:rsidRDefault="005116B1" w:rsidP="00FD1DFD">
            <w:pPr>
              <w:pStyle w:val="AP-Text"/>
              <w:rPr>
                <w:b/>
                <w:bCs/>
                <w:lang w:eastAsia="en-GB"/>
              </w:rPr>
            </w:pPr>
            <w:r w:rsidRPr="00FD1DFD">
              <w:rPr>
                <w:b/>
                <w:bCs/>
                <w:lang w:eastAsia="en-GB"/>
              </w:rPr>
              <w:t>Notable scientists:</w:t>
            </w:r>
          </w:p>
          <w:p w14:paraId="5E598EF2" w14:textId="77777777" w:rsidR="005116B1" w:rsidRPr="00625757" w:rsidRDefault="005116B1" w:rsidP="00FD1DFD">
            <w:pPr>
              <w:pStyle w:val="AP-Text"/>
              <w:rPr>
                <w:lang w:eastAsia="en-GB"/>
              </w:rPr>
            </w:pPr>
            <w:r w:rsidRPr="00FD1DFD">
              <w:rPr>
                <w:b/>
                <w:bCs/>
                <w:lang w:eastAsia="en-GB"/>
              </w:rPr>
              <w:t>Matt Anderson-Baron</w:t>
            </w:r>
            <w:r w:rsidRPr="00625757">
              <w:rPr>
                <w:lang w:eastAsia="en-GB"/>
              </w:rPr>
              <w:t xml:space="preserve"> (cell biologist Canadian Male) developing lab grown chicken nuggets. </w:t>
            </w:r>
          </w:p>
          <w:p w14:paraId="2CCDC7AF" w14:textId="77777777" w:rsidR="005116B1" w:rsidRPr="00625757" w:rsidRDefault="005116B1" w:rsidP="00FD1DFD">
            <w:pPr>
              <w:pStyle w:val="AP-Text"/>
              <w:rPr>
                <w:i/>
                <w:iCs/>
                <w:lang w:eastAsia="en-GB"/>
              </w:rPr>
            </w:pPr>
            <w:r w:rsidRPr="00FD1DFD">
              <w:rPr>
                <w:b/>
                <w:bCs/>
              </w:rPr>
              <w:t xml:space="preserve">Emmanuelle Charpentier and Jennifer A </w:t>
            </w:r>
            <w:proofErr w:type="spellStart"/>
            <w:r w:rsidRPr="00FD1DFD">
              <w:rPr>
                <w:b/>
                <w:bCs/>
              </w:rPr>
              <w:t>Doudna</w:t>
            </w:r>
            <w:proofErr w:type="spellEnd"/>
            <w:r w:rsidRPr="00625757">
              <w:t xml:space="preserve"> jointly won the 2020 Nobel prize in Chemistry (first ever joint awarding to two females, bringing the total number of women being awarded the prize in Chemistry to seven.) They were awarded the prize for the development of a method for gene editing known as ‘genetic </w:t>
            </w:r>
            <w:proofErr w:type="gramStart"/>
            <w:r w:rsidRPr="00625757">
              <w:t>scissors’</w:t>
            </w:r>
            <w:proofErr w:type="gramEnd"/>
            <w:r w:rsidRPr="00625757">
              <w:t xml:space="preserve">. Using these, researchers can change the DNA of plants, animals, and microorganisms with extremely high precision. This technology could have a huge impact on the life </w:t>
            </w:r>
            <w:proofErr w:type="gramStart"/>
            <w:r w:rsidRPr="00625757">
              <w:t>sciences</w:t>
            </w:r>
            <w:proofErr w:type="gramEnd"/>
            <w:r w:rsidRPr="00625757">
              <w:t xml:space="preserve"> and they are now being trialled to develop new cancer therapies, with a hope for curing cancer once and for all.</w:t>
            </w:r>
          </w:p>
          <w:p w14:paraId="6D726262" w14:textId="77777777" w:rsidR="005116B1" w:rsidRDefault="005116B1" w:rsidP="00FD1DFD">
            <w:pPr>
              <w:pStyle w:val="AP-Text"/>
              <w:rPr>
                <w:i/>
                <w:iCs/>
                <w:lang w:eastAsia="en-GB"/>
              </w:rPr>
            </w:pPr>
          </w:p>
          <w:p w14:paraId="58353353" w14:textId="77777777" w:rsidR="005116B1" w:rsidRPr="00FD1DFD" w:rsidRDefault="005116B1" w:rsidP="00FD1DFD">
            <w:pPr>
              <w:pStyle w:val="AP-Text"/>
              <w:rPr>
                <w:b/>
                <w:bCs/>
                <w:lang w:eastAsia="en-GB"/>
              </w:rPr>
            </w:pPr>
            <w:r w:rsidRPr="00FD1DFD">
              <w:rPr>
                <w:b/>
                <w:bCs/>
                <w:lang w:eastAsia="en-GB"/>
              </w:rPr>
              <w:t>STEM careers:</w:t>
            </w:r>
            <w:r w:rsidRPr="00FD1DFD">
              <w:rPr>
                <w:b/>
                <w:bCs/>
              </w:rPr>
              <w:t xml:space="preserve"> </w:t>
            </w:r>
          </w:p>
          <w:p w14:paraId="4B595E4A" w14:textId="60C7B0EA" w:rsidR="005116B1" w:rsidRPr="00625757" w:rsidRDefault="005116B1" w:rsidP="00FD1DFD">
            <w:pPr>
              <w:pStyle w:val="AP-Text"/>
            </w:pPr>
            <w:r w:rsidRPr="00625757">
              <w:t>Botanist, conservationist, forensic scientist, journalist, lab technician. marine biologist. zoologist.</w:t>
            </w:r>
            <w:r>
              <w:t xml:space="preserve"> More information </w:t>
            </w:r>
            <w:hyperlink r:id="rId63" w:history="1">
              <w:r w:rsidRPr="00DD354D">
                <w:rPr>
                  <w:rStyle w:val="Hyperlink"/>
                  <w:rFonts w:cs="Open Sans"/>
                  <w:szCs w:val="24"/>
                </w:rPr>
                <w:t>here</w:t>
              </w:r>
            </w:hyperlink>
            <w:r>
              <w:t>.</w:t>
            </w:r>
          </w:p>
        </w:tc>
      </w:tr>
    </w:tbl>
    <w:p w14:paraId="44175F62" w14:textId="77777777" w:rsidR="005116B1" w:rsidRDefault="005116B1" w:rsidP="00FD1DFD">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192"/>
        <w:gridCol w:w="4653"/>
        <w:gridCol w:w="5147"/>
      </w:tblGrid>
      <w:tr w:rsidR="005116B1" w:rsidRPr="00625757" w14:paraId="5B18F56F" w14:textId="77777777" w:rsidTr="00FD1DFD">
        <w:trPr>
          <w:jc w:val="center"/>
        </w:trPr>
        <w:tc>
          <w:tcPr>
            <w:tcW w:w="4192" w:type="dxa"/>
            <w:tcBorders>
              <w:top w:val="single" w:sz="4" w:space="0" w:color="auto"/>
              <w:left w:val="single" w:sz="4" w:space="0" w:color="auto"/>
              <w:bottom w:val="single" w:sz="4" w:space="0" w:color="auto"/>
              <w:right w:val="single" w:sz="4" w:space="0" w:color="auto"/>
            </w:tcBorders>
            <w:shd w:val="clear" w:color="auto" w:fill="003057"/>
            <w:hideMark/>
          </w:tcPr>
          <w:p w14:paraId="2119B1EF" w14:textId="4CBBCE38" w:rsidR="005116B1" w:rsidRPr="00FD1DFD" w:rsidRDefault="005116B1" w:rsidP="00FD1DFD">
            <w:pPr>
              <w:pStyle w:val="AP-Tableheadwhite"/>
              <w:rPr>
                <w:lang w:eastAsia="en-GB"/>
              </w:rPr>
            </w:pPr>
            <w:r w:rsidRPr="00625757">
              <w:rPr>
                <w:lang w:eastAsia="en-GB"/>
              </w:rPr>
              <w:lastRenderedPageBreak/>
              <w:t>Learning objectives</w:t>
            </w:r>
          </w:p>
        </w:tc>
        <w:tc>
          <w:tcPr>
            <w:tcW w:w="4653" w:type="dxa"/>
            <w:tcBorders>
              <w:top w:val="single" w:sz="4" w:space="0" w:color="auto"/>
              <w:left w:val="single" w:sz="4" w:space="0" w:color="auto"/>
              <w:bottom w:val="single" w:sz="4" w:space="0" w:color="auto"/>
              <w:right w:val="single" w:sz="4" w:space="0" w:color="auto"/>
            </w:tcBorders>
            <w:shd w:val="clear" w:color="auto" w:fill="003057"/>
            <w:hideMark/>
          </w:tcPr>
          <w:p w14:paraId="71CBE886" w14:textId="1649A66C" w:rsidR="005116B1" w:rsidRPr="00625757" w:rsidRDefault="005116B1" w:rsidP="00FD1DFD">
            <w:pPr>
              <w:pStyle w:val="AP-Tableheadwhite"/>
              <w:rPr>
                <w:lang w:eastAsia="en-GB"/>
              </w:rPr>
            </w:pPr>
            <w:r w:rsidRPr="00625757">
              <w:rPr>
                <w:lang w:eastAsia="en-GB"/>
              </w:rPr>
              <w:t>Teaching ideas / links to resources</w:t>
            </w:r>
          </w:p>
        </w:tc>
        <w:tc>
          <w:tcPr>
            <w:tcW w:w="5147" w:type="dxa"/>
            <w:tcBorders>
              <w:top w:val="single" w:sz="4" w:space="0" w:color="auto"/>
              <w:left w:val="single" w:sz="4" w:space="0" w:color="auto"/>
              <w:bottom w:val="single" w:sz="4" w:space="0" w:color="auto"/>
              <w:right w:val="single" w:sz="4" w:space="0" w:color="auto"/>
            </w:tcBorders>
            <w:shd w:val="clear" w:color="auto" w:fill="003057"/>
          </w:tcPr>
          <w:p w14:paraId="36A4608E" w14:textId="191EB06B" w:rsidR="005116B1" w:rsidRPr="00625757" w:rsidRDefault="005116B1" w:rsidP="00FD1DFD">
            <w:pPr>
              <w:pStyle w:val="AP-Tableheadwhite"/>
            </w:pPr>
            <w:r w:rsidRPr="00625757">
              <w:rPr>
                <w:bCs/>
              </w:rPr>
              <w:t>Indicative success criteria</w:t>
            </w:r>
          </w:p>
        </w:tc>
      </w:tr>
      <w:tr w:rsidR="005116B1" w:rsidRPr="00625757" w14:paraId="30CC1A26" w14:textId="77777777" w:rsidTr="00FD1DFD">
        <w:trPr>
          <w:trHeight w:val="645"/>
          <w:jc w:val="center"/>
        </w:trPr>
        <w:tc>
          <w:tcPr>
            <w:tcW w:w="4192" w:type="dxa"/>
            <w:tcBorders>
              <w:top w:val="single" w:sz="4" w:space="0" w:color="auto"/>
              <w:left w:val="single" w:sz="4" w:space="0" w:color="auto"/>
              <w:bottom w:val="single" w:sz="4" w:space="0" w:color="auto"/>
              <w:right w:val="single" w:sz="4" w:space="0" w:color="auto"/>
            </w:tcBorders>
          </w:tcPr>
          <w:p w14:paraId="678C98F6" w14:textId="77777777" w:rsidR="005116B1" w:rsidRPr="00FD1DFD" w:rsidRDefault="005116B1" w:rsidP="00FD1DFD">
            <w:pPr>
              <w:pStyle w:val="AP-Text"/>
              <w:rPr>
                <w:b/>
                <w:bCs/>
              </w:rPr>
            </w:pPr>
            <w:r w:rsidRPr="00FD1DFD">
              <w:rPr>
                <w:b/>
                <w:bCs/>
              </w:rPr>
              <w:t>Genetic Modification</w:t>
            </w:r>
          </w:p>
          <w:p w14:paraId="17D4F5F4" w14:textId="77777777" w:rsidR="005116B1" w:rsidRPr="00625757" w:rsidRDefault="005116B1" w:rsidP="00FD1DFD">
            <w:pPr>
              <w:pStyle w:val="AP-Text"/>
            </w:pPr>
            <w:r w:rsidRPr="00625757">
              <w:t xml:space="preserve">(Spec points: 4.8, 4.9B, 4.10, </w:t>
            </w:r>
            <w:r w:rsidRPr="00C17283">
              <w:rPr>
                <w:b/>
                <w:bCs/>
              </w:rPr>
              <w:t>4.11</w:t>
            </w:r>
            <w:r w:rsidRPr="00625757">
              <w:t>, 4.12B, 4.13B, 4.14)</w:t>
            </w:r>
          </w:p>
          <w:p w14:paraId="5FEC4A49" w14:textId="77777777" w:rsidR="005116B1" w:rsidRPr="00625757" w:rsidRDefault="005116B1" w:rsidP="00FD1DFD">
            <w:pPr>
              <w:pStyle w:val="AP-Text"/>
            </w:pPr>
          </w:p>
          <w:p w14:paraId="06EAB8A7" w14:textId="77777777" w:rsidR="005116B1" w:rsidRPr="00625757" w:rsidRDefault="005116B1" w:rsidP="00FD1DFD">
            <w:pPr>
              <w:pStyle w:val="AP-Bullet"/>
            </w:pPr>
            <w:r w:rsidRPr="00625757">
              <w:t>Know how selective breeding is done.</w:t>
            </w:r>
          </w:p>
          <w:p w14:paraId="75BA81E2" w14:textId="77777777" w:rsidR="005116B1" w:rsidRPr="00625757" w:rsidRDefault="005116B1" w:rsidP="00FD1DFD">
            <w:pPr>
              <w:pStyle w:val="AP-Bullet"/>
            </w:pPr>
            <w:r w:rsidRPr="00625757">
              <w:t>Know the process of tissue culture and its advantages (B).</w:t>
            </w:r>
          </w:p>
          <w:p w14:paraId="0F15A32E" w14:textId="77777777" w:rsidR="005116B1" w:rsidRPr="00625757" w:rsidRDefault="005116B1" w:rsidP="00FD1DFD">
            <w:pPr>
              <w:pStyle w:val="AP-Bullet"/>
              <w:rPr>
                <w:b/>
                <w:bCs/>
              </w:rPr>
            </w:pPr>
            <w:r w:rsidRPr="00625757">
              <w:rPr>
                <w:b/>
                <w:bCs/>
              </w:rPr>
              <w:t>Know the main stages of genetic engineering.</w:t>
            </w:r>
          </w:p>
          <w:p w14:paraId="4C21DABA" w14:textId="77777777" w:rsidR="005116B1" w:rsidRPr="00625757" w:rsidRDefault="005116B1" w:rsidP="00FD1DFD">
            <w:pPr>
              <w:pStyle w:val="AP-Bullet"/>
            </w:pPr>
            <w:r w:rsidRPr="00625757">
              <w:t>Know the advantages and disadvantages of GM organisms (B).</w:t>
            </w:r>
          </w:p>
          <w:p w14:paraId="49D0E231" w14:textId="77777777" w:rsidR="005116B1" w:rsidRPr="00625757" w:rsidRDefault="005116B1" w:rsidP="00FD1DFD">
            <w:pPr>
              <w:pStyle w:val="AP-Bullet"/>
            </w:pPr>
            <w:r w:rsidRPr="00625757">
              <w:t>Know the agricultural solutions to a growing human population (B).</w:t>
            </w:r>
          </w:p>
          <w:p w14:paraId="6D825CB9" w14:textId="77777777" w:rsidR="005116B1" w:rsidRPr="00DD354D" w:rsidRDefault="005116B1" w:rsidP="00FD1DFD">
            <w:pPr>
              <w:pStyle w:val="AP-Bullet"/>
              <w:rPr>
                <w:b/>
                <w:bCs/>
                <w:i/>
                <w:iCs/>
              </w:rPr>
            </w:pPr>
            <w:r w:rsidRPr="00625757">
              <w:t>Know the practical and ethical risks and benefits of genetic engineering and selective breeding related to agriculture and medicine</w:t>
            </w:r>
            <w:r w:rsidRPr="00625757">
              <w:rPr>
                <w:b/>
                <w:bCs/>
                <w:i/>
                <w:iCs/>
              </w:rPr>
              <w:t>.</w:t>
            </w:r>
          </w:p>
        </w:tc>
        <w:tc>
          <w:tcPr>
            <w:tcW w:w="4653" w:type="dxa"/>
            <w:tcBorders>
              <w:top w:val="single" w:sz="4" w:space="0" w:color="auto"/>
              <w:left w:val="single" w:sz="4" w:space="0" w:color="auto"/>
              <w:bottom w:val="single" w:sz="4" w:space="0" w:color="auto"/>
              <w:right w:val="single" w:sz="4" w:space="0" w:color="auto"/>
            </w:tcBorders>
          </w:tcPr>
          <w:p w14:paraId="3D2C06C4" w14:textId="77777777" w:rsidR="005116B1" w:rsidRPr="00625757" w:rsidRDefault="005116B1" w:rsidP="00FD1DFD">
            <w:pPr>
              <w:pStyle w:val="AP-Bullet"/>
              <w:rPr>
                <w:i/>
                <w:iCs/>
              </w:rPr>
            </w:pPr>
            <w:r w:rsidRPr="00625757">
              <w:t>Brainstorm examples of selective breeding.</w:t>
            </w:r>
          </w:p>
          <w:p w14:paraId="5D0C53DC" w14:textId="77777777" w:rsidR="005116B1" w:rsidRPr="00625757" w:rsidRDefault="005116B1" w:rsidP="00FD1DFD">
            <w:pPr>
              <w:pStyle w:val="AP-Bullet"/>
              <w:rPr>
                <w:i/>
                <w:iCs/>
              </w:rPr>
            </w:pPr>
            <w:r w:rsidRPr="00625757">
              <w:t>Show images of cultured cells and equipment used to manipulate them.</w:t>
            </w:r>
          </w:p>
          <w:p w14:paraId="3CFA03C7" w14:textId="77777777" w:rsidR="005116B1" w:rsidRPr="00625757" w:rsidRDefault="005116B1" w:rsidP="00FD1DFD">
            <w:pPr>
              <w:pStyle w:val="AP-Bullet"/>
              <w:rPr>
                <w:i/>
                <w:iCs/>
              </w:rPr>
            </w:pPr>
            <w:r w:rsidRPr="00625757">
              <w:t xml:space="preserve">Model the role of restriction enzymes creating complementary sticky ends. </w:t>
            </w:r>
          </w:p>
          <w:p w14:paraId="5E6FAF80" w14:textId="77777777" w:rsidR="005116B1" w:rsidRPr="00625757" w:rsidRDefault="005116B1" w:rsidP="00FD1DFD">
            <w:pPr>
              <w:pStyle w:val="AP-Bullet"/>
              <w:rPr>
                <w:i/>
                <w:iCs/>
              </w:rPr>
            </w:pPr>
            <w:r w:rsidRPr="00625757">
              <w:t>Research the use of fertilisers and biological control in farming.</w:t>
            </w:r>
          </w:p>
          <w:p w14:paraId="7DACA2E7" w14:textId="77777777" w:rsidR="005116B1" w:rsidRPr="00625757" w:rsidRDefault="005116B1" w:rsidP="00FD1DFD">
            <w:pPr>
              <w:pStyle w:val="AP-Bullet"/>
              <w:rPr>
                <w:i/>
                <w:iCs/>
              </w:rPr>
            </w:pPr>
            <w:r w:rsidRPr="00625757">
              <w:t>Debate the benefits and risks of selective breeding and genetic engineering.</w:t>
            </w:r>
          </w:p>
          <w:p w14:paraId="62F27D37" w14:textId="6FF6B39D" w:rsidR="005116B1" w:rsidRPr="00625757" w:rsidRDefault="005116B1" w:rsidP="00FD1DFD">
            <w:pPr>
              <w:pStyle w:val="AP-Text"/>
            </w:pPr>
          </w:p>
          <w:p w14:paraId="0BBA8638" w14:textId="77777777" w:rsidR="005116B1" w:rsidRPr="00DD354D" w:rsidRDefault="005116B1" w:rsidP="00FD1DFD">
            <w:pPr>
              <w:pStyle w:val="AP-Text"/>
              <w:rPr>
                <w:b/>
              </w:rPr>
            </w:pPr>
            <w:r w:rsidRPr="00DD354D">
              <w:rPr>
                <w:b/>
              </w:rPr>
              <w:t>Opportunities for extension</w:t>
            </w:r>
            <w:r>
              <w:rPr>
                <w:b/>
              </w:rPr>
              <w:t>:</w:t>
            </w:r>
          </w:p>
          <w:p w14:paraId="0DBBC0A7" w14:textId="77777777" w:rsidR="005116B1" w:rsidRPr="00625757" w:rsidRDefault="005116B1" w:rsidP="00C17283">
            <w:pPr>
              <w:pStyle w:val="AP-Text"/>
              <w:numPr>
                <w:ilvl w:val="0"/>
                <w:numId w:val="31"/>
              </w:numPr>
              <w:ind w:left="404"/>
            </w:pPr>
            <w:r w:rsidRPr="00625757">
              <w:t xml:space="preserve">Research the </w:t>
            </w:r>
            <w:proofErr w:type="gramStart"/>
            <w:r w:rsidRPr="00625757">
              <w:t>current status</w:t>
            </w:r>
            <w:proofErr w:type="gramEnd"/>
            <w:r w:rsidRPr="00625757">
              <w:t xml:space="preserve"> of growing genetically modified crops in the UK and other countries.</w:t>
            </w:r>
          </w:p>
          <w:p w14:paraId="76DA83E2" w14:textId="77777777" w:rsidR="005116B1" w:rsidRPr="00625757" w:rsidRDefault="005116B1" w:rsidP="00FD1DFD">
            <w:pPr>
              <w:pStyle w:val="AP-Text"/>
              <w:rPr>
                <w:b/>
              </w:rPr>
            </w:pPr>
          </w:p>
          <w:p w14:paraId="38025E4D" w14:textId="77777777" w:rsidR="005116B1" w:rsidRPr="00316235" w:rsidRDefault="005116B1" w:rsidP="00FD1DFD">
            <w:pPr>
              <w:pStyle w:val="AP-Text"/>
            </w:pPr>
            <w:r w:rsidRPr="00FD1DFD">
              <w:rPr>
                <w:b/>
                <w:bCs/>
              </w:rPr>
              <w:t>GCSE (Combined Science) published resources / ActiveLearn:</w:t>
            </w:r>
            <w:r>
              <w:t xml:space="preserve"> </w:t>
            </w:r>
            <w:r w:rsidRPr="00437990">
              <w:t>CB</w:t>
            </w:r>
            <w:r>
              <w:t>4d</w:t>
            </w:r>
            <w:r w:rsidRPr="00437990">
              <w:t>, CB</w:t>
            </w:r>
            <w:r>
              <w:t>4e.</w:t>
            </w:r>
            <w:r w:rsidRPr="00437990">
              <w:t xml:space="preserve"> </w:t>
            </w:r>
          </w:p>
          <w:p w14:paraId="4DE88AB6" w14:textId="77777777" w:rsidR="005116B1" w:rsidRPr="00316235" w:rsidRDefault="005116B1" w:rsidP="00FD1DFD">
            <w:pPr>
              <w:pStyle w:val="AP-Text"/>
            </w:pPr>
          </w:p>
          <w:p w14:paraId="6D1E40AE" w14:textId="77777777" w:rsidR="005116B1" w:rsidRPr="00625757" w:rsidRDefault="005116B1" w:rsidP="00FD1DFD">
            <w:pPr>
              <w:pStyle w:val="AP-Text"/>
              <w:rPr>
                <w:rFonts w:cs="Open Sans"/>
                <w:bCs/>
                <w:szCs w:val="24"/>
              </w:rPr>
            </w:pPr>
            <w:r w:rsidRPr="00FD1DFD">
              <w:rPr>
                <w:rFonts w:cs="Open Sans"/>
                <w:b/>
                <w:szCs w:val="24"/>
              </w:rPr>
              <w:t>GCSE (Separate Biology) published resources / ActiveLearn:</w:t>
            </w:r>
            <w:r w:rsidRPr="00F22760">
              <w:rPr>
                <w:rFonts w:cs="Open Sans"/>
                <w:bCs/>
                <w:szCs w:val="24"/>
              </w:rPr>
              <w:t xml:space="preserve"> </w:t>
            </w:r>
            <w:r w:rsidRPr="0073034E">
              <w:rPr>
                <w:rFonts w:cs="Open Sans"/>
                <w:bCs/>
                <w:szCs w:val="24"/>
              </w:rPr>
              <w:t>SB4e, SB4f, SB4g, SB4h, SB4i.</w:t>
            </w:r>
          </w:p>
        </w:tc>
        <w:tc>
          <w:tcPr>
            <w:tcW w:w="5147" w:type="dxa"/>
            <w:tcBorders>
              <w:top w:val="single" w:sz="4" w:space="0" w:color="auto"/>
              <w:left w:val="single" w:sz="4" w:space="0" w:color="auto"/>
              <w:bottom w:val="single" w:sz="4" w:space="0" w:color="auto"/>
              <w:right w:val="single" w:sz="4" w:space="0" w:color="auto"/>
            </w:tcBorders>
          </w:tcPr>
          <w:p w14:paraId="3CA447E0" w14:textId="77777777" w:rsidR="005116B1" w:rsidRPr="00625757" w:rsidRDefault="005116B1" w:rsidP="00FD1DFD">
            <w:pPr>
              <w:pStyle w:val="AP-Bullet"/>
              <w:rPr>
                <w:i/>
                <w:iCs/>
              </w:rPr>
            </w:pPr>
            <w:r w:rsidRPr="00625757">
              <w:t>Explain how named organisms can be selectively bred to produce specific characteristics (AO2).</w:t>
            </w:r>
          </w:p>
          <w:p w14:paraId="05662F2D" w14:textId="77777777" w:rsidR="005116B1" w:rsidRPr="00625757" w:rsidRDefault="005116B1" w:rsidP="00FD1DFD">
            <w:pPr>
              <w:pStyle w:val="AP-Bullet"/>
              <w:rPr>
                <w:i/>
                <w:iCs/>
              </w:rPr>
            </w:pPr>
            <w:r w:rsidRPr="00625757">
              <w:t>Describe how tissues can be cultured and the conditions needed for growth (AO1).</w:t>
            </w:r>
          </w:p>
          <w:p w14:paraId="3C2C79CF" w14:textId="77777777" w:rsidR="005116B1" w:rsidRPr="00625757" w:rsidRDefault="005116B1" w:rsidP="00FD1DFD">
            <w:pPr>
              <w:pStyle w:val="AP-Bullet"/>
              <w:rPr>
                <w:i/>
                <w:iCs/>
              </w:rPr>
            </w:pPr>
            <w:r w:rsidRPr="00625757">
              <w:t>Use examples to describe the advantages of tissue culture for plant breeding and medical research (AO2).</w:t>
            </w:r>
          </w:p>
          <w:p w14:paraId="1149D757" w14:textId="77777777" w:rsidR="005116B1" w:rsidRPr="00625757" w:rsidRDefault="005116B1" w:rsidP="00FD1DFD">
            <w:pPr>
              <w:pStyle w:val="AP-Bullet"/>
              <w:rPr>
                <w:i/>
                <w:iCs/>
              </w:rPr>
            </w:pPr>
            <w:r w:rsidRPr="00625757">
              <w:t>Define genetic engineering (AO1).</w:t>
            </w:r>
          </w:p>
          <w:p w14:paraId="58D6CF9D" w14:textId="77777777" w:rsidR="005116B1" w:rsidRPr="00291882" w:rsidRDefault="005116B1" w:rsidP="00FD1DFD">
            <w:pPr>
              <w:pStyle w:val="AP-Bullet"/>
              <w:rPr>
                <w:b/>
                <w:bCs/>
                <w:i/>
              </w:rPr>
            </w:pPr>
            <w:r w:rsidRPr="00291882">
              <w:rPr>
                <w:b/>
                <w:bCs/>
              </w:rPr>
              <w:t>Describe the role of restriction enzymes, sticky ends, ligase, and vectors in genetic engineering.</w:t>
            </w:r>
            <w:r>
              <w:rPr>
                <w:b/>
                <w:bCs/>
              </w:rPr>
              <w:t xml:space="preserve"> (AO1)</w:t>
            </w:r>
          </w:p>
          <w:p w14:paraId="43E79DEA" w14:textId="77777777" w:rsidR="005116B1" w:rsidRPr="00625757" w:rsidRDefault="005116B1" w:rsidP="00FD1DFD">
            <w:pPr>
              <w:pStyle w:val="AP-Bullet"/>
              <w:rPr>
                <w:i/>
                <w:iCs/>
              </w:rPr>
            </w:pPr>
            <w:r w:rsidRPr="00625757">
              <w:t>Evaluate the impact of introducing toxin genes into crop plants (AO1).</w:t>
            </w:r>
          </w:p>
          <w:p w14:paraId="27A1F8B8" w14:textId="77777777" w:rsidR="005116B1" w:rsidRPr="00625757" w:rsidRDefault="005116B1" w:rsidP="00FD1DFD">
            <w:pPr>
              <w:pStyle w:val="AP-Bullet"/>
              <w:rPr>
                <w:i/>
                <w:iCs/>
              </w:rPr>
            </w:pPr>
            <w:r w:rsidRPr="00625757">
              <w:t>Evaluate the effects of using of fertilisers and biological control as increase food supply (AO1).</w:t>
            </w:r>
          </w:p>
          <w:p w14:paraId="0BCF751A" w14:textId="77777777" w:rsidR="005116B1" w:rsidRPr="00625757" w:rsidRDefault="005116B1" w:rsidP="00FD1DFD">
            <w:pPr>
              <w:pStyle w:val="AP-Bullet"/>
            </w:pPr>
            <w:r w:rsidRPr="00625757">
              <w:t>Produce balanced arguments for and against the use of selective breeding and genetic engineering in agriculture and medicine using specific examples (AO2).</w:t>
            </w:r>
          </w:p>
        </w:tc>
      </w:tr>
    </w:tbl>
    <w:p w14:paraId="6DECF0CA" w14:textId="77777777" w:rsidR="00FD1DFD" w:rsidRPr="00FD1DFD" w:rsidRDefault="00FD1DFD" w:rsidP="00FD1DFD">
      <w:pPr>
        <w:pStyle w:val="AP-Text"/>
        <w:rPr>
          <w:sz w:val="12"/>
          <w:szCs w:val="8"/>
        </w:rPr>
      </w:pPr>
      <w:r w:rsidRPr="00FD1DFD">
        <w:rPr>
          <w:sz w:val="12"/>
          <w:szCs w:val="8"/>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13992"/>
      </w:tblGrid>
      <w:tr w:rsidR="005116B1" w:rsidRPr="00625757" w14:paraId="131F60D9" w14:textId="77777777" w:rsidTr="00FD1DFD">
        <w:trPr>
          <w:trHeight w:val="264"/>
          <w:jc w:val="center"/>
        </w:trPr>
        <w:tc>
          <w:tcPr>
            <w:tcW w:w="13942" w:type="dxa"/>
            <w:tcBorders>
              <w:top w:val="single" w:sz="4" w:space="0" w:color="auto"/>
              <w:left w:val="single" w:sz="4" w:space="0" w:color="auto"/>
              <w:bottom w:val="single" w:sz="4" w:space="0" w:color="auto"/>
              <w:right w:val="single" w:sz="4" w:space="0" w:color="auto"/>
            </w:tcBorders>
            <w:shd w:val="clear" w:color="auto" w:fill="003057"/>
          </w:tcPr>
          <w:p w14:paraId="2113E405" w14:textId="0DAAD85B" w:rsidR="005116B1" w:rsidRPr="00625757" w:rsidRDefault="005116B1" w:rsidP="00FD1DFD">
            <w:pPr>
              <w:pStyle w:val="AP-Tableheadwhite"/>
              <w:rPr>
                <w:lang w:eastAsia="en-GB"/>
              </w:rPr>
            </w:pPr>
            <w:r w:rsidRPr="00625757">
              <w:rPr>
                <w:lang w:eastAsia="en-GB"/>
              </w:rPr>
              <w:lastRenderedPageBreak/>
              <w:t xml:space="preserve">Exemplification of </w:t>
            </w:r>
            <w:r>
              <w:rPr>
                <w:lang w:eastAsia="en-GB"/>
              </w:rPr>
              <w:t>M</w:t>
            </w:r>
            <w:r w:rsidRPr="00625757">
              <w:rPr>
                <w:lang w:eastAsia="en-GB"/>
              </w:rPr>
              <w:t>astery</w:t>
            </w:r>
          </w:p>
        </w:tc>
      </w:tr>
      <w:tr w:rsidR="005116B1" w:rsidRPr="00246ACC" w14:paraId="3DAB90D5" w14:textId="77777777" w:rsidTr="00FD1DFD">
        <w:trPr>
          <w:trHeight w:val="1065"/>
          <w:jc w:val="center"/>
        </w:trPr>
        <w:tc>
          <w:tcPr>
            <w:tcW w:w="13942" w:type="dxa"/>
            <w:tcBorders>
              <w:top w:val="single" w:sz="4" w:space="0" w:color="auto"/>
              <w:left w:val="single" w:sz="4" w:space="0" w:color="auto"/>
              <w:bottom w:val="single" w:sz="4" w:space="0" w:color="auto"/>
              <w:right w:val="single" w:sz="4" w:space="0" w:color="auto"/>
            </w:tcBorders>
            <w:shd w:val="clear" w:color="auto" w:fill="auto"/>
          </w:tcPr>
          <w:p w14:paraId="35D30DD2" w14:textId="77777777" w:rsidR="005116B1" w:rsidRPr="00246ACC" w:rsidRDefault="005116B1" w:rsidP="00FD1DFD">
            <w:pPr>
              <w:spacing w:after="0" w:line="240" w:lineRule="auto"/>
              <w:textAlignment w:val="baseline"/>
              <w:rPr>
                <w:rFonts w:ascii="Open Sans" w:hAnsi="Open Sans" w:cs="Open Sans"/>
                <w:sz w:val="18"/>
                <w:szCs w:val="18"/>
              </w:rPr>
            </w:pPr>
            <w:r w:rsidRPr="00466585">
              <w:rPr>
                <w:rFonts w:ascii="Calibri" w:eastAsia="Calibri" w:hAnsi="Calibri" w:cs="Times New Roman"/>
                <w:noProof/>
                <w:lang w:eastAsia="ja-JP"/>
              </w:rPr>
              <w:drawing>
                <wp:inline distT="0" distB="0" distL="0" distR="0" wp14:anchorId="3C793ACF" wp14:editId="11D1D8D7">
                  <wp:extent cx="8401050" cy="4762502"/>
                  <wp:effectExtent l="0" t="0" r="0" b="0"/>
                  <wp:docPr id="2" name="Picture 57"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57" descr="Text, letter&#10;&#10;Description automatically generated"/>
                          <pic:cNvPicPr/>
                        </pic:nvPicPr>
                        <pic:blipFill>
                          <a:blip r:embed="rId64">
                            <a:extLst>
                              <a:ext uri="{28A0092B-C50C-407E-A947-70E740481C1C}">
                                <a14:useLocalDpi xmlns:a14="http://schemas.microsoft.com/office/drawing/2010/main" val="0"/>
                              </a:ext>
                            </a:extLst>
                          </a:blip>
                          <a:stretch>
                            <a:fillRect/>
                          </a:stretch>
                        </pic:blipFill>
                        <pic:spPr>
                          <a:xfrm>
                            <a:off x="0" y="0"/>
                            <a:ext cx="8401050" cy="4762502"/>
                          </a:xfrm>
                          <a:prstGeom prst="rect">
                            <a:avLst/>
                          </a:prstGeom>
                        </pic:spPr>
                      </pic:pic>
                    </a:graphicData>
                  </a:graphic>
                </wp:inline>
              </w:drawing>
            </w:r>
          </w:p>
          <w:p w14:paraId="7CC5F279" w14:textId="77777777" w:rsidR="005116B1" w:rsidRPr="00246ACC" w:rsidRDefault="005116B1" w:rsidP="00FD1DFD">
            <w:pPr>
              <w:spacing w:after="0" w:line="240" w:lineRule="auto"/>
              <w:textAlignment w:val="baseline"/>
              <w:rPr>
                <w:rFonts w:ascii="Open Sans" w:hAnsi="Open Sans" w:cs="Open Sans"/>
                <w:sz w:val="18"/>
                <w:szCs w:val="18"/>
              </w:rPr>
            </w:pPr>
          </w:p>
          <w:p w14:paraId="50F40D35" w14:textId="77777777" w:rsidR="005116B1" w:rsidRPr="006E09A9" w:rsidRDefault="005116B1" w:rsidP="00FD1DFD">
            <w:pPr>
              <w:spacing w:after="0" w:line="240" w:lineRule="auto"/>
              <w:textAlignment w:val="baseline"/>
              <w:rPr>
                <w:rFonts w:ascii="Open Sans" w:hAnsi="Open Sans" w:cs="Open Sans"/>
                <w:sz w:val="18"/>
                <w:szCs w:val="18"/>
              </w:rPr>
            </w:pPr>
            <w:r w:rsidRPr="00466585">
              <w:rPr>
                <w:rFonts w:ascii="Calibri" w:eastAsia="Calibri" w:hAnsi="Calibri" w:cs="Times New Roman"/>
                <w:noProof/>
                <w:lang w:eastAsia="ja-JP"/>
              </w:rPr>
              <w:lastRenderedPageBreak/>
              <w:drawing>
                <wp:inline distT="0" distB="0" distL="0" distR="0" wp14:anchorId="3A786814" wp14:editId="383D950B">
                  <wp:extent cx="8410574" cy="4733926"/>
                  <wp:effectExtent l="0" t="0" r="9525" b="9525"/>
                  <wp:docPr id="5" name="Picture 58"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8" descr="A picture containing diagram&#10;&#10;Description automatically generated"/>
                          <pic:cNvPicPr/>
                        </pic:nvPicPr>
                        <pic:blipFill>
                          <a:blip r:embed="rId65">
                            <a:extLst>
                              <a:ext uri="{28A0092B-C50C-407E-A947-70E740481C1C}">
                                <a14:useLocalDpi xmlns:a14="http://schemas.microsoft.com/office/drawing/2010/main" val="0"/>
                              </a:ext>
                            </a:extLst>
                          </a:blip>
                          <a:stretch>
                            <a:fillRect/>
                          </a:stretch>
                        </pic:blipFill>
                        <pic:spPr>
                          <a:xfrm>
                            <a:off x="0" y="0"/>
                            <a:ext cx="8410574" cy="4733926"/>
                          </a:xfrm>
                          <a:prstGeom prst="rect">
                            <a:avLst/>
                          </a:prstGeom>
                        </pic:spPr>
                      </pic:pic>
                    </a:graphicData>
                  </a:graphic>
                </wp:inline>
              </w:drawing>
            </w:r>
          </w:p>
        </w:tc>
      </w:tr>
    </w:tbl>
    <w:p w14:paraId="22AF4D22" w14:textId="77777777" w:rsidR="005116B1" w:rsidRPr="00D508A2" w:rsidRDefault="005116B1" w:rsidP="00D508A2">
      <w:pPr>
        <w:pStyle w:val="AP-Text"/>
      </w:pPr>
      <w:r w:rsidRPr="00D508A2">
        <w:lastRenderedPageBreak/>
        <w:br w:type="page"/>
      </w:r>
    </w:p>
    <w:p w14:paraId="3A2ED29D" w14:textId="5B0030DA" w:rsidR="005116B1" w:rsidRDefault="005116B1" w:rsidP="00D508A2">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06"/>
        <w:gridCol w:w="4655"/>
        <w:gridCol w:w="4831"/>
      </w:tblGrid>
      <w:tr w:rsidR="005116B1" w:rsidRPr="006E09A9" w14:paraId="38CBF40E" w14:textId="77777777" w:rsidTr="00D508A2">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CA5B735" w14:textId="77777777" w:rsidR="005116B1" w:rsidRPr="006E09A9" w:rsidRDefault="005116B1" w:rsidP="00D508A2">
            <w:pPr>
              <w:pStyle w:val="AP-Textwhite"/>
            </w:pPr>
            <w:r w:rsidRPr="006E09A9">
              <w:t xml:space="preserve">This </w:t>
            </w:r>
            <w:r>
              <w:t>T</w:t>
            </w:r>
            <w:r w:rsidRPr="006E09A9">
              <w:t>opic</w:t>
            </w:r>
          </w:p>
        </w:tc>
        <w:tc>
          <w:tcPr>
            <w:tcW w:w="465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C72590E" w14:textId="77777777" w:rsidR="005116B1" w:rsidRPr="006E09A9" w:rsidRDefault="005116B1" w:rsidP="00D508A2">
            <w:pPr>
              <w:pStyle w:val="AP-Text"/>
              <w:cnfStyle w:val="100000000000" w:firstRow="1" w:lastRow="0" w:firstColumn="0" w:lastColumn="0" w:oddVBand="0" w:evenVBand="0" w:oddHBand="0" w:evenHBand="0" w:firstRowFirstColumn="0" w:firstRowLastColumn="0" w:lastRowFirstColumn="0" w:lastRowLastColumn="0"/>
            </w:pPr>
            <w:r>
              <w:t xml:space="preserve">10.9 </w:t>
            </w:r>
            <w:r w:rsidRPr="006E09A9">
              <w:t>Genetics and inheritanc</w:t>
            </w:r>
            <w:r>
              <w:t>e</w:t>
            </w:r>
          </w:p>
        </w:tc>
        <w:tc>
          <w:tcPr>
            <w:tcW w:w="48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9CF17AC" w14:textId="77777777" w:rsidR="005116B1" w:rsidRPr="006E09A9" w:rsidRDefault="005116B1" w:rsidP="00D508A2">
            <w:pPr>
              <w:pStyle w:val="AP-Text"/>
              <w:cnfStyle w:val="100000000000" w:firstRow="1" w:lastRow="0" w:firstColumn="0" w:lastColumn="0" w:oddVBand="0" w:evenVBand="0" w:oddHBand="0" w:evenHBand="0" w:firstRowFirstColumn="0" w:firstRowLastColumn="0" w:lastRowFirstColumn="0" w:lastRowLastColumn="0"/>
            </w:pPr>
            <w:r>
              <w:t xml:space="preserve">9.5 </w:t>
            </w:r>
            <w:r w:rsidRPr="006E09A9">
              <w:t>Prokaryotic and eukaryotic cells</w:t>
            </w:r>
          </w:p>
        </w:tc>
      </w:tr>
      <w:tr w:rsidR="005116B1" w:rsidRPr="006E09A9" w14:paraId="7BB62F19" w14:textId="77777777" w:rsidTr="00D508A2">
        <w:trPr>
          <w:jc w:val="center"/>
        </w:trPr>
        <w:tc>
          <w:tcPr>
            <w:cnfStyle w:val="001000000000" w:firstRow="0" w:lastRow="0" w:firstColumn="1" w:lastColumn="0" w:oddVBand="0" w:evenVBand="0" w:oddHBand="0" w:evenHBand="0" w:firstRowFirstColumn="0" w:firstRowLastColumn="0" w:lastRowFirstColumn="0" w:lastRowLastColumn="0"/>
            <w:tcW w:w="45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35E9D5F" w14:textId="77777777" w:rsidR="005116B1" w:rsidRPr="006E09A9" w:rsidRDefault="005116B1" w:rsidP="00D508A2">
            <w:pPr>
              <w:pStyle w:val="AP-Textwhite"/>
              <w:rPr>
                <w:b w:val="0"/>
                <w:bCs w:val="0"/>
              </w:rPr>
            </w:pPr>
            <w:r w:rsidRPr="006E09A9">
              <w:rPr>
                <w:b w:val="0"/>
                <w:bCs w:val="0"/>
              </w:rPr>
              <w:t>Define biological control.</w:t>
            </w:r>
          </w:p>
          <w:p w14:paraId="5FC808A5" w14:textId="77777777" w:rsidR="005116B1" w:rsidRPr="006E09A9" w:rsidRDefault="005116B1" w:rsidP="00D508A2">
            <w:pPr>
              <w:pStyle w:val="AP-Textwhite"/>
              <w:rPr>
                <w:b w:val="0"/>
                <w:bCs w:val="0"/>
                <w:lang w:val="it-IT"/>
              </w:rPr>
            </w:pPr>
          </w:p>
          <w:p w14:paraId="1800988E" w14:textId="77777777" w:rsidR="005116B1" w:rsidRPr="006E09A9" w:rsidRDefault="005116B1" w:rsidP="00D508A2">
            <w:pPr>
              <w:pStyle w:val="AP-Textwhite"/>
            </w:pPr>
            <w:r w:rsidRPr="006E09A9">
              <w:rPr>
                <w:lang w:val="it-IT"/>
              </w:rPr>
              <w:t>1 point</w:t>
            </w:r>
          </w:p>
        </w:tc>
        <w:tc>
          <w:tcPr>
            <w:tcW w:w="465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9E947AA" w14:textId="77777777" w:rsidR="005116B1" w:rsidRPr="006E09A9" w:rsidRDefault="005116B1" w:rsidP="00D508A2">
            <w:pPr>
              <w:pStyle w:val="AP-Text"/>
              <w:cnfStyle w:val="000000000000" w:firstRow="0" w:lastRow="0" w:firstColumn="0" w:lastColumn="0" w:oddVBand="0" w:evenVBand="0" w:oddHBand="0" w:evenHBand="0" w:firstRowFirstColumn="0" w:firstRowLastColumn="0" w:lastRowFirstColumn="0" w:lastRowLastColumn="0"/>
            </w:pPr>
            <w:r w:rsidRPr="006E09A9">
              <w:t>Define the term gene.</w:t>
            </w:r>
          </w:p>
          <w:p w14:paraId="356F3AEC" w14:textId="77777777" w:rsidR="005116B1" w:rsidRPr="006E09A9" w:rsidRDefault="005116B1" w:rsidP="00D508A2">
            <w:pPr>
              <w:pStyle w:val="AP-Text"/>
              <w:cnfStyle w:val="000000000000" w:firstRow="0" w:lastRow="0" w:firstColumn="0" w:lastColumn="0" w:oddVBand="0" w:evenVBand="0" w:oddHBand="0" w:evenHBand="0" w:firstRowFirstColumn="0" w:firstRowLastColumn="0" w:lastRowFirstColumn="0" w:lastRowLastColumn="0"/>
            </w:pPr>
          </w:p>
          <w:p w14:paraId="0734345F" w14:textId="77777777" w:rsidR="005116B1" w:rsidRPr="00D508A2" w:rsidRDefault="005116B1" w:rsidP="00D508A2">
            <w:pPr>
              <w:pStyle w:val="AP-Text"/>
              <w:cnfStyle w:val="000000000000" w:firstRow="0" w:lastRow="0" w:firstColumn="0" w:lastColumn="0" w:oddVBand="0" w:evenVBand="0" w:oddHBand="0" w:evenHBand="0" w:firstRowFirstColumn="0" w:firstRowLastColumn="0" w:lastRowFirstColumn="0" w:lastRowLastColumn="0"/>
              <w:rPr>
                <w:b/>
                <w:bCs/>
              </w:rPr>
            </w:pPr>
            <w:r w:rsidRPr="00D508A2">
              <w:rPr>
                <w:b/>
                <w:bCs/>
              </w:rPr>
              <w:t>1 point</w:t>
            </w:r>
          </w:p>
        </w:tc>
        <w:tc>
          <w:tcPr>
            <w:tcW w:w="48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8C9E2AC" w14:textId="77777777" w:rsidR="005116B1" w:rsidRPr="006E09A9" w:rsidRDefault="005116B1" w:rsidP="00D508A2">
            <w:pPr>
              <w:pStyle w:val="AP-Text"/>
              <w:cnfStyle w:val="000000000000" w:firstRow="0" w:lastRow="0" w:firstColumn="0" w:lastColumn="0" w:oddVBand="0" w:evenVBand="0" w:oddHBand="0" w:evenHBand="0" w:firstRowFirstColumn="0" w:firstRowLastColumn="0" w:lastRowFirstColumn="0" w:lastRowLastColumn="0"/>
            </w:pPr>
            <w:r w:rsidRPr="006E09A9">
              <w:t>What is a plasmid?</w:t>
            </w:r>
          </w:p>
          <w:p w14:paraId="7409C93B" w14:textId="77777777" w:rsidR="005116B1" w:rsidRPr="006E09A9" w:rsidRDefault="005116B1" w:rsidP="00D508A2">
            <w:pPr>
              <w:pStyle w:val="AP-Text"/>
              <w:cnfStyle w:val="000000000000" w:firstRow="0" w:lastRow="0" w:firstColumn="0" w:lastColumn="0" w:oddVBand="0" w:evenVBand="0" w:oddHBand="0" w:evenHBand="0" w:firstRowFirstColumn="0" w:firstRowLastColumn="0" w:lastRowFirstColumn="0" w:lastRowLastColumn="0"/>
            </w:pPr>
          </w:p>
          <w:p w14:paraId="3679DA3D" w14:textId="77777777" w:rsidR="005116B1" w:rsidRPr="00D508A2" w:rsidRDefault="005116B1" w:rsidP="00D508A2">
            <w:pPr>
              <w:pStyle w:val="AP-Text"/>
              <w:cnfStyle w:val="000000000000" w:firstRow="0" w:lastRow="0" w:firstColumn="0" w:lastColumn="0" w:oddVBand="0" w:evenVBand="0" w:oddHBand="0" w:evenHBand="0" w:firstRowFirstColumn="0" w:firstRowLastColumn="0" w:lastRowFirstColumn="0" w:lastRowLastColumn="0"/>
              <w:rPr>
                <w:b/>
                <w:bCs/>
              </w:rPr>
            </w:pPr>
            <w:r w:rsidRPr="00D508A2">
              <w:rPr>
                <w:b/>
                <w:bCs/>
              </w:rPr>
              <w:t>1 point</w:t>
            </w:r>
          </w:p>
        </w:tc>
      </w:tr>
      <w:tr w:rsidR="005116B1" w:rsidRPr="006E09A9" w14:paraId="1E1CB721" w14:textId="77777777" w:rsidTr="00D508A2">
        <w:trPr>
          <w:jc w:val="center"/>
        </w:trPr>
        <w:tc>
          <w:tcPr>
            <w:cnfStyle w:val="001000000000" w:firstRow="0" w:lastRow="0" w:firstColumn="1" w:lastColumn="0" w:oddVBand="0" w:evenVBand="0" w:oddHBand="0" w:evenHBand="0" w:firstRowFirstColumn="0" w:firstRowLastColumn="0" w:lastRowFirstColumn="0" w:lastRowLastColumn="0"/>
            <w:tcW w:w="45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739C33A" w14:textId="77777777" w:rsidR="005116B1" w:rsidRPr="006E09A9" w:rsidRDefault="005116B1" w:rsidP="00D508A2">
            <w:pPr>
              <w:pStyle w:val="AP-Textwhite"/>
              <w:rPr>
                <w:b w:val="0"/>
                <w:bCs w:val="0"/>
              </w:rPr>
            </w:pPr>
            <w:r w:rsidRPr="006E09A9">
              <w:rPr>
                <w:b w:val="0"/>
                <w:bCs w:val="0"/>
              </w:rPr>
              <w:t xml:space="preserve">Describe the process of selective breeding. </w:t>
            </w:r>
          </w:p>
          <w:p w14:paraId="1E034657" w14:textId="77777777" w:rsidR="005116B1" w:rsidRPr="006E09A9" w:rsidRDefault="005116B1" w:rsidP="00D508A2">
            <w:pPr>
              <w:pStyle w:val="AP-Textwhite"/>
            </w:pPr>
          </w:p>
          <w:p w14:paraId="7EAE28E8" w14:textId="77777777" w:rsidR="005116B1" w:rsidRPr="006E09A9" w:rsidRDefault="005116B1" w:rsidP="00D508A2">
            <w:pPr>
              <w:pStyle w:val="AP-Textwhite"/>
              <w:rPr>
                <w:b w:val="0"/>
                <w:bCs w:val="0"/>
              </w:rPr>
            </w:pPr>
            <w:r w:rsidRPr="006E09A9">
              <w:t>3 points</w:t>
            </w:r>
          </w:p>
        </w:tc>
        <w:tc>
          <w:tcPr>
            <w:tcW w:w="465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A643A0C" w14:textId="77777777" w:rsidR="005116B1" w:rsidRPr="006E09A9" w:rsidRDefault="005116B1" w:rsidP="00D508A2">
            <w:pPr>
              <w:pStyle w:val="AP-Text"/>
              <w:cnfStyle w:val="000000000000" w:firstRow="0" w:lastRow="0" w:firstColumn="0" w:lastColumn="0" w:oddVBand="0" w:evenVBand="0" w:oddHBand="0" w:evenHBand="0" w:firstRowFirstColumn="0" w:firstRowLastColumn="0" w:lastRowFirstColumn="0" w:lastRowLastColumn="0"/>
            </w:pPr>
            <w:r w:rsidRPr="006E09A9">
              <w:t>Describe the structure of DNA.</w:t>
            </w:r>
          </w:p>
          <w:p w14:paraId="7213E29B" w14:textId="77777777" w:rsidR="005116B1" w:rsidRPr="006E09A9" w:rsidRDefault="005116B1" w:rsidP="00D508A2">
            <w:pPr>
              <w:pStyle w:val="AP-Text"/>
              <w:cnfStyle w:val="000000000000" w:firstRow="0" w:lastRow="0" w:firstColumn="0" w:lastColumn="0" w:oddVBand="0" w:evenVBand="0" w:oddHBand="0" w:evenHBand="0" w:firstRowFirstColumn="0" w:firstRowLastColumn="0" w:lastRowFirstColumn="0" w:lastRowLastColumn="0"/>
            </w:pPr>
          </w:p>
          <w:p w14:paraId="7FE94512" w14:textId="77777777" w:rsidR="005116B1" w:rsidRPr="006E09A9" w:rsidRDefault="005116B1" w:rsidP="00D508A2">
            <w:pPr>
              <w:pStyle w:val="AP-Text"/>
              <w:cnfStyle w:val="000000000000" w:firstRow="0" w:lastRow="0" w:firstColumn="0" w:lastColumn="0" w:oddVBand="0" w:evenVBand="0" w:oddHBand="0" w:evenHBand="0" w:firstRowFirstColumn="0" w:firstRowLastColumn="0" w:lastRowFirstColumn="0" w:lastRowLastColumn="0"/>
            </w:pPr>
          </w:p>
          <w:p w14:paraId="330BD1FB" w14:textId="77777777" w:rsidR="005116B1" w:rsidRPr="00D508A2" w:rsidRDefault="005116B1" w:rsidP="00D508A2">
            <w:pPr>
              <w:pStyle w:val="AP-Text"/>
              <w:cnfStyle w:val="000000000000" w:firstRow="0" w:lastRow="0" w:firstColumn="0" w:lastColumn="0" w:oddVBand="0" w:evenVBand="0" w:oddHBand="0" w:evenHBand="0" w:firstRowFirstColumn="0" w:firstRowLastColumn="0" w:lastRowFirstColumn="0" w:lastRowLastColumn="0"/>
              <w:rPr>
                <w:b/>
                <w:bCs/>
              </w:rPr>
            </w:pPr>
            <w:r w:rsidRPr="00D508A2">
              <w:rPr>
                <w:b/>
                <w:bCs/>
              </w:rPr>
              <w:t>3 points</w:t>
            </w:r>
          </w:p>
        </w:tc>
        <w:tc>
          <w:tcPr>
            <w:tcW w:w="48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7834932" w14:textId="77777777" w:rsidR="005116B1" w:rsidRPr="006E09A9" w:rsidRDefault="005116B1" w:rsidP="00D508A2">
            <w:pPr>
              <w:pStyle w:val="AP-Text"/>
              <w:cnfStyle w:val="000000000000" w:firstRow="0" w:lastRow="0" w:firstColumn="0" w:lastColumn="0" w:oddVBand="0" w:evenVBand="0" w:oddHBand="0" w:evenHBand="0" w:firstRowFirstColumn="0" w:firstRowLastColumn="0" w:lastRowFirstColumn="0" w:lastRowLastColumn="0"/>
            </w:pPr>
            <w:r w:rsidRPr="006E09A9">
              <w:t xml:space="preserve">Define the term organelle and list examples. </w:t>
            </w:r>
          </w:p>
          <w:p w14:paraId="329BFA27" w14:textId="77777777" w:rsidR="005116B1" w:rsidRPr="006E09A9" w:rsidRDefault="005116B1" w:rsidP="00D508A2">
            <w:pPr>
              <w:pStyle w:val="AP-Text"/>
              <w:cnfStyle w:val="000000000000" w:firstRow="0" w:lastRow="0" w:firstColumn="0" w:lastColumn="0" w:oddVBand="0" w:evenVBand="0" w:oddHBand="0" w:evenHBand="0" w:firstRowFirstColumn="0" w:firstRowLastColumn="0" w:lastRowFirstColumn="0" w:lastRowLastColumn="0"/>
            </w:pPr>
          </w:p>
          <w:p w14:paraId="24D86EBB" w14:textId="77777777" w:rsidR="005116B1" w:rsidRPr="00D508A2" w:rsidRDefault="005116B1" w:rsidP="00D508A2">
            <w:pPr>
              <w:pStyle w:val="AP-Text"/>
              <w:cnfStyle w:val="000000000000" w:firstRow="0" w:lastRow="0" w:firstColumn="0" w:lastColumn="0" w:oddVBand="0" w:evenVBand="0" w:oddHBand="0" w:evenHBand="0" w:firstRowFirstColumn="0" w:firstRowLastColumn="0" w:lastRowFirstColumn="0" w:lastRowLastColumn="0"/>
              <w:rPr>
                <w:b/>
                <w:bCs/>
              </w:rPr>
            </w:pPr>
            <w:r w:rsidRPr="00D508A2">
              <w:rPr>
                <w:b/>
                <w:bCs/>
              </w:rPr>
              <w:t>3 points</w:t>
            </w:r>
          </w:p>
        </w:tc>
      </w:tr>
      <w:tr w:rsidR="005116B1" w:rsidRPr="006E09A9" w14:paraId="24E58D21" w14:textId="77777777" w:rsidTr="00D508A2">
        <w:trPr>
          <w:jc w:val="center"/>
        </w:trPr>
        <w:tc>
          <w:tcPr>
            <w:cnfStyle w:val="001000000000" w:firstRow="0" w:lastRow="0" w:firstColumn="1" w:lastColumn="0" w:oddVBand="0" w:evenVBand="0" w:oddHBand="0" w:evenHBand="0" w:firstRowFirstColumn="0" w:firstRowLastColumn="0" w:lastRowFirstColumn="0" w:lastRowLastColumn="0"/>
            <w:tcW w:w="45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EAA337F" w14:textId="77777777" w:rsidR="005116B1" w:rsidRPr="006E09A9" w:rsidRDefault="005116B1" w:rsidP="00D508A2">
            <w:pPr>
              <w:pStyle w:val="AP-Textwhite"/>
              <w:rPr>
                <w:b w:val="0"/>
                <w:bCs w:val="0"/>
              </w:rPr>
            </w:pPr>
            <w:r w:rsidRPr="006E09A9">
              <w:rPr>
                <w:b w:val="0"/>
                <w:bCs w:val="0"/>
              </w:rPr>
              <w:t xml:space="preserve">Explain how to insert a gene into a plasmid by genetic engineering. </w:t>
            </w:r>
          </w:p>
          <w:p w14:paraId="7286660D" w14:textId="77777777" w:rsidR="005116B1" w:rsidRPr="006E09A9" w:rsidRDefault="005116B1" w:rsidP="00D508A2">
            <w:pPr>
              <w:pStyle w:val="AP-Textwhite"/>
              <w:rPr>
                <w:b w:val="0"/>
                <w:bCs w:val="0"/>
              </w:rPr>
            </w:pPr>
          </w:p>
          <w:p w14:paraId="2905F58A" w14:textId="77777777" w:rsidR="005116B1" w:rsidRPr="006E09A9" w:rsidRDefault="005116B1" w:rsidP="00D508A2">
            <w:pPr>
              <w:pStyle w:val="AP-Textwhite"/>
            </w:pPr>
            <w:r w:rsidRPr="006E09A9">
              <w:t>5 points</w:t>
            </w:r>
          </w:p>
        </w:tc>
        <w:tc>
          <w:tcPr>
            <w:tcW w:w="465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4A96980" w14:textId="77777777" w:rsidR="005116B1" w:rsidRPr="006E09A9" w:rsidRDefault="005116B1" w:rsidP="00D508A2">
            <w:pPr>
              <w:pStyle w:val="AP-Text"/>
              <w:cnfStyle w:val="000000000000" w:firstRow="0" w:lastRow="0" w:firstColumn="0" w:lastColumn="0" w:oddVBand="0" w:evenVBand="0" w:oddHBand="0" w:evenHBand="0" w:firstRowFirstColumn="0" w:firstRowLastColumn="0" w:lastRowFirstColumn="0" w:lastRowLastColumn="0"/>
            </w:pPr>
            <w:r w:rsidRPr="006E09A9">
              <w:t xml:space="preserve">Explain how sex is determined at fertilisation. </w:t>
            </w:r>
          </w:p>
          <w:p w14:paraId="52414072" w14:textId="77777777" w:rsidR="005116B1" w:rsidRPr="006E09A9" w:rsidRDefault="005116B1" w:rsidP="00D508A2">
            <w:pPr>
              <w:pStyle w:val="AP-Text"/>
              <w:cnfStyle w:val="000000000000" w:firstRow="0" w:lastRow="0" w:firstColumn="0" w:lastColumn="0" w:oddVBand="0" w:evenVBand="0" w:oddHBand="0" w:evenHBand="0" w:firstRowFirstColumn="0" w:firstRowLastColumn="0" w:lastRowFirstColumn="0" w:lastRowLastColumn="0"/>
            </w:pPr>
          </w:p>
          <w:p w14:paraId="2C52334D" w14:textId="77777777" w:rsidR="005116B1" w:rsidRPr="00D508A2" w:rsidRDefault="005116B1" w:rsidP="00D508A2">
            <w:pPr>
              <w:pStyle w:val="AP-Text"/>
              <w:cnfStyle w:val="000000000000" w:firstRow="0" w:lastRow="0" w:firstColumn="0" w:lastColumn="0" w:oddVBand="0" w:evenVBand="0" w:oddHBand="0" w:evenHBand="0" w:firstRowFirstColumn="0" w:firstRowLastColumn="0" w:lastRowFirstColumn="0" w:lastRowLastColumn="0"/>
              <w:rPr>
                <w:b/>
                <w:bCs/>
              </w:rPr>
            </w:pPr>
            <w:r w:rsidRPr="00D508A2">
              <w:rPr>
                <w:b/>
                <w:bCs/>
              </w:rPr>
              <w:t>5 points</w:t>
            </w:r>
          </w:p>
        </w:tc>
        <w:tc>
          <w:tcPr>
            <w:tcW w:w="48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886DB4D" w14:textId="77777777" w:rsidR="005116B1" w:rsidRPr="006E09A9" w:rsidRDefault="005116B1" w:rsidP="00D508A2">
            <w:pPr>
              <w:pStyle w:val="AP-Text"/>
              <w:cnfStyle w:val="000000000000" w:firstRow="0" w:lastRow="0" w:firstColumn="0" w:lastColumn="0" w:oddVBand="0" w:evenVBand="0" w:oddHBand="0" w:evenHBand="0" w:firstRowFirstColumn="0" w:firstRowLastColumn="0" w:lastRowFirstColumn="0" w:lastRowLastColumn="0"/>
            </w:pPr>
            <w:r w:rsidRPr="006E09A9">
              <w:t xml:space="preserve">Draw and label a bacterial cell. </w:t>
            </w:r>
          </w:p>
          <w:p w14:paraId="1897FA02" w14:textId="77777777" w:rsidR="005116B1" w:rsidRPr="006E09A9" w:rsidRDefault="005116B1" w:rsidP="00D508A2">
            <w:pPr>
              <w:pStyle w:val="AP-Text"/>
              <w:cnfStyle w:val="000000000000" w:firstRow="0" w:lastRow="0" w:firstColumn="0" w:lastColumn="0" w:oddVBand="0" w:evenVBand="0" w:oddHBand="0" w:evenHBand="0" w:firstRowFirstColumn="0" w:firstRowLastColumn="0" w:lastRowFirstColumn="0" w:lastRowLastColumn="0"/>
            </w:pPr>
          </w:p>
          <w:p w14:paraId="195EDAD2" w14:textId="77777777" w:rsidR="005116B1" w:rsidRPr="006E09A9" w:rsidRDefault="005116B1" w:rsidP="00D508A2">
            <w:pPr>
              <w:pStyle w:val="AP-Text"/>
              <w:cnfStyle w:val="000000000000" w:firstRow="0" w:lastRow="0" w:firstColumn="0" w:lastColumn="0" w:oddVBand="0" w:evenVBand="0" w:oddHBand="0" w:evenHBand="0" w:firstRowFirstColumn="0" w:firstRowLastColumn="0" w:lastRowFirstColumn="0" w:lastRowLastColumn="0"/>
            </w:pPr>
          </w:p>
          <w:p w14:paraId="66FD77B0" w14:textId="77777777" w:rsidR="005116B1" w:rsidRPr="00D508A2" w:rsidRDefault="005116B1" w:rsidP="00D508A2">
            <w:pPr>
              <w:pStyle w:val="AP-Text"/>
              <w:cnfStyle w:val="000000000000" w:firstRow="0" w:lastRow="0" w:firstColumn="0" w:lastColumn="0" w:oddVBand="0" w:evenVBand="0" w:oddHBand="0" w:evenHBand="0" w:firstRowFirstColumn="0" w:firstRowLastColumn="0" w:lastRowFirstColumn="0" w:lastRowLastColumn="0"/>
              <w:rPr>
                <w:b/>
                <w:bCs/>
              </w:rPr>
            </w:pPr>
            <w:r w:rsidRPr="00D508A2">
              <w:rPr>
                <w:b/>
                <w:bCs/>
              </w:rPr>
              <w:t>5 points</w:t>
            </w:r>
          </w:p>
        </w:tc>
      </w:tr>
    </w:tbl>
    <w:p w14:paraId="23AEA326" w14:textId="7DB5B680" w:rsidR="00D508A2" w:rsidRDefault="00D508A2" w:rsidP="00D508A2">
      <w:pPr>
        <w:pStyle w:val="AP-Text"/>
      </w:pPr>
      <w:r>
        <w:br w:type="page"/>
      </w:r>
    </w:p>
    <w:p w14:paraId="5CFFD9DF" w14:textId="4AF1C7B2" w:rsidR="005116B1" w:rsidRDefault="005116B1" w:rsidP="00D508A2">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954"/>
        <w:gridCol w:w="4543"/>
        <w:gridCol w:w="4495"/>
      </w:tblGrid>
      <w:tr w:rsidR="005116B1" w:rsidRPr="00D508A2" w14:paraId="36C5C8CE" w14:textId="77777777" w:rsidTr="00D508A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9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E56185A" w14:textId="77777777" w:rsidR="005116B1" w:rsidRPr="00D508A2" w:rsidRDefault="005116B1" w:rsidP="00D508A2">
            <w:pPr>
              <w:pStyle w:val="AP-Textwhite"/>
              <w:rPr>
                <w:b w:val="0"/>
                <w:bCs w:val="0"/>
              </w:rPr>
            </w:pPr>
            <w:r w:rsidRPr="00D508A2">
              <w:rPr>
                <w:b w:val="0"/>
                <w:bCs w:val="0"/>
              </w:rPr>
              <w:t xml:space="preserve">The use of a living organism to control the population of another species. </w:t>
            </w:r>
          </w:p>
        </w:tc>
        <w:tc>
          <w:tcPr>
            <w:tcW w:w="43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7F11475" w14:textId="77777777" w:rsidR="005116B1" w:rsidRPr="00D508A2" w:rsidRDefault="005116B1" w:rsidP="00D508A2">
            <w:pPr>
              <w:pStyle w:val="AP-Text"/>
              <w:cnfStyle w:val="100000000000" w:firstRow="1" w:lastRow="0" w:firstColumn="0" w:lastColumn="0" w:oddVBand="0" w:evenVBand="0" w:oddHBand="0" w:evenHBand="0" w:firstRowFirstColumn="0" w:firstRowLastColumn="0" w:lastRowFirstColumn="0" w:lastRowLastColumn="0"/>
              <w:rPr>
                <w:b w:val="0"/>
                <w:bCs w:val="0"/>
              </w:rPr>
            </w:pPr>
            <w:r w:rsidRPr="00D508A2">
              <w:rPr>
                <w:b w:val="0"/>
                <w:bCs w:val="0"/>
              </w:rPr>
              <w:t xml:space="preserve">A section of DNA that codes for a protein. </w:t>
            </w:r>
          </w:p>
        </w:tc>
        <w:tc>
          <w:tcPr>
            <w:tcW w:w="434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6AA8539" w14:textId="77777777" w:rsidR="005116B1" w:rsidRPr="00D508A2" w:rsidRDefault="005116B1" w:rsidP="00D508A2">
            <w:pPr>
              <w:pStyle w:val="AP-Text"/>
              <w:cnfStyle w:val="100000000000" w:firstRow="1" w:lastRow="0" w:firstColumn="0" w:lastColumn="0" w:oddVBand="0" w:evenVBand="0" w:oddHBand="0" w:evenHBand="0" w:firstRowFirstColumn="0" w:firstRowLastColumn="0" w:lastRowFirstColumn="0" w:lastRowLastColumn="0"/>
              <w:rPr>
                <w:b w:val="0"/>
                <w:bCs w:val="0"/>
              </w:rPr>
            </w:pPr>
            <w:r w:rsidRPr="00D508A2">
              <w:rPr>
                <w:b w:val="0"/>
                <w:bCs w:val="0"/>
              </w:rPr>
              <w:t>Circular DNA in the cytoplasm of bacterial cells.</w:t>
            </w:r>
          </w:p>
        </w:tc>
      </w:tr>
      <w:tr w:rsidR="005116B1" w:rsidRPr="00D508A2" w14:paraId="721F6037" w14:textId="77777777" w:rsidTr="00D508A2">
        <w:trPr>
          <w:jc w:val="center"/>
        </w:trPr>
        <w:tc>
          <w:tcPr>
            <w:cnfStyle w:val="001000000000" w:firstRow="0" w:lastRow="0" w:firstColumn="1" w:lastColumn="0" w:oddVBand="0" w:evenVBand="0" w:oddHBand="0" w:evenHBand="0" w:firstRowFirstColumn="0" w:firstRowLastColumn="0" w:lastRowFirstColumn="0" w:lastRowLastColumn="0"/>
            <w:tcW w:w="479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CB54C4B" w14:textId="77777777" w:rsidR="005116B1" w:rsidRPr="00D508A2" w:rsidRDefault="005116B1" w:rsidP="00D508A2">
            <w:pPr>
              <w:pStyle w:val="AP-Textwhite"/>
              <w:rPr>
                <w:b w:val="0"/>
                <w:bCs w:val="0"/>
              </w:rPr>
            </w:pPr>
            <w:r w:rsidRPr="00D508A2">
              <w:rPr>
                <w:b w:val="0"/>
                <w:bCs w:val="0"/>
              </w:rPr>
              <w:t>Parents with the desired characteristics are selected. They are cross bred.</w:t>
            </w:r>
          </w:p>
          <w:p w14:paraId="5FDFAB72" w14:textId="61A3C52D" w:rsidR="005116B1" w:rsidRPr="00D508A2" w:rsidRDefault="005116B1" w:rsidP="00D508A2">
            <w:pPr>
              <w:pStyle w:val="AP-Textwhite"/>
              <w:rPr>
                <w:b w:val="0"/>
                <w:bCs w:val="0"/>
              </w:rPr>
            </w:pPr>
            <w:r w:rsidRPr="00D508A2">
              <w:rPr>
                <w:b w:val="0"/>
                <w:bCs w:val="0"/>
              </w:rPr>
              <w:t xml:space="preserve">The offspring also with the desired characteristics are selected. The process repeats over several generation. </w:t>
            </w:r>
          </w:p>
        </w:tc>
        <w:tc>
          <w:tcPr>
            <w:tcW w:w="43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2C10FD4" w14:textId="77777777" w:rsidR="005116B1" w:rsidRPr="00D508A2" w:rsidRDefault="005116B1" w:rsidP="00D508A2">
            <w:pPr>
              <w:pStyle w:val="AP-Text"/>
              <w:cnfStyle w:val="000000000000" w:firstRow="0" w:lastRow="0" w:firstColumn="0" w:lastColumn="0" w:oddVBand="0" w:evenVBand="0" w:oddHBand="0" w:evenHBand="0" w:firstRowFirstColumn="0" w:firstRowLastColumn="0" w:lastRowFirstColumn="0" w:lastRowLastColumn="0"/>
            </w:pPr>
            <w:r w:rsidRPr="00D508A2">
              <w:t>Double helix. Two backbone strands consisting of alternating sugar and phosphate groups.</w:t>
            </w:r>
          </w:p>
          <w:p w14:paraId="63890291" w14:textId="77777777" w:rsidR="005116B1" w:rsidRPr="00D508A2" w:rsidRDefault="005116B1" w:rsidP="00D508A2">
            <w:pPr>
              <w:pStyle w:val="AP-Text"/>
              <w:cnfStyle w:val="000000000000" w:firstRow="0" w:lastRow="0" w:firstColumn="0" w:lastColumn="0" w:oddVBand="0" w:evenVBand="0" w:oddHBand="0" w:evenHBand="0" w:firstRowFirstColumn="0" w:firstRowLastColumn="0" w:lastRowFirstColumn="0" w:lastRowLastColumn="0"/>
            </w:pPr>
            <w:r w:rsidRPr="00D508A2">
              <w:t xml:space="preserve">The strands are joined together with weak hydrogen bonds between complementary bases. </w:t>
            </w:r>
          </w:p>
          <w:p w14:paraId="1A346A9E" w14:textId="77777777" w:rsidR="005116B1" w:rsidRPr="00D508A2" w:rsidRDefault="005116B1" w:rsidP="00D508A2">
            <w:pPr>
              <w:pStyle w:val="AP-Text"/>
              <w:cnfStyle w:val="000000000000" w:firstRow="0" w:lastRow="0" w:firstColumn="0" w:lastColumn="0" w:oddVBand="0" w:evenVBand="0" w:oddHBand="0" w:evenHBand="0" w:firstRowFirstColumn="0" w:firstRowLastColumn="0" w:lastRowFirstColumn="0" w:lastRowLastColumn="0"/>
            </w:pPr>
            <w:r w:rsidRPr="00D508A2">
              <w:t xml:space="preserve">A </w:t>
            </w:r>
            <w:proofErr w:type="gramStart"/>
            <w:r w:rsidRPr="00D508A2">
              <w:t>pairs</w:t>
            </w:r>
            <w:proofErr w:type="gramEnd"/>
            <w:r w:rsidRPr="00D508A2">
              <w:t xml:space="preserve"> with T and C pairs with G. </w:t>
            </w:r>
          </w:p>
        </w:tc>
        <w:tc>
          <w:tcPr>
            <w:tcW w:w="434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87EC384" w14:textId="6B5513BB" w:rsidR="005116B1" w:rsidRPr="00D508A2" w:rsidRDefault="005116B1" w:rsidP="00D508A2">
            <w:pPr>
              <w:pStyle w:val="AP-Text"/>
              <w:cnfStyle w:val="000000000000" w:firstRow="0" w:lastRow="0" w:firstColumn="0" w:lastColumn="0" w:oddVBand="0" w:evenVBand="0" w:oddHBand="0" w:evenHBand="0" w:firstRowFirstColumn="0" w:firstRowLastColumn="0" w:lastRowFirstColumn="0" w:lastRowLastColumn="0"/>
            </w:pPr>
            <w:r w:rsidRPr="00D508A2">
              <w:t>Organelles are structures found in the cytoplasm of cells that perform specific functions, e.g. nucleus, mitochondria, chloroplasts, ribosomes, vacuoles.</w:t>
            </w:r>
          </w:p>
        </w:tc>
      </w:tr>
      <w:tr w:rsidR="005116B1" w:rsidRPr="00D508A2" w14:paraId="1FBA1F65" w14:textId="77777777" w:rsidTr="00D508A2">
        <w:trPr>
          <w:jc w:val="center"/>
        </w:trPr>
        <w:tc>
          <w:tcPr>
            <w:cnfStyle w:val="001000000000" w:firstRow="0" w:lastRow="0" w:firstColumn="1" w:lastColumn="0" w:oddVBand="0" w:evenVBand="0" w:oddHBand="0" w:evenHBand="0" w:firstRowFirstColumn="0" w:firstRowLastColumn="0" w:lastRowFirstColumn="0" w:lastRowLastColumn="0"/>
            <w:tcW w:w="479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8BAFFD6" w14:textId="77777777" w:rsidR="005116B1" w:rsidRPr="00D508A2" w:rsidRDefault="005116B1" w:rsidP="00D508A2">
            <w:pPr>
              <w:pStyle w:val="AP-Textwhite"/>
              <w:rPr>
                <w:b w:val="0"/>
                <w:bCs w:val="0"/>
              </w:rPr>
            </w:pPr>
            <w:r w:rsidRPr="00D508A2">
              <w:rPr>
                <w:b w:val="0"/>
                <w:bCs w:val="0"/>
              </w:rPr>
              <w:t xml:space="preserve">The gene is cut from the genome using restriction enzymes. A restriction enzyme is used to cut the plasmid. The gene and the plasmid have complementary sticky ends so the bases pair up. Ligase is used to join the DNA fragments together. </w:t>
            </w:r>
          </w:p>
        </w:tc>
        <w:tc>
          <w:tcPr>
            <w:tcW w:w="43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8F59745" w14:textId="77777777" w:rsidR="005116B1" w:rsidRPr="00D508A2" w:rsidRDefault="005116B1" w:rsidP="00D508A2">
            <w:pPr>
              <w:pStyle w:val="AP-Text"/>
              <w:cnfStyle w:val="000000000000" w:firstRow="0" w:lastRow="0" w:firstColumn="0" w:lastColumn="0" w:oddVBand="0" w:evenVBand="0" w:oddHBand="0" w:evenHBand="0" w:firstRowFirstColumn="0" w:firstRowLastColumn="0" w:lastRowFirstColumn="0" w:lastRowLastColumn="0"/>
            </w:pPr>
            <w:r w:rsidRPr="00D508A2">
              <w:t>The egg cell nucleus has an X chromosome. The sperm cell nucleus contains an X or a Y chromosome.</w:t>
            </w:r>
          </w:p>
          <w:p w14:paraId="5AF87C54" w14:textId="62D04788" w:rsidR="005116B1" w:rsidRPr="00D508A2" w:rsidRDefault="005116B1" w:rsidP="00D508A2">
            <w:pPr>
              <w:pStyle w:val="AP-Text"/>
              <w:cnfStyle w:val="000000000000" w:firstRow="0" w:lastRow="0" w:firstColumn="0" w:lastColumn="0" w:oddVBand="0" w:evenVBand="0" w:oddHBand="0" w:evenHBand="0" w:firstRowFirstColumn="0" w:firstRowLastColumn="0" w:lastRowFirstColumn="0" w:lastRowLastColumn="0"/>
            </w:pPr>
            <w:r w:rsidRPr="00D508A2">
              <w:t xml:space="preserve">XX – female, XY is male. </w:t>
            </w:r>
          </w:p>
        </w:tc>
        <w:tc>
          <w:tcPr>
            <w:tcW w:w="434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9C683C7" w14:textId="77777777" w:rsidR="005116B1" w:rsidRPr="00D508A2" w:rsidRDefault="005116B1" w:rsidP="00D508A2">
            <w:pPr>
              <w:pStyle w:val="AP-Text"/>
              <w:cnfStyle w:val="000000000000" w:firstRow="0" w:lastRow="0" w:firstColumn="0" w:lastColumn="0" w:oddVBand="0" w:evenVBand="0" w:oddHBand="0" w:evenHBand="0" w:firstRowFirstColumn="0" w:firstRowLastColumn="0" w:lastRowFirstColumn="0" w:lastRowLastColumn="0"/>
            </w:pPr>
            <w:r w:rsidRPr="00D508A2">
              <w:t>A bacteria cell drawn with the following possible labels – cytoplasm, cell membrane, chromosomal DNA, ribosomes, plasmid DNA, cell wall, slime capsule, flagellum.</w:t>
            </w:r>
          </w:p>
        </w:tc>
      </w:tr>
    </w:tbl>
    <w:p w14:paraId="63975827" w14:textId="57905C9B" w:rsidR="004568D8" w:rsidRPr="005116B1" w:rsidRDefault="004568D8" w:rsidP="00D508A2">
      <w:pPr>
        <w:pStyle w:val="AP-Text"/>
      </w:pPr>
    </w:p>
    <w:sectPr w:rsidR="004568D8" w:rsidRPr="005116B1" w:rsidSect="00D62FFE">
      <w:footerReference w:type="first" r:id="rId66"/>
      <w:pgSz w:w="16838" w:h="11906" w:orient="landscape" w:code="9"/>
      <w:pgMar w:top="1418" w:right="1418" w:bottom="1418" w:left="1418" w:header="284" w:footer="39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D601EB" w14:textId="77777777" w:rsidR="00FA6E6D" w:rsidRDefault="00FA6E6D" w:rsidP="00E020DE">
      <w:pPr>
        <w:spacing w:after="0" w:line="240" w:lineRule="auto"/>
      </w:pPr>
      <w:r>
        <w:separator/>
      </w:r>
    </w:p>
  </w:endnote>
  <w:endnote w:type="continuationSeparator" w:id="0">
    <w:p w14:paraId="54AB7087" w14:textId="77777777" w:rsidR="00FA6E6D" w:rsidRDefault="00FA6E6D" w:rsidP="00E020DE">
      <w:pPr>
        <w:spacing w:after="0" w:line="240" w:lineRule="auto"/>
      </w:pPr>
      <w:r>
        <w:continuationSeparator/>
      </w:r>
    </w:p>
  </w:endnote>
  <w:endnote w:type="continuationNotice" w:id="1">
    <w:p w14:paraId="7EBD3E02" w14:textId="77777777" w:rsidR="00FA6E6D" w:rsidRDefault="00FA6E6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Open Sans">
    <w:altName w:val="Open Sans"/>
    <w:panose1 w:val="020B0606030504020204"/>
    <w:charset w:val="00"/>
    <w:family w:val="swiss"/>
    <w:pitch w:val="variable"/>
    <w:sig w:usb0="E00002EF" w:usb1="4000205B" w:usb2="00000028" w:usb3="00000000" w:csb0="0000019F" w:csb1="00000000"/>
  </w:font>
  <w:font w:name="Open Sans Extrabold">
    <w:panose1 w:val="020B0906030804020204"/>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B258F4" w14:textId="77777777" w:rsidR="00FA6E6D" w:rsidRPr="00966A03" w:rsidRDefault="00FA6E6D" w:rsidP="00FA6E6D">
    <w:pPr>
      <w:pStyle w:val="Footer"/>
      <w:tabs>
        <w:tab w:val="clear" w:pos="4513"/>
        <w:tab w:val="clear" w:pos="9026"/>
        <w:tab w:val="left" w:pos="7432"/>
        <w:tab w:val="center" w:pos="13892"/>
      </w:tabs>
      <w:rPr>
        <w:sz w:val="24"/>
        <w:szCs w:val="24"/>
      </w:rPr>
    </w:pPr>
    <w:r>
      <w:rPr>
        <w:rStyle w:val="textChar"/>
        <w:rFonts w:eastAsiaTheme="minorHAnsi"/>
        <w:b/>
        <w:noProof/>
        <w:color w:val="FFB81C"/>
        <w:lang w:eastAsia="ja-JP"/>
      </w:rPr>
      <w:drawing>
        <wp:anchor distT="0" distB="0" distL="114300" distR="114300" simplePos="0" relativeHeight="251668480" behindDoc="0" locked="0" layoutInCell="1" allowOverlap="1" wp14:anchorId="2D083352" wp14:editId="2EA58D42">
          <wp:simplePos x="0" y="0"/>
          <wp:positionH relativeFrom="column">
            <wp:posOffset>-111760</wp:posOffset>
          </wp:positionH>
          <wp:positionV relativeFrom="page">
            <wp:posOffset>6988022</wp:posOffset>
          </wp:positionV>
          <wp:extent cx="475200" cy="460800"/>
          <wp:effectExtent l="0" t="0" r="1270" b="0"/>
          <wp:wrapThrough wrapText="bothSides">
            <wp:wrapPolygon edited="0">
              <wp:start x="0" y="0"/>
              <wp:lineTo x="0" y="20557"/>
              <wp:lineTo x="20791" y="20557"/>
              <wp:lineTo x="20791"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75200" cy="460800"/>
                  </a:xfrm>
                  <a:prstGeom prst="rect">
                    <a:avLst/>
                  </a:prstGeom>
                  <a:noFill/>
                </pic:spPr>
              </pic:pic>
            </a:graphicData>
          </a:graphic>
          <wp14:sizeRelH relativeFrom="margin">
            <wp14:pctWidth>0</wp14:pctWidth>
          </wp14:sizeRelH>
          <wp14:sizeRelV relativeFrom="margin">
            <wp14:pctHeight>0</wp14:pctHeight>
          </wp14:sizeRelV>
        </wp:anchor>
      </w:drawing>
    </w:r>
    <w:sdt>
      <w:sdtPr>
        <w:id w:val="-1245260706"/>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sidRPr="00291882">
          <w:rPr>
            <w:rFonts w:ascii="Open Sans" w:eastAsia="Calibri" w:hAnsi="Open Sans" w:cs="Times New Roman"/>
            <w:color w:val="000000"/>
            <w:sz w:val="24"/>
            <w:szCs w:val="20"/>
          </w:rPr>
          <w:t>Biology Year 10</w:t>
        </w:r>
        <w:r w:rsidRPr="00966A03">
          <w:rPr>
            <w:rStyle w:val="textChar"/>
            <w:rFonts w:eastAsiaTheme="minorHAnsi"/>
            <w:color w:val="003057"/>
          </w:rPr>
          <w:t xml:space="preserve"> </w:t>
        </w:r>
        <w:r>
          <w:tab/>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noProof/>
            <w:sz w:val="24"/>
            <w:szCs w:val="24"/>
          </w:rPr>
          <w:t>1</w:t>
        </w:r>
        <w:r w:rsidRPr="00966A03">
          <w:rPr>
            <w:noProof/>
            <w:sz w:val="24"/>
            <w:szCs w:val="24"/>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D0C009" w14:textId="77777777" w:rsidR="00FA6E6D" w:rsidRPr="00966A03" w:rsidRDefault="00FA6E6D" w:rsidP="00FA6E6D">
    <w:pPr>
      <w:pStyle w:val="Footer"/>
      <w:tabs>
        <w:tab w:val="clear" w:pos="4513"/>
        <w:tab w:val="clear" w:pos="9026"/>
        <w:tab w:val="left" w:pos="7432"/>
        <w:tab w:val="center" w:pos="13892"/>
      </w:tabs>
      <w:rPr>
        <w:sz w:val="24"/>
        <w:szCs w:val="24"/>
      </w:rPr>
    </w:pPr>
    <w:r>
      <w:rPr>
        <w:rStyle w:val="textChar"/>
        <w:rFonts w:eastAsiaTheme="minorHAnsi"/>
        <w:b/>
        <w:noProof/>
        <w:color w:val="FFB81C"/>
        <w:lang w:eastAsia="ja-JP"/>
      </w:rPr>
      <w:drawing>
        <wp:anchor distT="0" distB="0" distL="114300" distR="114300" simplePos="0" relativeHeight="251667456" behindDoc="0" locked="0" layoutInCell="1" allowOverlap="1" wp14:anchorId="4E8F8942" wp14:editId="73919A7D">
          <wp:simplePos x="0" y="0"/>
          <wp:positionH relativeFrom="column">
            <wp:posOffset>-111760</wp:posOffset>
          </wp:positionH>
          <wp:positionV relativeFrom="page">
            <wp:posOffset>6988022</wp:posOffset>
          </wp:positionV>
          <wp:extent cx="475200" cy="460800"/>
          <wp:effectExtent l="0" t="0" r="1270" b="0"/>
          <wp:wrapThrough wrapText="bothSides">
            <wp:wrapPolygon edited="0">
              <wp:start x="0" y="0"/>
              <wp:lineTo x="0" y="20557"/>
              <wp:lineTo x="20791" y="20557"/>
              <wp:lineTo x="20791"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75200" cy="460800"/>
                  </a:xfrm>
                  <a:prstGeom prst="rect">
                    <a:avLst/>
                  </a:prstGeom>
                  <a:noFill/>
                </pic:spPr>
              </pic:pic>
            </a:graphicData>
          </a:graphic>
          <wp14:sizeRelH relativeFrom="margin">
            <wp14:pctWidth>0</wp14:pctWidth>
          </wp14:sizeRelH>
          <wp14:sizeRelV relativeFrom="margin">
            <wp14:pctHeight>0</wp14:pctHeight>
          </wp14:sizeRelV>
        </wp:anchor>
      </w:drawing>
    </w:r>
    <w:sdt>
      <w:sdtPr>
        <w:id w:val="32860658"/>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sidRPr="00291882">
          <w:rPr>
            <w:rFonts w:ascii="Open Sans" w:eastAsia="Calibri" w:hAnsi="Open Sans" w:cs="Times New Roman"/>
            <w:color w:val="000000"/>
            <w:sz w:val="24"/>
            <w:szCs w:val="20"/>
          </w:rPr>
          <w:t>Biology Year 10</w:t>
        </w:r>
        <w:r w:rsidRPr="00966A03">
          <w:rPr>
            <w:rStyle w:val="textChar"/>
            <w:rFonts w:eastAsiaTheme="minorHAnsi"/>
            <w:color w:val="003057"/>
          </w:rPr>
          <w:t xml:space="preserve"> </w:t>
        </w:r>
        <w:r>
          <w:tab/>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noProof/>
            <w:sz w:val="24"/>
            <w:szCs w:val="24"/>
          </w:rPr>
          <w:t>0</w:t>
        </w:r>
        <w:r w:rsidRPr="00966A03">
          <w:rPr>
            <w:noProof/>
            <w:sz w:val="24"/>
            <w:szCs w:val="24"/>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3260B7" w14:textId="521298B0" w:rsidR="00FA6E6D" w:rsidRPr="00C04FEF" w:rsidRDefault="00FA6E6D" w:rsidP="00C04FEF">
    <w:pPr>
      <w:pStyle w:val="Footer"/>
      <w:tabs>
        <w:tab w:val="clear" w:pos="4513"/>
        <w:tab w:val="clear" w:pos="9026"/>
        <w:tab w:val="left" w:pos="7432"/>
        <w:tab w:val="center" w:pos="13892"/>
      </w:tabs>
      <w:rPr>
        <w:sz w:val="24"/>
        <w:szCs w:val="24"/>
      </w:rPr>
    </w:pPr>
    <w:r>
      <w:rPr>
        <w:rStyle w:val="textChar"/>
        <w:rFonts w:eastAsiaTheme="minorHAnsi"/>
        <w:b/>
        <w:noProof/>
        <w:color w:val="FFB81C"/>
        <w:lang w:eastAsia="ja-JP"/>
      </w:rPr>
      <w:drawing>
        <wp:anchor distT="0" distB="0" distL="114300" distR="114300" simplePos="0" relativeHeight="251670528" behindDoc="0" locked="0" layoutInCell="1" allowOverlap="1" wp14:anchorId="5CB817B3" wp14:editId="1D7221A5">
          <wp:simplePos x="0" y="0"/>
          <wp:positionH relativeFrom="column">
            <wp:posOffset>-111760</wp:posOffset>
          </wp:positionH>
          <wp:positionV relativeFrom="page">
            <wp:posOffset>6988022</wp:posOffset>
          </wp:positionV>
          <wp:extent cx="475200" cy="460800"/>
          <wp:effectExtent l="0" t="0" r="1270" b="0"/>
          <wp:wrapThrough wrapText="bothSides">
            <wp:wrapPolygon edited="0">
              <wp:start x="0" y="0"/>
              <wp:lineTo x="0" y="20557"/>
              <wp:lineTo x="20791" y="20557"/>
              <wp:lineTo x="20791"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75200" cy="460800"/>
                  </a:xfrm>
                  <a:prstGeom prst="rect">
                    <a:avLst/>
                  </a:prstGeom>
                  <a:noFill/>
                </pic:spPr>
              </pic:pic>
            </a:graphicData>
          </a:graphic>
          <wp14:sizeRelH relativeFrom="margin">
            <wp14:pctWidth>0</wp14:pctWidth>
          </wp14:sizeRelH>
          <wp14:sizeRelV relativeFrom="margin">
            <wp14:pctHeight>0</wp14:pctHeight>
          </wp14:sizeRelV>
        </wp:anchor>
      </w:drawing>
    </w:r>
    <w:sdt>
      <w:sdtPr>
        <w:id w:val="1037392899"/>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sidRPr="00291882">
          <w:rPr>
            <w:rFonts w:ascii="Open Sans" w:eastAsia="Calibri" w:hAnsi="Open Sans" w:cs="Times New Roman"/>
            <w:color w:val="000000"/>
            <w:sz w:val="24"/>
            <w:szCs w:val="20"/>
          </w:rPr>
          <w:t>Biology Year 10</w:t>
        </w:r>
        <w:r w:rsidRPr="00966A03">
          <w:rPr>
            <w:rStyle w:val="textChar"/>
            <w:rFonts w:eastAsiaTheme="minorHAnsi"/>
            <w:color w:val="003057"/>
          </w:rPr>
          <w:t xml:space="preserve"> </w:t>
        </w:r>
        <w:r>
          <w:tab/>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sz w:val="24"/>
            <w:szCs w:val="24"/>
          </w:rPr>
          <w:t>2</w:t>
        </w:r>
        <w:r w:rsidRPr="00966A03">
          <w:rPr>
            <w:noProof/>
            <w:sz w:val="24"/>
            <w:szCs w:val="24"/>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C0954ED" w14:textId="77777777" w:rsidR="00FA6E6D" w:rsidRDefault="00FA6E6D" w:rsidP="00E020DE">
      <w:pPr>
        <w:spacing w:after="0" w:line="240" w:lineRule="auto"/>
      </w:pPr>
      <w:r>
        <w:separator/>
      </w:r>
    </w:p>
  </w:footnote>
  <w:footnote w:type="continuationSeparator" w:id="0">
    <w:p w14:paraId="6E6E48C2" w14:textId="77777777" w:rsidR="00FA6E6D" w:rsidRDefault="00FA6E6D" w:rsidP="00E020DE">
      <w:pPr>
        <w:spacing w:after="0" w:line="240" w:lineRule="auto"/>
      </w:pPr>
      <w:r>
        <w:continuationSeparator/>
      </w:r>
    </w:p>
  </w:footnote>
  <w:footnote w:type="continuationNotice" w:id="1">
    <w:p w14:paraId="0ECEA310" w14:textId="77777777" w:rsidR="00FA6E6D" w:rsidRDefault="00FA6E6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1087C" w14:textId="6C8397F6" w:rsidR="00FA6E6D" w:rsidRPr="005116B1" w:rsidRDefault="00FA6E6D" w:rsidP="005116B1">
    <w:pPr>
      <w:pStyle w:val="Header"/>
    </w:pPr>
    <w:r w:rsidRPr="008761D9">
      <w:rPr>
        <w:noProof/>
        <w:lang w:eastAsia="ja-JP"/>
      </w:rPr>
      <w:drawing>
        <wp:inline distT="0" distB="0" distL="0" distR="0" wp14:anchorId="545996B4" wp14:editId="0BF75C66">
          <wp:extent cx="1173480" cy="460004"/>
          <wp:effectExtent l="0" t="0" r="7620" b="0"/>
          <wp:docPr id="16" name="Picture 1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pic:nvPicPr>
                <pic:blipFill>
                  <a:blip r:embed="rId1"/>
                  <a:stretch>
                    <a:fillRect/>
                  </a:stretch>
                </pic:blipFill>
                <pic:spPr>
                  <a:xfrm>
                    <a:off x="0" y="0"/>
                    <a:ext cx="1173480" cy="46000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9405EC" w14:textId="77777777" w:rsidR="00FA6E6D" w:rsidRDefault="00FA6E6D" w:rsidP="00FA6E6D">
    <w:pPr>
      <w:pStyle w:val="Header"/>
    </w:pPr>
    <w:r>
      <w:rPr>
        <w:noProof/>
        <w:lang w:eastAsia="ja-JP"/>
      </w:rPr>
      <w:drawing>
        <wp:inline distT="0" distB="0" distL="0" distR="0" wp14:anchorId="2028E6DC" wp14:editId="5C2D3D25">
          <wp:extent cx="1173480" cy="460004"/>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173480" cy="46000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053CA"/>
    <w:multiLevelType w:val="hybridMultilevel"/>
    <w:tmpl w:val="75D28C06"/>
    <w:styleLink w:val="Listroman"/>
    <w:lvl w:ilvl="0" w:tplc="406CDCC4">
      <w:start w:val="1"/>
      <w:numFmt w:val="lowerRoman"/>
      <w:lvlText w:val="%1"/>
      <w:lvlJc w:val="left"/>
      <w:pPr>
        <w:tabs>
          <w:tab w:val="num" w:pos="1304"/>
        </w:tabs>
        <w:ind w:left="1304" w:hanging="510"/>
      </w:pPr>
      <w:rPr>
        <w:rFonts w:hint="default"/>
      </w:rPr>
    </w:lvl>
    <w:lvl w:ilvl="1" w:tplc="C55E3516">
      <w:start w:val="1"/>
      <w:numFmt w:val="lowerLetter"/>
      <w:lvlText w:val="%2)"/>
      <w:lvlJc w:val="left"/>
      <w:pPr>
        <w:tabs>
          <w:tab w:val="num" w:pos="1514"/>
        </w:tabs>
        <w:ind w:left="1514" w:hanging="360"/>
      </w:pPr>
      <w:rPr>
        <w:rFonts w:hint="default"/>
      </w:rPr>
    </w:lvl>
    <w:lvl w:ilvl="2" w:tplc="E11C7788">
      <w:start w:val="1"/>
      <w:numFmt w:val="lowerRoman"/>
      <w:lvlText w:val="%3)"/>
      <w:lvlJc w:val="left"/>
      <w:pPr>
        <w:tabs>
          <w:tab w:val="num" w:pos="1874"/>
        </w:tabs>
        <w:ind w:left="1874" w:hanging="360"/>
      </w:pPr>
      <w:rPr>
        <w:rFonts w:hint="default"/>
      </w:rPr>
    </w:lvl>
    <w:lvl w:ilvl="3" w:tplc="019064C6">
      <w:start w:val="1"/>
      <w:numFmt w:val="decimal"/>
      <w:lvlText w:val="(%4)"/>
      <w:lvlJc w:val="left"/>
      <w:pPr>
        <w:tabs>
          <w:tab w:val="num" w:pos="2234"/>
        </w:tabs>
        <w:ind w:left="2234" w:hanging="360"/>
      </w:pPr>
      <w:rPr>
        <w:rFonts w:hint="default"/>
      </w:rPr>
    </w:lvl>
    <w:lvl w:ilvl="4" w:tplc="9ABC8E56">
      <w:start w:val="1"/>
      <w:numFmt w:val="lowerLetter"/>
      <w:lvlText w:val="(%5)"/>
      <w:lvlJc w:val="left"/>
      <w:pPr>
        <w:tabs>
          <w:tab w:val="num" w:pos="2594"/>
        </w:tabs>
        <w:ind w:left="2594" w:hanging="360"/>
      </w:pPr>
      <w:rPr>
        <w:rFonts w:hint="default"/>
      </w:rPr>
    </w:lvl>
    <w:lvl w:ilvl="5" w:tplc="EAC668E6">
      <w:start w:val="1"/>
      <w:numFmt w:val="lowerRoman"/>
      <w:lvlText w:val="(%6)"/>
      <w:lvlJc w:val="left"/>
      <w:pPr>
        <w:tabs>
          <w:tab w:val="num" w:pos="2954"/>
        </w:tabs>
        <w:ind w:left="2954" w:hanging="360"/>
      </w:pPr>
      <w:rPr>
        <w:rFonts w:hint="default"/>
      </w:rPr>
    </w:lvl>
    <w:lvl w:ilvl="6" w:tplc="B70E219C">
      <w:start w:val="1"/>
      <w:numFmt w:val="decimal"/>
      <w:lvlText w:val="%7."/>
      <w:lvlJc w:val="left"/>
      <w:pPr>
        <w:tabs>
          <w:tab w:val="num" w:pos="3314"/>
        </w:tabs>
        <w:ind w:left="3314" w:hanging="360"/>
      </w:pPr>
      <w:rPr>
        <w:rFonts w:hint="default"/>
      </w:rPr>
    </w:lvl>
    <w:lvl w:ilvl="7" w:tplc="D42AF0E2">
      <w:start w:val="1"/>
      <w:numFmt w:val="lowerLetter"/>
      <w:lvlText w:val="%8."/>
      <w:lvlJc w:val="left"/>
      <w:pPr>
        <w:tabs>
          <w:tab w:val="num" w:pos="3674"/>
        </w:tabs>
        <w:ind w:left="3674" w:hanging="360"/>
      </w:pPr>
      <w:rPr>
        <w:rFonts w:hint="default"/>
      </w:rPr>
    </w:lvl>
    <w:lvl w:ilvl="8" w:tplc="CD90B858">
      <w:start w:val="1"/>
      <w:numFmt w:val="lowerRoman"/>
      <w:lvlText w:val="%9."/>
      <w:lvlJc w:val="left"/>
      <w:pPr>
        <w:tabs>
          <w:tab w:val="num" w:pos="4034"/>
        </w:tabs>
        <w:ind w:left="4034" w:hanging="360"/>
      </w:pPr>
      <w:rPr>
        <w:rFonts w:hint="default"/>
      </w:rPr>
    </w:lvl>
  </w:abstractNum>
  <w:abstractNum w:abstractNumId="1" w15:restartNumberingAfterBreak="0">
    <w:nsid w:val="0AFF1800"/>
    <w:multiLevelType w:val="hybridMultilevel"/>
    <w:tmpl w:val="CF7A0DD6"/>
    <w:lvl w:ilvl="0" w:tplc="08090001">
      <w:start w:val="1"/>
      <w:numFmt w:val="bullet"/>
      <w:lvlText w:val=""/>
      <w:lvlJc w:val="left"/>
      <w:pPr>
        <w:ind w:left="684" w:hanging="360"/>
      </w:pPr>
      <w:rPr>
        <w:rFonts w:ascii="Symbol" w:hAnsi="Symbol" w:hint="default"/>
      </w:rPr>
    </w:lvl>
    <w:lvl w:ilvl="1" w:tplc="08090003" w:tentative="1">
      <w:start w:val="1"/>
      <w:numFmt w:val="bullet"/>
      <w:lvlText w:val="o"/>
      <w:lvlJc w:val="left"/>
      <w:pPr>
        <w:ind w:left="1404" w:hanging="360"/>
      </w:pPr>
      <w:rPr>
        <w:rFonts w:ascii="Courier New" w:hAnsi="Courier New" w:cs="Courier New" w:hint="default"/>
      </w:rPr>
    </w:lvl>
    <w:lvl w:ilvl="2" w:tplc="08090005" w:tentative="1">
      <w:start w:val="1"/>
      <w:numFmt w:val="bullet"/>
      <w:lvlText w:val=""/>
      <w:lvlJc w:val="left"/>
      <w:pPr>
        <w:ind w:left="2124" w:hanging="360"/>
      </w:pPr>
      <w:rPr>
        <w:rFonts w:ascii="Wingdings" w:hAnsi="Wingdings" w:hint="default"/>
      </w:rPr>
    </w:lvl>
    <w:lvl w:ilvl="3" w:tplc="08090001" w:tentative="1">
      <w:start w:val="1"/>
      <w:numFmt w:val="bullet"/>
      <w:lvlText w:val=""/>
      <w:lvlJc w:val="left"/>
      <w:pPr>
        <w:ind w:left="2844" w:hanging="360"/>
      </w:pPr>
      <w:rPr>
        <w:rFonts w:ascii="Symbol" w:hAnsi="Symbol" w:hint="default"/>
      </w:rPr>
    </w:lvl>
    <w:lvl w:ilvl="4" w:tplc="08090003" w:tentative="1">
      <w:start w:val="1"/>
      <w:numFmt w:val="bullet"/>
      <w:lvlText w:val="o"/>
      <w:lvlJc w:val="left"/>
      <w:pPr>
        <w:ind w:left="3564" w:hanging="360"/>
      </w:pPr>
      <w:rPr>
        <w:rFonts w:ascii="Courier New" w:hAnsi="Courier New" w:cs="Courier New" w:hint="default"/>
      </w:rPr>
    </w:lvl>
    <w:lvl w:ilvl="5" w:tplc="08090005" w:tentative="1">
      <w:start w:val="1"/>
      <w:numFmt w:val="bullet"/>
      <w:lvlText w:val=""/>
      <w:lvlJc w:val="left"/>
      <w:pPr>
        <w:ind w:left="4284" w:hanging="360"/>
      </w:pPr>
      <w:rPr>
        <w:rFonts w:ascii="Wingdings" w:hAnsi="Wingdings" w:hint="default"/>
      </w:rPr>
    </w:lvl>
    <w:lvl w:ilvl="6" w:tplc="08090001" w:tentative="1">
      <w:start w:val="1"/>
      <w:numFmt w:val="bullet"/>
      <w:lvlText w:val=""/>
      <w:lvlJc w:val="left"/>
      <w:pPr>
        <w:ind w:left="5004" w:hanging="360"/>
      </w:pPr>
      <w:rPr>
        <w:rFonts w:ascii="Symbol" w:hAnsi="Symbol" w:hint="default"/>
      </w:rPr>
    </w:lvl>
    <w:lvl w:ilvl="7" w:tplc="08090003" w:tentative="1">
      <w:start w:val="1"/>
      <w:numFmt w:val="bullet"/>
      <w:lvlText w:val="o"/>
      <w:lvlJc w:val="left"/>
      <w:pPr>
        <w:ind w:left="5724" w:hanging="360"/>
      </w:pPr>
      <w:rPr>
        <w:rFonts w:ascii="Courier New" w:hAnsi="Courier New" w:cs="Courier New" w:hint="default"/>
      </w:rPr>
    </w:lvl>
    <w:lvl w:ilvl="8" w:tplc="08090005" w:tentative="1">
      <w:start w:val="1"/>
      <w:numFmt w:val="bullet"/>
      <w:lvlText w:val=""/>
      <w:lvlJc w:val="left"/>
      <w:pPr>
        <w:ind w:left="6444" w:hanging="360"/>
      </w:pPr>
      <w:rPr>
        <w:rFonts w:ascii="Wingdings" w:hAnsi="Wingdings" w:hint="default"/>
      </w:rPr>
    </w:lvl>
  </w:abstractNum>
  <w:abstractNum w:abstractNumId="2" w15:restartNumberingAfterBreak="0">
    <w:nsid w:val="0D2F71E5"/>
    <w:multiLevelType w:val="hybridMultilevel"/>
    <w:tmpl w:val="7AF80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1CF2B9E"/>
    <w:multiLevelType w:val="hybridMultilevel"/>
    <w:tmpl w:val="152EE7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730200A"/>
    <w:multiLevelType w:val="hybridMultilevel"/>
    <w:tmpl w:val="D0CE21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A634C4B"/>
    <w:multiLevelType w:val="hybridMultilevel"/>
    <w:tmpl w:val="FACAC444"/>
    <w:lvl w:ilvl="0" w:tplc="20D87318">
      <w:start w:val="1"/>
      <w:numFmt w:val="bullet"/>
      <w:pStyle w:val="Feature1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F285D30"/>
    <w:multiLevelType w:val="hybridMultilevel"/>
    <w:tmpl w:val="FB02334E"/>
    <w:lvl w:ilvl="0" w:tplc="E77C0AD6">
      <w:start w:val="1"/>
      <w:numFmt w:val="bullet"/>
      <w:pStyle w:val="text2ndbullets"/>
      <w:lvlText w:val="o"/>
      <w:lvlJc w:val="left"/>
      <w:pPr>
        <w:ind w:left="717" w:hanging="360"/>
      </w:pPr>
      <w:rPr>
        <w:rFonts w:ascii="Courier New" w:hAnsi="Courier New" w:hint="default"/>
        <w:sz w:val="20"/>
      </w:rPr>
    </w:lvl>
    <w:lvl w:ilvl="1" w:tplc="08090003" w:tentative="1">
      <w:start w:val="1"/>
      <w:numFmt w:val="bullet"/>
      <w:lvlText w:val="o"/>
      <w:lvlJc w:val="left"/>
      <w:pPr>
        <w:ind w:left="1320" w:hanging="360"/>
      </w:pPr>
      <w:rPr>
        <w:rFonts w:ascii="Courier New" w:hAnsi="Courier New" w:hint="default"/>
      </w:rPr>
    </w:lvl>
    <w:lvl w:ilvl="2" w:tplc="08090005" w:tentative="1">
      <w:start w:val="1"/>
      <w:numFmt w:val="bullet"/>
      <w:lvlText w:val=""/>
      <w:lvlJc w:val="left"/>
      <w:pPr>
        <w:ind w:left="2040" w:hanging="360"/>
      </w:pPr>
      <w:rPr>
        <w:rFonts w:ascii="Wingdings" w:hAnsi="Wingdings" w:hint="default"/>
      </w:rPr>
    </w:lvl>
    <w:lvl w:ilvl="3" w:tplc="08090001" w:tentative="1">
      <w:start w:val="1"/>
      <w:numFmt w:val="bullet"/>
      <w:lvlText w:val=""/>
      <w:lvlJc w:val="left"/>
      <w:pPr>
        <w:ind w:left="2760" w:hanging="360"/>
      </w:pPr>
      <w:rPr>
        <w:rFonts w:ascii="Symbol" w:hAnsi="Symbol" w:hint="default"/>
      </w:rPr>
    </w:lvl>
    <w:lvl w:ilvl="4" w:tplc="08090003" w:tentative="1">
      <w:start w:val="1"/>
      <w:numFmt w:val="bullet"/>
      <w:lvlText w:val="o"/>
      <w:lvlJc w:val="left"/>
      <w:pPr>
        <w:ind w:left="3480" w:hanging="360"/>
      </w:pPr>
      <w:rPr>
        <w:rFonts w:ascii="Courier New" w:hAnsi="Courier New" w:hint="default"/>
      </w:rPr>
    </w:lvl>
    <w:lvl w:ilvl="5" w:tplc="08090005" w:tentative="1">
      <w:start w:val="1"/>
      <w:numFmt w:val="bullet"/>
      <w:lvlText w:val=""/>
      <w:lvlJc w:val="left"/>
      <w:pPr>
        <w:ind w:left="4200" w:hanging="360"/>
      </w:pPr>
      <w:rPr>
        <w:rFonts w:ascii="Wingdings" w:hAnsi="Wingdings" w:hint="default"/>
      </w:rPr>
    </w:lvl>
    <w:lvl w:ilvl="6" w:tplc="08090001" w:tentative="1">
      <w:start w:val="1"/>
      <w:numFmt w:val="bullet"/>
      <w:lvlText w:val=""/>
      <w:lvlJc w:val="left"/>
      <w:pPr>
        <w:ind w:left="4920" w:hanging="360"/>
      </w:pPr>
      <w:rPr>
        <w:rFonts w:ascii="Symbol" w:hAnsi="Symbol" w:hint="default"/>
      </w:rPr>
    </w:lvl>
    <w:lvl w:ilvl="7" w:tplc="08090003" w:tentative="1">
      <w:start w:val="1"/>
      <w:numFmt w:val="bullet"/>
      <w:lvlText w:val="o"/>
      <w:lvlJc w:val="left"/>
      <w:pPr>
        <w:ind w:left="5640" w:hanging="360"/>
      </w:pPr>
      <w:rPr>
        <w:rFonts w:ascii="Courier New" w:hAnsi="Courier New" w:hint="default"/>
      </w:rPr>
    </w:lvl>
    <w:lvl w:ilvl="8" w:tplc="08090005" w:tentative="1">
      <w:start w:val="1"/>
      <w:numFmt w:val="bullet"/>
      <w:lvlText w:val=""/>
      <w:lvlJc w:val="left"/>
      <w:pPr>
        <w:ind w:left="6360" w:hanging="360"/>
      </w:pPr>
      <w:rPr>
        <w:rFonts w:ascii="Wingdings" w:hAnsi="Wingdings" w:hint="default"/>
      </w:rPr>
    </w:lvl>
  </w:abstractNum>
  <w:abstractNum w:abstractNumId="7" w15:restartNumberingAfterBreak="0">
    <w:nsid w:val="2F627623"/>
    <w:multiLevelType w:val="hybridMultilevel"/>
    <w:tmpl w:val="F4282460"/>
    <w:lvl w:ilvl="0" w:tplc="08090001">
      <w:start w:val="1"/>
      <w:numFmt w:val="bullet"/>
      <w:lvlText w:val=""/>
      <w:lvlJc w:val="left"/>
      <w:pPr>
        <w:ind w:left="684" w:hanging="360"/>
      </w:pPr>
      <w:rPr>
        <w:rFonts w:ascii="Symbol" w:hAnsi="Symbol" w:hint="default"/>
      </w:rPr>
    </w:lvl>
    <w:lvl w:ilvl="1" w:tplc="08090003" w:tentative="1">
      <w:start w:val="1"/>
      <w:numFmt w:val="bullet"/>
      <w:lvlText w:val="o"/>
      <w:lvlJc w:val="left"/>
      <w:pPr>
        <w:ind w:left="1404" w:hanging="360"/>
      </w:pPr>
      <w:rPr>
        <w:rFonts w:ascii="Courier New" w:hAnsi="Courier New" w:cs="Courier New" w:hint="default"/>
      </w:rPr>
    </w:lvl>
    <w:lvl w:ilvl="2" w:tplc="08090005" w:tentative="1">
      <w:start w:val="1"/>
      <w:numFmt w:val="bullet"/>
      <w:lvlText w:val=""/>
      <w:lvlJc w:val="left"/>
      <w:pPr>
        <w:ind w:left="2124" w:hanging="360"/>
      </w:pPr>
      <w:rPr>
        <w:rFonts w:ascii="Wingdings" w:hAnsi="Wingdings" w:hint="default"/>
      </w:rPr>
    </w:lvl>
    <w:lvl w:ilvl="3" w:tplc="08090001" w:tentative="1">
      <w:start w:val="1"/>
      <w:numFmt w:val="bullet"/>
      <w:lvlText w:val=""/>
      <w:lvlJc w:val="left"/>
      <w:pPr>
        <w:ind w:left="2844" w:hanging="360"/>
      </w:pPr>
      <w:rPr>
        <w:rFonts w:ascii="Symbol" w:hAnsi="Symbol" w:hint="default"/>
      </w:rPr>
    </w:lvl>
    <w:lvl w:ilvl="4" w:tplc="08090003" w:tentative="1">
      <w:start w:val="1"/>
      <w:numFmt w:val="bullet"/>
      <w:lvlText w:val="o"/>
      <w:lvlJc w:val="left"/>
      <w:pPr>
        <w:ind w:left="3564" w:hanging="360"/>
      </w:pPr>
      <w:rPr>
        <w:rFonts w:ascii="Courier New" w:hAnsi="Courier New" w:cs="Courier New" w:hint="default"/>
      </w:rPr>
    </w:lvl>
    <w:lvl w:ilvl="5" w:tplc="08090005" w:tentative="1">
      <w:start w:val="1"/>
      <w:numFmt w:val="bullet"/>
      <w:lvlText w:val=""/>
      <w:lvlJc w:val="left"/>
      <w:pPr>
        <w:ind w:left="4284" w:hanging="360"/>
      </w:pPr>
      <w:rPr>
        <w:rFonts w:ascii="Wingdings" w:hAnsi="Wingdings" w:hint="default"/>
      </w:rPr>
    </w:lvl>
    <w:lvl w:ilvl="6" w:tplc="08090001" w:tentative="1">
      <w:start w:val="1"/>
      <w:numFmt w:val="bullet"/>
      <w:lvlText w:val=""/>
      <w:lvlJc w:val="left"/>
      <w:pPr>
        <w:ind w:left="5004" w:hanging="360"/>
      </w:pPr>
      <w:rPr>
        <w:rFonts w:ascii="Symbol" w:hAnsi="Symbol" w:hint="default"/>
      </w:rPr>
    </w:lvl>
    <w:lvl w:ilvl="7" w:tplc="08090003" w:tentative="1">
      <w:start w:val="1"/>
      <w:numFmt w:val="bullet"/>
      <w:lvlText w:val="o"/>
      <w:lvlJc w:val="left"/>
      <w:pPr>
        <w:ind w:left="5724" w:hanging="360"/>
      </w:pPr>
      <w:rPr>
        <w:rFonts w:ascii="Courier New" w:hAnsi="Courier New" w:cs="Courier New" w:hint="default"/>
      </w:rPr>
    </w:lvl>
    <w:lvl w:ilvl="8" w:tplc="08090005" w:tentative="1">
      <w:start w:val="1"/>
      <w:numFmt w:val="bullet"/>
      <w:lvlText w:val=""/>
      <w:lvlJc w:val="left"/>
      <w:pPr>
        <w:ind w:left="6444" w:hanging="360"/>
      </w:pPr>
      <w:rPr>
        <w:rFonts w:ascii="Wingdings" w:hAnsi="Wingdings" w:hint="default"/>
      </w:rPr>
    </w:lvl>
  </w:abstractNum>
  <w:abstractNum w:abstractNumId="8" w15:restartNumberingAfterBreak="0">
    <w:nsid w:val="333F3715"/>
    <w:multiLevelType w:val="multilevel"/>
    <w:tmpl w:val="80E43E76"/>
    <w:numStyleLink w:val="Listnum"/>
  </w:abstractNum>
  <w:abstractNum w:abstractNumId="9" w15:restartNumberingAfterBreak="0">
    <w:nsid w:val="33993F74"/>
    <w:multiLevelType w:val="hybridMultilevel"/>
    <w:tmpl w:val="DA6CFA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4501399"/>
    <w:multiLevelType w:val="multilevel"/>
    <w:tmpl w:val="B6A8E1BC"/>
    <w:lvl w:ilvl="0">
      <w:start w:val="1"/>
      <w:numFmt w:val="decimal"/>
      <w:pStyle w:val="Numberedlist"/>
      <w:lvlText w:val="%1."/>
      <w:lvlJc w:val="left"/>
      <w:pPr>
        <w:ind w:left="397" w:hanging="397"/>
      </w:pPr>
      <w:rPr>
        <w:rFonts w:ascii="Arial" w:eastAsia="Arial" w:hAnsi="Arial" w:cs="Arial"/>
        <w:sz w:val="20"/>
        <w:szCs w:val="20"/>
      </w:rPr>
    </w:lvl>
    <w:lvl w:ilvl="1">
      <w:start w:val="1"/>
      <w:numFmt w:val="lowerLetter"/>
      <w:pStyle w:val="Alphalist"/>
      <w:lvlText w:val="(%2)"/>
      <w:lvlJc w:val="left"/>
      <w:pPr>
        <w:ind w:left="794" w:hanging="397"/>
      </w:pPr>
    </w:lvl>
    <w:lvl w:ilvl="2">
      <w:start w:val="1"/>
      <w:numFmt w:val="lowerRoman"/>
      <w:pStyle w:val="Romanlist"/>
      <w:lvlText w:val="(%3)"/>
      <w:lvlJc w:val="left"/>
      <w:pPr>
        <w:ind w:left="1191" w:hanging="397"/>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3510687F"/>
    <w:multiLevelType w:val="hybridMultilevel"/>
    <w:tmpl w:val="34D41A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3E449F9"/>
    <w:multiLevelType w:val="hybridMultilevel"/>
    <w:tmpl w:val="2CA8A5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5DC43A8"/>
    <w:multiLevelType w:val="hybridMultilevel"/>
    <w:tmpl w:val="487047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F780201"/>
    <w:multiLevelType w:val="hybridMultilevel"/>
    <w:tmpl w:val="8A80FB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FEC648C"/>
    <w:multiLevelType w:val="hybridMultilevel"/>
    <w:tmpl w:val="C75A7E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093594E"/>
    <w:multiLevelType w:val="multilevel"/>
    <w:tmpl w:val="558422DA"/>
    <w:lvl w:ilvl="0">
      <w:start w:val="1"/>
      <w:numFmt w:val="bullet"/>
      <w:pStyle w:val="AP-Bulletsub"/>
      <w:lvlText w:val="o"/>
      <w:lvlJc w:val="left"/>
      <w:pPr>
        <w:tabs>
          <w:tab w:val="num" w:pos="720"/>
        </w:tabs>
        <w:ind w:left="720" w:hanging="360"/>
      </w:pPr>
      <w:rPr>
        <w:rFonts w:ascii="Courier New" w:hAnsi="Courier New"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1AB5EFD"/>
    <w:multiLevelType w:val="multilevel"/>
    <w:tmpl w:val="8924CDA8"/>
    <w:lvl w:ilvl="0">
      <w:start w:val="1"/>
      <w:numFmt w:val="bullet"/>
      <w:pStyle w:val="AP-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FA57A9F"/>
    <w:multiLevelType w:val="hybridMultilevel"/>
    <w:tmpl w:val="D2C0A6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0FA2C85"/>
    <w:multiLevelType w:val="hybridMultilevel"/>
    <w:tmpl w:val="E14A53A6"/>
    <w:lvl w:ilvl="0" w:tplc="88F2400E">
      <w:start w:val="1"/>
      <w:numFmt w:val="bullet"/>
      <w:pStyle w:val="textbullets"/>
      <w:lvlText w:val=""/>
      <w:lvlJc w:val="left"/>
      <w:pPr>
        <w:ind w:left="360" w:hanging="360"/>
      </w:pPr>
      <w:rPr>
        <w:rFonts w:ascii="Symbol" w:hAnsi="Symbol" w:cs="Times New Roman" w:hint="default"/>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186158A"/>
    <w:multiLevelType w:val="hybridMultilevel"/>
    <w:tmpl w:val="46B29C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2C26579"/>
    <w:multiLevelType w:val="hybridMultilevel"/>
    <w:tmpl w:val="621E8E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5286E36"/>
    <w:multiLevelType w:val="multilevel"/>
    <w:tmpl w:val="CC4C2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7073CD8"/>
    <w:multiLevelType w:val="hybridMultilevel"/>
    <w:tmpl w:val="ED881C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97B65A6"/>
    <w:multiLevelType w:val="multilevel"/>
    <w:tmpl w:val="F43C3202"/>
    <w:styleLink w:val="Listfeature"/>
    <w:lvl w:ilvl="0">
      <w:start w:val="1"/>
      <w:numFmt w:val="decimal"/>
      <w:pStyle w:val="Feature1textnumberedlist"/>
      <w:lvlText w:val="%1"/>
      <w:lvlJc w:val="left"/>
      <w:pPr>
        <w:tabs>
          <w:tab w:val="num" w:pos="505"/>
        </w:tabs>
        <w:ind w:left="505" w:hanging="397"/>
      </w:pPr>
      <w:rPr>
        <w:rFonts w:ascii="Verdana" w:hAnsi="Verdana" w:hint="default"/>
        <w:b w:val="0"/>
        <w:i w:val="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 w15:restartNumberingAfterBreak="0">
    <w:nsid w:val="73485DA6"/>
    <w:multiLevelType w:val="hybridMultilevel"/>
    <w:tmpl w:val="022C91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36E226D"/>
    <w:multiLevelType w:val="hybridMultilevel"/>
    <w:tmpl w:val="2EC6BFAE"/>
    <w:styleLink w:val="Listalpha"/>
    <w:lvl w:ilvl="0" w:tplc="80F00520">
      <w:start w:val="1"/>
      <w:numFmt w:val="lowerLetter"/>
      <w:lvlText w:val="%1"/>
      <w:lvlJc w:val="left"/>
      <w:pPr>
        <w:tabs>
          <w:tab w:val="num" w:pos="794"/>
        </w:tabs>
        <w:ind w:left="794" w:hanging="397"/>
      </w:pPr>
      <w:rPr>
        <w:rFonts w:hint="default"/>
      </w:rPr>
    </w:lvl>
    <w:lvl w:ilvl="1" w:tplc="1F58DEF0">
      <w:start w:val="1"/>
      <w:numFmt w:val="lowerLetter"/>
      <w:lvlText w:val="%2)"/>
      <w:lvlJc w:val="left"/>
      <w:pPr>
        <w:tabs>
          <w:tab w:val="num" w:pos="1080"/>
        </w:tabs>
        <w:ind w:left="1080" w:hanging="360"/>
      </w:pPr>
      <w:rPr>
        <w:rFonts w:hint="default"/>
      </w:rPr>
    </w:lvl>
    <w:lvl w:ilvl="2" w:tplc="24FE6DB6">
      <w:start w:val="1"/>
      <w:numFmt w:val="lowerRoman"/>
      <w:lvlText w:val="%3)"/>
      <w:lvlJc w:val="left"/>
      <w:pPr>
        <w:tabs>
          <w:tab w:val="num" w:pos="1440"/>
        </w:tabs>
        <w:ind w:left="1440" w:hanging="360"/>
      </w:pPr>
      <w:rPr>
        <w:rFonts w:hint="default"/>
      </w:rPr>
    </w:lvl>
    <w:lvl w:ilvl="3" w:tplc="42C6158A">
      <w:start w:val="1"/>
      <w:numFmt w:val="decimal"/>
      <w:lvlText w:val="(%4)"/>
      <w:lvlJc w:val="left"/>
      <w:pPr>
        <w:tabs>
          <w:tab w:val="num" w:pos="1800"/>
        </w:tabs>
        <w:ind w:left="1800" w:hanging="360"/>
      </w:pPr>
      <w:rPr>
        <w:rFonts w:hint="default"/>
      </w:rPr>
    </w:lvl>
    <w:lvl w:ilvl="4" w:tplc="B848317A">
      <w:start w:val="1"/>
      <w:numFmt w:val="lowerLetter"/>
      <w:lvlText w:val="(%5)"/>
      <w:lvlJc w:val="left"/>
      <w:pPr>
        <w:tabs>
          <w:tab w:val="num" w:pos="2160"/>
        </w:tabs>
        <w:ind w:left="2160" w:hanging="360"/>
      </w:pPr>
      <w:rPr>
        <w:rFonts w:hint="default"/>
      </w:rPr>
    </w:lvl>
    <w:lvl w:ilvl="5" w:tplc="648A6C80">
      <w:start w:val="1"/>
      <w:numFmt w:val="lowerRoman"/>
      <w:lvlText w:val="(%6)"/>
      <w:lvlJc w:val="left"/>
      <w:pPr>
        <w:tabs>
          <w:tab w:val="num" w:pos="2520"/>
        </w:tabs>
        <w:ind w:left="2520" w:hanging="360"/>
      </w:pPr>
      <w:rPr>
        <w:rFonts w:hint="default"/>
      </w:rPr>
    </w:lvl>
    <w:lvl w:ilvl="6" w:tplc="C5F8469E">
      <w:start w:val="1"/>
      <w:numFmt w:val="decimal"/>
      <w:lvlText w:val="%7."/>
      <w:lvlJc w:val="left"/>
      <w:pPr>
        <w:tabs>
          <w:tab w:val="num" w:pos="2880"/>
        </w:tabs>
        <w:ind w:left="2880" w:hanging="360"/>
      </w:pPr>
      <w:rPr>
        <w:rFonts w:hint="default"/>
      </w:rPr>
    </w:lvl>
    <w:lvl w:ilvl="7" w:tplc="A83A6C24">
      <w:start w:val="1"/>
      <w:numFmt w:val="lowerLetter"/>
      <w:lvlText w:val="%8."/>
      <w:lvlJc w:val="left"/>
      <w:pPr>
        <w:tabs>
          <w:tab w:val="num" w:pos="3240"/>
        </w:tabs>
        <w:ind w:left="3240" w:hanging="360"/>
      </w:pPr>
      <w:rPr>
        <w:rFonts w:hint="default"/>
      </w:rPr>
    </w:lvl>
    <w:lvl w:ilvl="8" w:tplc="2F9A781A">
      <w:start w:val="1"/>
      <w:numFmt w:val="lowerRoman"/>
      <w:lvlText w:val="%9."/>
      <w:lvlJc w:val="left"/>
      <w:pPr>
        <w:tabs>
          <w:tab w:val="num" w:pos="3600"/>
        </w:tabs>
        <w:ind w:left="3600" w:hanging="360"/>
      </w:pPr>
      <w:rPr>
        <w:rFonts w:hint="default"/>
      </w:rPr>
    </w:lvl>
  </w:abstractNum>
  <w:abstractNum w:abstractNumId="27" w15:restartNumberingAfterBreak="0">
    <w:nsid w:val="748740D6"/>
    <w:multiLevelType w:val="multilevel"/>
    <w:tmpl w:val="3A842F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5E357D0"/>
    <w:multiLevelType w:val="hybridMultilevel"/>
    <w:tmpl w:val="FCD06822"/>
    <w:lvl w:ilvl="0" w:tplc="5D9A6DEE">
      <w:start w:val="1"/>
      <w:numFmt w:val="bullet"/>
      <w:pStyle w:val="Feature2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706696F"/>
    <w:multiLevelType w:val="hybridMultilevel"/>
    <w:tmpl w:val="F9640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B30377C"/>
    <w:multiLevelType w:val="multilevel"/>
    <w:tmpl w:val="80E43E76"/>
    <w:styleLink w:val="Listnum"/>
    <w:lvl w:ilvl="0">
      <w:start w:val="1"/>
      <w:numFmt w:val="decimal"/>
      <w:pStyle w:val="Feature2textnumberedlist"/>
      <w:lvlText w:val="%1"/>
      <w:lvlJc w:val="left"/>
      <w:pPr>
        <w:tabs>
          <w:tab w:val="num" w:pos="397"/>
        </w:tabs>
        <w:ind w:left="397" w:hanging="397"/>
      </w:pPr>
      <w:rPr>
        <w:rFonts w:ascii="Verdana" w:hAnsi="Verdana" w:hint="default"/>
        <w:b w:val="0"/>
        <w:i w:val="0"/>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5"/>
  </w:num>
  <w:num w:numId="2">
    <w:abstractNumId w:val="19"/>
  </w:num>
  <w:num w:numId="3">
    <w:abstractNumId w:val="6"/>
  </w:num>
  <w:num w:numId="4">
    <w:abstractNumId w:val="17"/>
  </w:num>
  <w:num w:numId="5">
    <w:abstractNumId w:val="16"/>
  </w:num>
  <w:num w:numId="6">
    <w:abstractNumId w:val="28"/>
  </w:num>
  <w:num w:numId="7">
    <w:abstractNumId w:val="30"/>
  </w:num>
  <w:num w:numId="8">
    <w:abstractNumId w:val="8"/>
  </w:num>
  <w:num w:numId="9">
    <w:abstractNumId w:val="24"/>
  </w:num>
  <w:num w:numId="10">
    <w:abstractNumId w:val="10"/>
  </w:num>
  <w:num w:numId="11">
    <w:abstractNumId w:val="13"/>
  </w:num>
  <w:num w:numId="12">
    <w:abstractNumId w:val="0"/>
  </w:num>
  <w:num w:numId="13">
    <w:abstractNumId w:val="26"/>
  </w:num>
  <w:num w:numId="14">
    <w:abstractNumId w:val="3"/>
  </w:num>
  <w:num w:numId="15">
    <w:abstractNumId w:val="29"/>
  </w:num>
  <w:num w:numId="16">
    <w:abstractNumId w:val="1"/>
  </w:num>
  <w:num w:numId="17">
    <w:abstractNumId w:val="7"/>
  </w:num>
  <w:num w:numId="18">
    <w:abstractNumId w:val="23"/>
  </w:num>
  <w:num w:numId="19">
    <w:abstractNumId w:val="11"/>
  </w:num>
  <w:num w:numId="20">
    <w:abstractNumId w:val="15"/>
  </w:num>
  <w:num w:numId="21">
    <w:abstractNumId w:val="25"/>
  </w:num>
  <w:num w:numId="22">
    <w:abstractNumId w:val="18"/>
  </w:num>
  <w:num w:numId="23">
    <w:abstractNumId w:val="12"/>
  </w:num>
  <w:num w:numId="24">
    <w:abstractNumId w:val="20"/>
  </w:num>
  <w:num w:numId="25">
    <w:abstractNumId w:val="9"/>
  </w:num>
  <w:num w:numId="26">
    <w:abstractNumId w:val="14"/>
  </w:num>
  <w:num w:numId="27">
    <w:abstractNumId w:val="21"/>
  </w:num>
  <w:num w:numId="28">
    <w:abstractNumId w:val="2"/>
  </w:num>
  <w:num w:numId="29">
    <w:abstractNumId w:val="27"/>
  </w:num>
  <w:num w:numId="30">
    <w:abstractNumId w:val="22"/>
  </w:num>
  <w:num w:numId="31">
    <w:abstractNumId w:val="4"/>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2"/>
  <w:proofState w:spelling="clean" w:grammar="clean"/>
  <w:defaultTabStop w:val="720"/>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0B1B"/>
    <w:rsid w:val="000046AB"/>
    <w:rsid w:val="00004C3C"/>
    <w:rsid w:val="00006272"/>
    <w:rsid w:val="00010F4E"/>
    <w:rsid w:val="000110F4"/>
    <w:rsid w:val="00011308"/>
    <w:rsid w:val="00011EF3"/>
    <w:rsid w:val="0001235C"/>
    <w:rsid w:val="00014C83"/>
    <w:rsid w:val="0001603A"/>
    <w:rsid w:val="0001773B"/>
    <w:rsid w:val="000201B0"/>
    <w:rsid w:val="000225E7"/>
    <w:rsid w:val="00023D4F"/>
    <w:rsid w:val="00024523"/>
    <w:rsid w:val="0002746C"/>
    <w:rsid w:val="000331AC"/>
    <w:rsid w:val="00041D77"/>
    <w:rsid w:val="00042C66"/>
    <w:rsid w:val="00043652"/>
    <w:rsid w:val="000529E1"/>
    <w:rsid w:val="000556C1"/>
    <w:rsid w:val="0005651C"/>
    <w:rsid w:val="00060C61"/>
    <w:rsid w:val="0006117E"/>
    <w:rsid w:val="00061289"/>
    <w:rsid w:val="0006293C"/>
    <w:rsid w:val="000639B1"/>
    <w:rsid w:val="00064E9F"/>
    <w:rsid w:val="000755E5"/>
    <w:rsid w:val="0008719D"/>
    <w:rsid w:val="000901B7"/>
    <w:rsid w:val="00092D33"/>
    <w:rsid w:val="00093E96"/>
    <w:rsid w:val="0009504B"/>
    <w:rsid w:val="000972E1"/>
    <w:rsid w:val="000A28D2"/>
    <w:rsid w:val="000A2E9A"/>
    <w:rsid w:val="000A480B"/>
    <w:rsid w:val="000A565F"/>
    <w:rsid w:val="000A6AD1"/>
    <w:rsid w:val="000B0A1F"/>
    <w:rsid w:val="000B2C5D"/>
    <w:rsid w:val="000B2EAD"/>
    <w:rsid w:val="000B3881"/>
    <w:rsid w:val="000B3DBE"/>
    <w:rsid w:val="000B4E68"/>
    <w:rsid w:val="000C0759"/>
    <w:rsid w:val="000C1B18"/>
    <w:rsid w:val="000C642A"/>
    <w:rsid w:val="000C6955"/>
    <w:rsid w:val="000C72C6"/>
    <w:rsid w:val="000D2FFF"/>
    <w:rsid w:val="000D4B0C"/>
    <w:rsid w:val="000D4C08"/>
    <w:rsid w:val="000D6CD2"/>
    <w:rsid w:val="000D77F3"/>
    <w:rsid w:val="000D7864"/>
    <w:rsid w:val="000E0916"/>
    <w:rsid w:val="000E0BB6"/>
    <w:rsid w:val="000E10DD"/>
    <w:rsid w:val="000E195F"/>
    <w:rsid w:val="000E228C"/>
    <w:rsid w:val="000E288E"/>
    <w:rsid w:val="000E4385"/>
    <w:rsid w:val="000E59EB"/>
    <w:rsid w:val="000F259B"/>
    <w:rsid w:val="000F2E62"/>
    <w:rsid w:val="000F48B5"/>
    <w:rsid w:val="000F7834"/>
    <w:rsid w:val="000F7CF5"/>
    <w:rsid w:val="000F7E5C"/>
    <w:rsid w:val="00102896"/>
    <w:rsid w:val="00104BBE"/>
    <w:rsid w:val="00110D1F"/>
    <w:rsid w:val="001110DE"/>
    <w:rsid w:val="001122A7"/>
    <w:rsid w:val="00112C2E"/>
    <w:rsid w:val="00113216"/>
    <w:rsid w:val="00113DD9"/>
    <w:rsid w:val="00114977"/>
    <w:rsid w:val="001214D0"/>
    <w:rsid w:val="00121A9D"/>
    <w:rsid w:val="00122583"/>
    <w:rsid w:val="001250C3"/>
    <w:rsid w:val="00126401"/>
    <w:rsid w:val="00127F4E"/>
    <w:rsid w:val="001311C4"/>
    <w:rsid w:val="0013315E"/>
    <w:rsid w:val="0013494D"/>
    <w:rsid w:val="00134C42"/>
    <w:rsid w:val="00135C70"/>
    <w:rsid w:val="00141F8A"/>
    <w:rsid w:val="00142E1F"/>
    <w:rsid w:val="0014474B"/>
    <w:rsid w:val="001458CD"/>
    <w:rsid w:val="00145BD7"/>
    <w:rsid w:val="00146907"/>
    <w:rsid w:val="00146DEE"/>
    <w:rsid w:val="00147FC9"/>
    <w:rsid w:val="001510CA"/>
    <w:rsid w:val="00152C80"/>
    <w:rsid w:val="00152D99"/>
    <w:rsid w:val="00152FE8"/>
    <w:rsid w:val="0015642F"/>
    <w:rsid w:val="00156775"/>
    <w:rsid w:val="00161A4F"/>
    <w:rsid w:val="00164A82"/>
    <w:rsid w:val="0016647F"/>
    <w:rsid w:val="001664C9"/>
    <w:rsid w:val="00166862"/>
    <w:rsid w:val="00167984"/>
    <w:rsid w:val="001716B3"/>
    <w:rsid w:val="0017312E"/>
    <w:rsid w:val="001735E4"/>
    <w:rsid w:val="00174566"/>
    <w:rsid w:val="001777C1"/>
    <w:rsid w:val="0017E9DF"/>
    <w:rsid w:val="001802E7"/>
    <w:rsid w:val="0018581F"/>
    <w:rsid w:val="001863C5"/>
    <w:rsid w:val="00186450"/>
    <w:rsid w:val="0019181C"/>
    <w:rsid w:val="00195BEB"/>
    <w:rsid w:val="001965B1"/>
    <w:rsid w:val="001A036A"/>
    <w:rsid w:val="001A0789"/>
    <w:rsid w:val="001A4882"/>
    <w:rsid w:val="001B12E6"/>
    <w:rsid w:val="001B2661"/>
    <w:rsid w:val="001B3761"/>
    <w:rsid w:val="001C0407"/>
    <w:rsid w:val="001C0E55"/>
    <w:rsid w:val="001C4A3A"/>
    <w:rsid w:val="001C5766"/>
    <w:rsid w:val="001D2178"/>
    <w:rsid w:val="001D443C"/>
    <w:rsid w:val="001D4798"/>
    <w:rsid w:val="001D5772"/>
    <w:rsid w:val="001D5F98"/>
    <w:rsid w:val="001E401A"/>
    <w:rsid w:val="001E6AB5"/>
    <w:rsid w:val="001F41BC"/>
    <w:rsid w:val="001F5D98"/>
    <w:rsid w:val="00200C30"/>
    <w:rsid w:val="00203310"/>
    <w:rsid w:val="00204DE8"/>
    <w:rsid w:val="00204FD8"/>
    <w:rsid w:val="00205EDF"/>
    <w:rsid w:val="00206529"/>
    <w:rsid w:val="00216D94"/>
    <w:rsid w:val="00216E5E"/>
    <w:rsid w:val="00216E9F"/>
    <w:rsid w:val="00222DEB"/>
    <w:rsid w:val="0022365E"/>
    <w:rsid w:val="00224754"/>
    <w:rsid w:val="0022490B"/>
    <w:rsid w:val="0022627B"/>
    <w:rsid w:val="00226396"/>
    <w:rsid w:val="0022713A"/>
    <w:rsid w:val="00230F6A"/>
    <w:rsid w:val="00233C3F"/>
    <w:rsid w:val="00233D80"/>
    <w:rsid w:val="00234174"/>
    <w:rsid w:val="002363F2"/>
    <w:rsid w:val="00237BB5"/>
    <w:rsid w:val="002407EB"/>
    <w:rsid w:val="00240BC7"/>
    <w:rsid w:val="00241765"/>
    <w:rsid w:val="002437DF"/>
    <w:rsid w:val="002451BD"/>
    <w:rsid w:val="00247520"/>
    <w:rsid w:val="00253497"/>
    <w:rsid w:val="002558C7"/>
    <w:rsid w:val="00257771"/>
    <w:rsid w:val="0026004B"/>
    <w:rsid w:val="00260259"/>
    <w:rsid w:val="00272A21"/>
    <w:rsid w:val="002733F6"/>
    <w:rsid w:val="0027490F"/>
    <w:rsid w:val="00275FCF"/>
    <w:rsid w:val="00280C51"/>
    <w:rsid w:val="00281D4B"/>
    <w:rsid w:val="002831A8"/>
    <w:rsid w:val="00290A6C"/>
    <w:rsid w:val="00290E90"/>
    <w:rsid w:val="002921D4"/>
    <w:rsid w:val="00292E63"/>
    <w:rsid w:val="002948AC"/>
    <w:rsid w:val="00295363"/>
    <w:rsid w:val="00297A89"/>
    <w:rsid w:val="002A3EAD"/>
    <w:rsid w:val="002A44A9"/>
    <w:rsid w:val="002A4FF6"/>
    <w:rsid w:val="002A7DD1"/>
    <w:rsid w:val="002B0B08"/>
    <w:rsid w:val="002B0CB5"/>
    <w:rsid w:val="002B2961"/>
    <w:rsid w:val="002C178D"/>
    <w:rsid w:val="002C4052"/>
    <w:rsid w:val="002C4727"/>
    <w:rsid w:val="002C4C61"/>
    <w:rsid w:val="002C4D5F"/>
    <w:rsid w:val="002C4F9B"/>
    <w:rsid w:val="002C5637"/>
    <w:rsid w:val="002C5CFE"/>
    <w:rsid w:val="002D0850"/>
    <w:rsid w:val="002D092F"/>
    <w:rsid w:val="002D13C7"/>
    <w:rsid w:val="002D18C6"/>
    <w:rsid w:val="002D5096"/>
    <w:rsid w:val="002E3DCA"/>
    <w:rsid w:val="002E3DDA"/>
    <w:rsid w:val="002E6931"/>
    <w:rsid w:val="002F0911"/>
    <w:rsid w:val="002F1B01"/>
    <w:rsid w:val="002F27CA"/>
    <w:rsid w:val="002F65DF"/>
    <w:rsid w:val="002F67A1"/>
    <w:rsid w:val="00302F05"/>
    <w:rsid w:val="0030466F"/>
    <w:rsid w:val="00304702"/>
    <w:rsid w:val="00315B1D"/>
    <w:rsid w:val="00315DBD"/>
    <w:rsid w:val="00323B4E"/>
    <w:rsid w:val="0032565C"/>
    <w:rsid w:val="0032580D"/>
    <w:rsid w:val="00327755"/>
    <w:rsid w:val="00332936"/>
    <w:rsid w:val="00334061"/>
    <w:rsid w:val="00334792"/>
    <w:rsid w:val="00335F75"/>
    <w:rsid w:val="00337419"/>
    <w:rsid w:val="00342142"/>
    <w:rsid w:val="00346489"/>
    <w:rsid w:val="00351FAE"/>
    <w:rsid w:val="00354A3A"/>
    <w:rsid w:val="00355BE0"/>
    <w:rsid w:val="00356B4E"/>
    <w:rsid w:val="00357FFA"/>
    <w:rsid w:val="00361E94"/>
    <w:rsid w:val="00363069"/>
    <w:rsid w:val="00365A27"/>
    <w:rsid w:val="00365EE7"/>
    <w:rsid w:val="003663D9"/>
    <w:rsid w:val="0037144E"/>
    <w:rsid w:val="00375928"/>
    <w:rsid w:val="003764BD"/>
    <w:rsid w:val="003821BA"/>
    <w:rsid w:val="0038441D"/>
    <w:rsid w:val="00384434"/>
    <w:rsid w:val="00387EBE"/>
    <w:rsid w:val="003917CE"/>
    <w:rsid w:val="003A5EDE"/>
    <w:rsid w:val="003A6380"/>
    <w:rsid w:val="003A6EDC"/>
    <w:rsid w:val="003A7755"/>
    <w:rsid w:val="003A7FB7"/>
    <w:rsid w:val="003B1BF0"/>
    <w:rsid w:val="003B39E3"/>
    <w:rsid w:val="003B43CF"/>
    <w:rsid w:val="003B44BB"/>
    <w:rsid w:val="003B4FC5"/>
    <w:rsid w:val="003B5161"/>
    <w:rsid w:val="003B5461"/>
    <w:rsid w:val="003B67DE"/>
    <w:rsid w:val="003B747B"/>
    <w:rsid w:val="003B7ECD"/>
    <w:rsid w:val="003C2717"/>
    <w:rsid w:val="003C3991"/>
    <w:rsid w:val="003C451D"/>
    <w:rsid w:val="003C5DFD"/>
    <w:rsid w:val="003D0D60"/>
    <w:rsid w:val="003D4070"/>
    <w:rsid w:val="003D6B32"/>
    <w:rsid w:val="003D794C"/>
    <w:rsid w:val="003E2ABD"/>
    <w:rsid w:val="003E3FAC"/>
    <w:rsid w:val="003E4439"/>
    <w:rsid w:val="003E51B6"/>
    <w:rsid w:val="003E537F"/>
    <w:rsid w:val="003E5593"/>
    <w:rsid w:val="003E6187"/>
    <w:rsid w:val="003E7256"/>
    <w:rsid w:val="003F127D"/>
    <w:rsid w:val="003F315C"/>
    <w:rsid w:val="003F6053"/>
    <w:rsid w:val="00401409"/>
    <w:rsid w:val="004023AD"/>
    <w:rsid w:val="00404D7D"/>
    <w:rsid w:val="00405A2B"/>
    <w:rsid w:val="00406ED6"/>
    <w:rsid w:val="00407252"/>
    <w:rsid w:val="00412784"/>
    <w:rsid w:val="00412C46"/>
    <w:rsid w:val="004205AA"/>
    <w:rsid w:val="00421DC4"/>
    <w:rsid w:val="00425009"/>
    <w:rsid w:val="004309D0"/>
    <w:rsid w:val="00430C00"/>
    <w:rsid w:val="004328F5"/>
    <w:rsid w:val="004338A0"/>
    <w:rsid w:val="00436B8D"/>
    <w:rsid w:val="0044006F"/>
    <w:rsid w:val="00441969"/>
    <w:rsid w:val="00443804"/>
    <w:rsid w:val="00446AA2"/>
    <w:rsid w:val="00446DA4"/>
    <w:rsid w:val="0044714E"/>
    <w:rsid w:val="0044784F"/>
    <w:rsid w:val="004501AC"/>
    <w:rsid w:val="00456145"/>
    <w:rsid w:val="004567A7"/>
    <w:rsid w:val="004568D8"/>
    <w:rsid w:val="004574CC"/>
    <w:rsid w:val="004576B4"/>
    <w:rsid w:val="00461408"/>
    <w:rsid w:val="0046236B"/>
    <w:rsid w:val="00462EDF"/>
    <w:rsid w:val="00465515"/>
    <w:rsid w:val="004655E2"/>
    <w:rsid w:val="00467FA7"/>
    <w:rsid w:val="004711F3"/>
    <w:rsid w:val="00475CB1"/>
    <w:rsid w:val="004760A7"/>
    <w:rsid w:val="00476502"/>
    <w:rsid w:val="00483444"/>
    <w:rsid w:val="00484D65"/>
    <w:rsid w:val="004913E6"/>
    <w:rsid w:val="004A0A3D"/>
    <w:rsid w:val="004A17CF"/>
    <w:rsid w:val="004B15B3"/>
    <w:rsid w:val="004B2116"/>
    <w:rsid w:val="004B2BB9"/>
    <w:rsid w:val="004B2D30"/>
    <w:rsid w:val="004B5408"/>
    <w:rsid w:val="004B725B"/>
    <w:rsid w:val="004C3D20"/>
    <w:rsid w:val="004C5BD9"/>
    <w:rsid w:val="004C64C5"/>
    <w:rsid w:val="004C67ED"/>
    <w:rsid w:val="004C73F8"/>
    <w:rsid w:val="004D0683"/>
    <w:rsid w:val="004D11A3"/>
    <w:rsid w:val="004D20EE"/>
    <w:rsid w:val="004D52A6"/>
    <w:rsid w:val="004D5C61"/>
    <w:rsid w:val="004D62D0"/>
    <w:rsid w:val="004D68D9"/>
    <w:rsid w:val="004D7260"/>
    <w:rsid w:val="004E288C"/>
    <w:rsid w:val="004E4CD0"/>
    <w:rsid w:val="004E5021"/>
    <w:rsid w:val="004F01B2"/>
    <w:rsid w:val="004F1D13"/>
    <w:rsid w:val="004F2E10"/>
    <w:rsid w:val="004F3EF9"/>
    <w:rsid w:val="004F5A5E"/>
    <w:rsid w:val="00503F5E"/>
    <w:rsid w:val="00506007"/>
    <w:rsid w:val="00506841"/>
    <w:rsid w:val="00507714"/>
    <w:rsid w:val="00510C9F"/>
    <w:rsid w:val="005116B1"/>
    <w:rsid w:val="00511E35"/>
    <w:rsid w:val="00511FA2"/>
    <w:rsid w:val="00512D16"/>
    <w:rsid w:val="00513350"/>
    <w:rsid w:val="00514941"/>
    <w:rsid w:val="0051546A"/>
    <w:rsid w:val="005169F2"/>
    <w:rsid w:val="00517582"/>
    <w:rsid w:val="0051776E"/>
    <w:rsid w:val="00520627"/>
    <w:rsid w:val="0052101D"/>
    <w:rsid w:val="00521223"/>
    <w:rsid w:val="00522D19"/>
    <w:rsid w:val="00522D9D"/>
    <w:rsid w:val="00523D71"/>
    <w:rsid w:val="00525CD0"/>
    <w:rsid w:val="005316CE"/>
    <w:rsid w:val="00532931"/>
    <w:rsid w:val="00533A71"/>
    <w:rsid w:val="005342EE"/>
    <w:rsid w:val="00535645"/>
    <w:rsid w:val="00535F69"/>
    <w:rsid w:val="00536B30"/>
    <w:rsid w:val="005420B8"/>
    <w:rsid w:val="0054351E"/>
    <w:rsid w:val="00544AF1"/>
    <w:rsid w:val="00545FC2"/>
    <w:rsid w:val="00546355"/>
    <w:rsid w:val="00551F90"/>
    <w:rsid w:val="0055245C"/>
    <w:rsid w:val="00554AC8"/>
    <w:rsid w:val="005563A2"/>
    <w:rsid w:val="005605BB"/>
    <w:rsid w:val="005612E8"/>
    <w:rsid w:val="0056305F"/>
    <w:rsid w:val="00563C89"/>
    <w:rsid w:val="00563D53"/>
    <w:rsid w:val="005650F6"/>
    <w:rsid w:val="005654BD"/>
    <w:rsid w:val="00566F16"/>
    <w:rsid w:val="0057192A"/>
    <w:rsid w:val="00573C1E"/>
    <w:rsid w:val="00575EC5"/>
    <w:rsid w:val="0058286C"/>
    <w:rsid w:val="00584667"/>
    <w:rsid w:val="00584E8F"/>
    <w:rsid w:val="0058680F"/>
    <w:rsid w:val="00591676"/>
    <w:rsid w:val="005940C5"/>
    <w:rsid w:val="005946B6"/>
    <w:rsid w:val="0059625A"/>
    <w:rsid w:val="00596285"/>
    <w:rsid w:val="005976ED"/>
    <w:rsid w:val="00597950"/>
    <w:rsid w:val="005A1E1B"/>
    <w:rsid w:val="005A2BAC"/>
    <w:rsid w:val="005A3FD3"/>
    <w:rsid w:val="005A40B6"/>
    <w:rsid w:val="005A5BCF"/>
    <w:rsid w:val="005B0260"/>
    <w:rsid w:val="005B1AF3"/>
    <w:rsid w:val="005B355A"/>
    <w:rsid w:val="005B5EBC"/>
    <w:rsid w:val="005B61B6"/>
    <w:rsid w:val="005B661C"/>
    <w:rsid w:val="005B7BCB"/>
    <w:rsid w:val="005B7CB9"/>
    <w:rsid w:val="005C038C"/>
    <w:rsid w:val="005C2A3B"/>
    <w:rsid w:val="005C4059"/>
    <w:rsid w:val="005C57E2"/>
    <w:rsid w:val="005C5CA9"/>
    <w:rsid w:val="005C6B0D"/>
    <w:rsid w:val="005D003E"/>
    <w:rsid w:val="005E0A04"/>
    <w:rsid w:val="005E0DC1"/>
    <w:rsid w:val="005E1303"/>
    <w:rsid w:val="005E297C"/>
    <w:rsid w:val="005E4F52"/>
    <w:rsid w:val="005F024C"/>
    <w:rsid w:val="005F0C08"/>
    <w:rsid w:val="005F1DB2"/>
    <w:rsid w:val="005F2A3E"/>
    <w:rsid w:val="0060089F"/>
    <w:rsid w:val="00600A48"/>
    <w:rsid w:val="006025D2"/>
    <w:rsid w:val="00603326"/>
    <w:rsid w:val="00603957"/>
    <w:rsid w:val="00603B97"/>
    <w:rsid w:val="00606DF6"/>
    <w:rsid w:val="00611ABB"/>
    <w:rsid w:val="00613927"/>
    <w:rsid w:val="00617C14"/>
    <w:rsid w:val="006203D9"/>
    <w:rsid w:val="00623B7B"/>
    <w:rsid w:val="00624AFD"/>
    <w:rsid w:val="00627040"/>
    <w:rsid w:val="00630935"/>
    <w:rsid w:val="00630B09"/>
    <w:rsid w:val="00634AA3"/>
    <w:rsid w:val="00634EB8"/>
    <w:rsid w:val="0064220D"/>
    <w:rsid w:val="0064724C"/>
    <w:rsid w:val="006478C7"/>
    <w:rsid w:val="0065757D"/>
    <w:rsid w:val="00657BE4"/>
    <w:rsid w:val="00660882"/>
    <w:rsid w:val="006679BA"/>
    <w:rsid w:val="00670146"/>
    <w:rsid w:val="0067077A"/>
    <w:rsid w:val="00670B8B"/>
    <w:rsid w:val="00674F08"/>
    <w:rsid w:val="006752D8"/>
    <w:rsid w:val="00676354"/>
    <w:rsid w:val="006800C7"/>
    <w:rsid w:val="00682D0B"/>
    <w:rsid w:val="00683C20"/>
    <w:rsid w:val="00685827"/>
    <w:rsid w:val="006933D8"/>
    <w:rsid w:val="00695025"/>
    <w:rsid w:val="00695F9A"/>
    <w:rsid w:val="006A4849"/>
    <w:rsid w:val="006A6273"/>
    <w:rsid w:val="006A689B"/>
    <w:rsid w:val="006B4974"/>
    <w:rsid w:val="006C0F5A"/>
    <w:rsid w:val="006C1B59"/>
    <w:rsid w:val="006C3917"/>
    <w:rsid w:val="006C3F1F"/>
    <w:rsid w:val="006C62C2"/>
    <w:rsid w:val="006C63DA"/>
    <w:rsid w:val="006C7FD3"/>
    <w:rsid w:val="006D08DB"/>
    <w:rsid w:val="006D1B4B"/>
    <w:rsid w:val="006D2AE0"/>
    <w:rsid w:val="006D5CB5"/>
    <w:rsid w:val="006E1E47"/>
    <w:rsid w:val="006E47D2"/>
    <w:rsid w:val="006E5345"/>
    <w:rsid w:val="006E68B8"/>
    <w:rsid w:val="006E6B17"/>
    <w:rsid w:val="006E7ABB"/>
    <w:rsid w:val="006F0FB9"/>
    <w:rsid w:val="007012B4"/>
    <w:rsid w:val="007035E3"/>
    <w:rsid w:val="00707A78"/>
    <w:rsid w:val="00707FDF"/>
    <w:rsid w:val="0071035C"/>
    <w:rsid w:val="00711156"/>
    <w:rsid w:val="0071485E"/>
    <w:rsid w:val="00714FBA"/>
    <w:rsid w:val="007153F4"/>
    <w:rsid w:val="00716337"/>
    <w:rsid w:val="00716E0A"/>
    <w:rsid w:val="007228FE"/>
    <w:rsid w:val="0072368D"/>
    <w:rsid w:val="00723AAA"/>
    <w:rsid w:val="00725670"/>
    <w:rsid w:val="00726B26"/>
    <w:rsid w:val="007314A9"/>
    <w:rsid w:val="0073434C"/>
    <w:rsid w:val="007376BC"/>
    <w:rsid w:val="00740A18"/>
    <w:rsid w:val="00741870"/>
    <w:rsid w:val="00745084"/>
    <w:rsid w:val="007458AD"/>
    <w:rsid w:val="00747A29"/>
    <w:rsid w:val="00750908"/>
    <w:rsid w:val="00750F1E"/>
    <w:rsid w:val="007524D3"/>
    <w:rsid w:val="00752938"/>
    <w:rsid w:val="00755AA3"/>
    <w:rsid w:val="00757602"/>
    <w:rsid w:val="007605C9"/>
    <w:rsid w:val="007608F2"/>
    <w:rsid w:val="00760936"/>
    <w:rsid w:val="007644BF"/>
    <w:rsid w:val="00766881"/>
    <w:rsid w:val="00766E8D"/>
    <w:rsid w:val="007679F0"/>
    <w:rsid w:val="0077123F"/>
    <w:rsid w:val="00771E39"/>
    <w:rsid w:val="00773521"/>
    <w:rsid w:val="00773CBE"/>
    <w:rsid w:val="00776EB2"/>
    <w:rsid w:val="00780574"/>
    <w:rsid w:val="00780B41"/>
    <w:rsid w:val="00784303"/>
    <w:rsid w:val="00784FF5"/>
    <w:rsid w:val="00785C82"/>
    <w:rsid w:val="007901C0"/>
    <w:rsid w:val="00792A47"/>
    <w:rsid w:val="00793D4A"/>
    <w:rsid w:val="00795A40"/>
    <w:rsid w:val="00795D42"/>
    <w:rsid w:val="00796BF7"/>
    <w:rsid w:val="00796F70"/>
    <w:rsid w:val="007A09FD"/>
    <w:rsid w:val="007A1ABF"/>
    <w:rsid w:val="007A1DF7"/>
    <w:rsid w:val="007A3864"/>
    <w:rsid w:val="007A6097"/>
    <w:rsid w:val="007B14EE"/>
    <w:rsid w:val="007B6D7B"/>
    <w:rsid w:val="007B7E2D"/>
    <w:rsid w:val="007C044E"/>
    <w:rsid w:val="007C0D78"/>
    <w:rsid w:val="007C389E"/>
    <w:rsid w:val="007C6AE5"/>
    <w:rsid w:val="007D1A43"/>
    <w:rsid w:val="007D25AB"/>
    <w:rsid w:val="007D337D"/>
    <w:rsid w:val="007D44FC"/>
    <w:rsid w:val="007D5593"/>
    <w:rsid w:val="007D5815"/>
    <w:rsid w:val="007D589C"/>
    <w:rsid w:val="007E2719"/>
    <w:rsid w:val="007E2F28"/>
    <w:rsid w:val="007E3852"/>
    <w:rsid w:val="007E4001"/>
    <w:rsid w:val="007E425D"/>
    <w:rsid w:val="007E43BF"/>
    <w:rsid w:val="007E7750"/>
    <w:rsid w:val="007E7C7A"/>
    <w:rsid w:val="007F2998"/>
    <w:rsid w:val="007F3CDB"/>
    <w:rsid w:val="007F41D4"/>
    <w:rsid w:val="007F51C1"/>
    <w:rsid w:val="007F615A"/>
    <w:rsid w:val="007F6991"/>
    <w:rsid w:val="007F7A7C"/>
    <w:rsid w:val="008036C3"/>
    <w:rsid w:val="00806253"/>
    <w:rsid w:val="00806C07"/>
    <w:rsid w:val="0080728A"/>
    <w:rsid w:val="00807548"/>
    <w:rsid w:val="00810023"/>
    <w:rsid w:val="00811FD9"/>
    <w:rsid w:val="00812666"/>
    <w:rsid w:val="0081274A"/>
    <w:rsid w:val="00813246"/>
    <w:rsid w:val="008138D9"/>
    <w:rsid w:val="0081635F"/>
    <w:rsid w:val="008218F6"/>
    <w:rsid w:val="008251D9"/>
    <w:rsid w:val="008256E5"/>
    <w:rsid w:val="008261DD"/>
    <w:rsid w:val="0082647F"/>
    <w:rsid w:val="00826954"/>
    <w:rsid w:val="0083093C"/>
    <w:rsid w:val="00830980"/>
    <w:rsid w:val="00832A92"/>
    <w:rsid w:val="008358F1"/>
    <w:rsid w:val="00836221"/>
    <w:rsid w:val="00837F17"/>
    <w:rsid w:val="008409C6"/>
    <w:rsid w:val="008426EC"/>
    <w:rsid w:val="00842827"/>
    <w:rsid w:val="00843D92"/>
    <w:rsid w:val="0084647E"/>
    <w:rsid w:val="00847421"/>
    <w:rsid w:val="008501CC"/>
    <w:rsid w:val="00853C5F"/>
    <w:rsid w:val="008551F7"/>
    <w:rsid w:val="00856AAE"/>
    <w:rsid w:val="0086077E"/>
    <w:rsid w:val="00860B1B"/>
    <w:rsid w:val="008644E3"/>
    <w:rsid w:val="00865F74"/>
    <w:rsid w:val="008668E3"/>
    <w:rsid w:val="00872FAD"/>
    <w:rsid w:val="008731BB"/>
    <w:rsid w:val="00874F19"/>
    <w:rsid w:val="00876AB5"/>
    <w:rsid w:val="0088235D"/>
    <w:rsid w:val="00884C8B"/>
    <w:rsid w:val="00886142"/>
    <w:rsid w:val="00886881"/>
    <w:rsid w:val="00886A1E"/>
    <w:rsid w:val="00886ED0"/>
    <w:rsid w:val="008957D2"/>
    <w:rsid w:val="0089586D"/>
    <w:rsid w:val="008A1E44"/>
    <w:rsid w:val="008A285A"/>
    <w:rsid w:val="008A56DA"/>
    <w:rsid w:val="008A6BF2"/>
    <w:rsid w:val="008B37A1"/>
    <w:rsid w:val="008B4404"/>
    <w:rsid w:val="008B45D4"/>
    <w:rsid w:val="008B4E09"/>
    <w:rsid w:val="008B59B3"/>
    <w:rsid w:val="008C0CD6"/>
    <w:rsid w:val="008C21DB"/>
    <w:rsid w:val="008C23F4"/>
    <w:rsid w:val="008C264F"/>
    <w:rsid w:val="008C2A73"/>
    <w:rsid w:val="008C5391"/>
    <w:rsid w:val="008C5F39"/>
    <w:rsid w:val="008D0C96"/>
    <w:rsid w:val="008D1BE0"/>
    <w:rsid w:val="008D3178"/>
    <w:rsid w:val="008D331F"/>
    <w:rsid w:val="008D418A"/>
    <w:rsid w:val="008D49F7"/>
    <w:rsid w:val="008D50EB"/>
    <w:rsid w:val="008D5175"/>
    <w:rsid w:val="008D53CB"/>
    <w:rsid w:val="008D64C8"/>
    <w:rsid w:val="008D6998"/>
    <w:rsid w:val="008E775D"/>
    <w:rsid w:val="008F0B06"/>
    <w:rsid w:val="008F2F82"/>
    <w:rsid w:val="008F4B7A"/>
    <w:rsid w:val="008F4F14"/>
    <w:rsid w:val="008F5D8C"/>
    <w:rsid w:val="008F7702"/>
    <w:rsid w:val="00900CDF"/>
    <w:rsid w:val="00901F57"/>
    <w:rsid w:val="00902369"/>
    <w:rsid w:val="0090383C"/>
    <w:rsid w:val="009066C2"/>
    <w:rsid w:val="00906D9F"/>
    <w:rsid w:val="0090785C"/>
    <w:rsid w:val="00910D8D"/>
    <w:rsid w:val="00920F71"/>
    <w:rsid w:val="0092176B"/>
    <w:rsid w:val="009236D3"/>
    <w:rsid w:val="009239E3"/>
    <w:rsid w:val="0092433A"/>
    <w:rsid w:val="00925402"/>
    <w:rsid w:val="00931DFD"/>
    <w:rsid w:val="009412B6"/>
    <w:rsid w:val="00941906"/>
    <w:rsid w:val="00944290"/>
    <w:rsid w:val="00944AFE"/>
    <w:rsid w:val="00945114"/>
    <w:rsid w:val="00945837"/>
    <w:rsid w:val="00951247"/>
    <w:rsid w:val="009513F1"/>
    <w:rsid w:val="00954B1B"/>
    <w:rsid w:val="0096026C"/>
    <w:rsid w:val="00961183"/>
    <w:rsid w:val="009618DC"/>
    <w:rsid w:val="00962988"/>
    <w:rsid w:val="0096738A"/>
    <w:rsid w:val="009678DF"/>
    <w:rsid w:val="0097016D"/>
    <w:rsid w:val="00971091"/>
    <w:rsid w:val="009721EA"/>
    <w:rsid w:val="0097308B"/>
    <w:rsid w:val="009811FE"/>
    <w:rsid w:val="00981334"/>
    <w:rsid w:val="00982541"/>
    <w:rsid w:val="00982854"/>
    <w:rsid w:val="00982897"/>
    <w:rsid w:val="00982B90"/>
    <w:rsid w:val="0099295D"/>
    <w:rsid w:val="009964E3"/>
    <w:rsid w:val="009966B0"/>
    <w:rsid w:val="00996BEC"/>
    <w:rsid w:val="009A4F64"/>
    <w:rsid w:val="009B105D"/>
    <w:rsid w:val="009B32FA"/>
    <w:rsid w:val="009B7360"/>
    <w:rsid w:val="009C0659"/>
    <w:rsid w:val="009C3658"/>
    <w:rsid w:val="009C6B29"/>
    <w:rsid w:val="009C7068"/>
    <w:rsid w:val="009D027F"/>
    <w:rsid w:val="009D03D8"/>
    <w:rsid w:val="009D2A7A"/>
    <w:rsid w:val="009D2E3C"/>
    <w:rsid w:val="009D471C"/>
    <w:rsid w:val="009D4E1D"/>
    <w:rsid w:val="009D4E9B"/>
    <w:rsid w:val="009E2576"/>
    <w:rsid w:val="009E31D3"/>
    <w:rsid w:val="009E3A34"/>
    <w:rsid w:val="009E41CA"/>
    <w:rsid w:val="009E5438"/>
    <w:rsid w:val="009E6B68"/>
    <w:rsid w:val="009F0382"/>
    <w:rsid w:val="009F404E"/>
    <w:rsid w:val="009F499B"/>
    <w:rsid w:val="009F4B83"/>
    <w:rsid w:val="009F6BA2"/>
    <w:rsid w:val="00A0355A"/>
    <w:rsid w:val="00A069E9"/>
    <w:rsid w:val="00A07905"/>
    <w:rsid w:val="00A07D0A"/>
    <w:rsid w:val="00A102D3"/>
    <w:rsid w:val="00A11ADB"/>
    <w:rsid w:val="00A11FC1"/>
    <w:rsid w:val="00A15CD6"/>
    <w:rsid w:val="00A21A4A"/>
    <w:rsid w:val="00A21EDA"/>
    <w:rsid w:val="00A2209A"/>
    <w:rsid w:val="00A2295F"/>
    <w:rsid w:val="00A2327A"/>
    <w:rsid w:val="00A25888"/>
    <w:rsid w:val="00A26113"/>
    <w:rsid w:val="00A3082F"/>
    <w:rsid w:val="00A30B7A"/>
    <w:rsid w:val="00A32F2D"/>
    <w:rsid w:val="00A37F01"/>
    <w:rsid w:val="00A434F2"/>
    <w:rsid w:val="00A450CB"/>
    <w:rsid w:val="00A45367"/>
    <w:rsid w:val="00A4683E"/>
    <w:rsid w:val="00A502B8"/>
    <w:rsid w:val="00A53FA3"/>
    <w:rsid w:val="00A54D23"/>
    <w:rsid w:val="00A566B3"/>
    <w:rsid w:val="00A56E13"/>
    <w:rsid w:val="00A607C9"/>
    <w:rsid w:val="00A615D6"/>
    <w:rsid w:val="00A6165B"/>
    <w:rsid w:val="00A62BC5"/>
    <w:rsid w:val="00A665FB"/>
    <w:rsid w:val="00A67A97"/>
    <w:rsid w:val="00A71732"/>
    <w:rsid w:val="00A7173C"/>
    <w:rsid w:val="00A7181C"/>
    <w:rsid w:val="00A72265"/>
    <w:rsid w:val="00A76C4E"/>
    <w:rsid w:val="00A80472"/>
    <w:rsid w:val="00A804EB"/>
    <w:rsid w:val="00A832CC"/>
    <w:rsid w:val="00A8795D"/>
    <w:rsid w:val="00A91097"/>
    <w:rsid w:val="00A9234D"/>
    <w:rsid w:val="00A93BC3"/>
    <w:rsid w:val="00A952BD"/>
    <w:rsid w:val="00A97C9F"/>
    <w:rsid w:val="00AA10D4"/>
    <w:rsid w:val="00AA2F84"/>
    <w:rsid w:val="00AA38C4"/>
    <w:rsid w:val="00AA4F39"/>
    <w:rsid w:val="00AA6D13"/>
    <w:rsid w:val="00AA77F6"/>
    <w:rsid w:val="00AC0533"/>
    <w:rsid w:val="00AC0D85"/>
    <w:rsid w:val="00AC3837"/>
    <w:rsid w:val="00AC4737"/>
    <w:rsid w:val="00AC529A"/>
    <w:rsid w:val="00AC5AE1"/>
    <w:rsid w:val="00AC7930"/>
    <w:rsid w:val="00AD09EA"/>
    <w:rsid w:val="00AD132B"/>
    <w:rsid w:val="00AD2B3A"/>
    <w:rsid w:val="00AD722E"/>
    <w:rsid w:val="00AE00F0"/>
    <w:rsid w:val="00AE0FC2"/>
    <w:rsid w:val="00AE1B52"/>
    <w:rsid w:val="00AF055B"/>
    <w:rsid w:val="00AF116A"/>
    <w:rsid w:val="00AF24E9"/>
    <w:rsid w:val="00AF30D1"/>
    <w:rsid w:val="00AF4F13"/>
    <w:rsid w:val="00AF5E40"/>
    <w:rsid w:val="00AF72AE"/>
    <w:rsid w:val="00B00732"/>
    <w:rsid w:val="00B02E6F"/>
    <w:rsid w:val="00B03970"/>
    <w:rsid w:val="00B04F41"/>
    <w:rsid w:val="00B05EB9"/>
    <w:rsid w:val="00B07749"/>
    <w:rsid w:val="00B1377C"/>
    <w:rsid w:val="00B140E4"/>
    <w:rsid w:val="00B155D7"/>
    <w:rsid w:val="00B20BB3"/>
    <w:rsid w:val="00B20F10"/>
    <w:rsid w:val="00B2127F"/>
    <w:rsid w:val="00B215BB"/>
    <w:rsid w:val="00B21F8A"/>
    <w:rsid w:val="00B24F80"/>
    <w:rsid w:val="00B26372"/>
    <w:rsid w:val="00B40391"/>
    <w:rsid w:val="00B40C95"/>
    <w:rsid w:val="00B43E2B"/>
    <w:rsid w:val="00B46C9D"/>
    <w:rsid w:val="00B475B0"/>
    <w:rsid w:val="00B477F2"/>
    <w:rsid w:val="00B50133"/>
    <w:rsid w:val="00B5428A"/>
    <w:rsid w:val="00B5462C"/>
    <w:rsid w:val="00B5641D"/>
    <w:rsid w:val="00B5743F"/>
    <w:rsid w:val="00B632F7"/>
    <w:rsid w:val="00B66DAB"/>
    <w:rsid w:val="00B67334"/>
    <w:rsid w:val="00B70990"/>
    <w:rsid w:val="00B70FDC"/>
    <w:rsid w:val="00B73236"/>
    <w:rsid w:val="00B74852"/>
    <w:rsid w:val="00B754C7"/>
    <w:rsid w:val="00B838C6"/>
    <w:rsid w:val="00B8590D"/>
    <w:rsid w:val="00B86010"/>
    <w:rsid w:val="00B86E3A"/>
    <w:rsid w:val="00B90D05"/>
    <w:rsid w:val="00B938FB"/>
    <w:rsid w:val="00B96DFE"/>
    <w:rsid w:val="00BA6376"/>
    <w:rsid w:val="00BC1A31"/>
    <w:rsid w:val="00BC6290"/>
    <w:rsid w:val="00BC67B5"/>
    <w:rsid w:val="00BC729D"/>
    <w:rsid w:val="00BC7AD5"/>
    <w:rsid w:val="00BC7BA0"/>
    <w:rsid w:val="00BD2460"/>
    <w:rsid w:val="00BD47EA"/>
    <w:rsid w:val="00BD4FBC"/>
    <w:rsid w:val="00BD5E09"/>
    <w:rsid w:val="00BE26C2"/>
    <w:rsid w:val="00BE2BA3"/>
    <w:rsid w:val="00BE36CA"/>
    <w:rsid w:val="00BF10E3"/>
    <w:rsid w:val="00BF29EE"/>
    <w:rsid w:val="00BF3077"/>
    <w:rsid w:val="00BF676A"/>
    <w:rsid w:val="00C0028F"/>
    <w:rsid w:val="00C02A9E"/>
    <w:rsid w:val="00C02B79"/>
    <w:rsid w:val="00C04FEF"/>
    <w:rsid w:val="00C06C46"/>
    <w:rsid w:val="00C1096E"/>
    <w:rsid w:val="00C13444"/>
    <w:rsid w:val="00C13F78"/>
    <w:rsid w:val="00C16B17"/>
    <w:rsid w:val="00C17283"/>
    <w:rsid w:val="00C1771D"/>
    <w:rsid w:val="00C2090D"/>
    <w:rsid w:val="00C22C89"/>
    <w:rsid w:val="00C230C4"/>
    <w:rsid w:val="00C26311"/>
    <w:rsid w:val="00C27ECE"/>
    <w:rsid w:val="00C31A97"/>
    <w:rsid w:val="00C32A64"/>
    <w:rsid w:val="00C4034B"/>
    <w:rsid w:val="00C42747"/>
    <w:rsid w:val="00C4530E"/>
    <w:rsid w:val="00C46EFC"/>
    <w:rsid w:val="00C479EA"/>
    <w:rsid w:val="00C50F4A"/>
    <w:rsid w:val="00C5104D"/>
    <w:rsid w:val="00C5228B"/>
    <w:rsid w:val="00C53888"/>
    <w:rsid w:val="00C57833"/>
    <w:rsid w:val="00C615DB"/>
    <w:rsid w:val="00C61791"/>
    <w:rsid w:val="00C61810"/>
    <w:rsid w:val="00C62B7D"/>
    <w:rsid w:val="00C64C20"/>
    <w:rsid w:val="00C670B4"/>
    <w:rsid w:val="00C67B34"/>
    <w:rsid w:val="00C67C47"/>
    <w:rsid w:val="00C746B9"/>
    <w:rsid w:val="00C77CC2"/>
    <w:rsid w:val="00C8006C"/>
    <w:rsid w:val="00C800D0"/>
    <w:rsid w:val="00C81A14"/>
    <w:rsid w:val="00C81C23"/>
    <w:rsid w:val="00C82953"/>
    <w:rsid w:val="00C922EA"/>
    <w:rsid w:val="00C95303"/>
    <w:rsid w:val="00C9632F"/>
    <w:rsid w:val="00C96F9D"/>
    <w:rsid w:val="00C97FA9"/>
    <w:rsid w:val="00CA0CB2"/>
    <w:rsid w:val="00CA0CE8"/>
    <w:rsid w:val="00CA7EC5"/>
    <w:rsid w:val="00CB1B4C"/>
    <w:rsid w:val="00CB2DFD"/>
    <w:rsid w:val="00CB339E"/>
    <w:rsid w:val="00CB3AF2"/>
    <w:rsid w:val="00CC0B6F"/>
    <w:rsid w:val="00CC1774"/>
    <w:rsid w:val="00CC1B84"/>
    <w:rsid w:val="00CC22A6"/>
    <w:rsid w:val="00CC35D2"/>
    <w:rsid w:val="00CC3778"/>
    <w:rsid w:val="00CC3D8C"/>
    <w:rsid w:val="00CC401D"/>
    <w:rsid w:val="00CC4D38"/>
    <w:rsid w:val="00CC4DC4"/>
    <w:rsid w:val="00CC4FCD"/>
    <w:rsid w:val="00CD49D5"/>
    <w:rsid w:val="00CD4CA3"/>
    <w:rsid w:val="00CD63A2"/>
    <w:rsid w:val="00CD68DA"/>
    <w:rsid w:val="00CE4FEE"/>
    <w:rsid w:val="00CE7282"/>
    <w:rsid w:val="00CE74D3"/>
    <w:rsid w:val="00CE753C"/>
    <w:rsid w:val="00CE77DC"/>
    <w:rsid w:val="00CF2B45"/>
    <w:rsid w:val="00CF453D"/>
    <w:rsid w:val="00D00EC5"/>
    <w:rsid w:val="00D10C3E"/>
    <w:rsid w:val="00D11E87"/>
    <w:rsid w:val="00D15F70"/>
    <w:rsid w:val="00D162F5"/>
    <w:rsid w:val="00D16B2B"/>
    <w:rsid w:val="00D17B4B"/>
    <w:rsid w:val="00D20ABE"/>
    <w:rsid w:val="00D20D88"/>
    <w:rsid w:val="00D20F0E"/>
    <w:rsid w:val="00D22534"/>
    <w:rsid w:val="00D226A8"/>
    <w:rsid w:val="00D22785"/>
    <w:rsid w:val="00D227E4"/>
    <w:rsid w:val="00D22AC3"/>
    <w:rsid w:val="00D22D83"/>
    <w:rsid w:val="00D2367B"/>
    <w:rsid w:val="00D23773"/>
    <w:rsid w:val="00D26723"/>
    <w:rsid w:val="00D3242F"/>
    <w:rsid w:val="00D3503A"/>
    <w:rsid w:val="00D361AC"/>
    <w:rsid w:val="00D430D2"/>
    <w:rsid w:val="00D466F9"/>
    <w:rsid w:val="00D50579"/>
    <w:rsid w:val="00D508A2"/>
    <w:rsid w:val="00D5305F"/>
    <w:rsid w:val="00D53A0F"/>
    <w:rsid w:val="00D54C62"/>
    <w:rsid w:val="00D5719A"/>
    <w:rsid w:val="00D578CE"/>
    <w:rsid w:val="00D61DAF"/>
    <w:rsid w:val="00D62356"/>
    <w:rsid w:val="00D62FFE"/>
    <w:rsid w:val="00D65340"/>
    <w:rsid w:val="00D65B72"/>
    <w:rsid w:val="00D66905"/>
    <w:rsid w:val="00D72689"/>
    <w:rsid w:val="00D74D42"/>
    <w:rsid w:val="00D752DF"/>
    <w:rsid w:val="00D77B2E"/>
    <w:rsid w:val="00D81201"/>
    <w:rsid w:val="00D8255B"/>
    <w:rsid w:val="00D82B14"/>
    <w:rsid w:val="00D8419A"/>
    <w:rsid w:val="00D84C13"/>
    <w:rsid w:val="00D86780"/>
    <w:rsid w:val="00D92E7D"/>
    <w:rsid w:val="00D937E5"/>
    <w:rsid w:val="00D93AC5"/>
    <w:rsid w:val="00D950C8"/>
    <w:rsid w:val="00D96E15"/>
    <w:rsid w:val="00D975DC"/>
    <w:rsid w:val="00DA02D4"/>
    <w:rsid w:val="00DA0644"/>
    <w:rsid w:val="00DA1B72"/>
    <w:rsid w:val="00DB0EDB"/>
    <w:rsid w:val="00DB1A30"/>
    <w:rsid w:val="00DB1DAA"/>
    <w:rsid w:val="00DB45B1"/>
    <w:rsid w:val="00DB4C46"/>
    <w:rsid w:val="00DB4DB0"/>
    <w:rsid w:val="00DC0B69"/>
    <w:rsid w:val="00DC1DE9"/>
    <w:rsid w:val="00DC1E51"/>
    <w:rsid w:val="00DC7B6A"/>
    <w:rsid w:val="00DC7C20"/>
    <w:rsid w:val="00DD032B"/>
    <w:rsid w:val="00DD0981"/>
    <w:rsid w:val="00DD0A84"/>
    <w:rsid w:val="00DD0E1A"/>
    <w:rsid w:val="00DD31F3"/>
    <w:rsid w:val="00DD3F54"/>
    <w:rsid w:val="00DD4A94"/>
    <w:rsid w:val="00DE11EF"/>
    <w:rsid w:val="00DE2CE2"/>
    <w:rsid w:val="00DE4D0C"/>
    <w:rsid w:val="00DF058B"/>
    <w:rsid w:val="00DF104A"/>
    <w:rsid w:val="00DF5F96"/>
    <w:rsid w:val="00DF7097"/>
    <w:rsid w:val="00E00C74"/>
    <w:rsid w:val="00E020DE"/>
    <w:rsid w:val="00E03B81"/>
    <w:rsid w:val="00E051CD"/>
    <w:rsid w:val="00E05E95"/>
    <w:rsid w:val="00E0709D"/>
    <w:rsid w:val="00E07700"/>
    <w:rsid w:val="00E07775"/>
    <w:rsid w:val="00E0783D"/>
    <w:rsid w:val="00E07DE6"/>
    <w:rsid w:val="00E12562"/>
    <w:rsid w:val="00E14687"/>
    <w:rsid w:val="00E14DC0"/>
    <w:rsid w:val="00E20DF5"/>
    <w:rsid w:val="00E25E53"/>
    <w:rsid w:val="00E3289C"/>
    <w:rsid w:val="00E3506F"/>
    <w:rsid w:val="00E3559F"/>
    <w:rsid w:val="00E37F78"/>
    <w:rsid w:val="00E4354B"/>
    <w:rsid w:val="00E4501F"/>
    <w:rsid w:val="00E452B6"/>
    <w:rsid w:val="00E469FA"/>
    <w:rsid w:val="00E47172"/>
    <w:rsid w:val="00E47B1B"/>
    <w:rsid w:val="00E47ED8"/>
    <w:rsid w:val="00E50781"/>
    <w:rsid w:val="00E511D0"/>
    <w:rsid w:val="00E5250D"/>
    <w:rsid w:val="00E5251E"/>
    <w:rsid w:val="00E54C42"/>
    <w:rsid w:val="00E5605F"/>
    <w:rsid w:val="00E578A6"/>
    <w:rsid w:val="00E64FCD"/>
    <w:rsid w:val="00E65A58"/>
    <w:rsid w:val="00E66052"/>
    <w:rsid w:val="00E701D4"/>
    <w:rsid w:val="00E70FEF"/>
    <w:rsid w:val="00E7181C"/>
    <w:rsid w:val="00E72AF6"/>
    <w:rsid w:val="00E81018"/>
    <w:rsid w:val="00E9085B"/>
    <w:rsid w:val="00E90B9D"/>
    <w:rsid w:val="00E9507D"/>
    <w:rsid w:val="00E97E98"/>
    <w:rsid w:val="00EA2B7C"/>
    <w:rsid w:val="00EA6149"/>
    <w:rsid w:val="00EA7C04"/>
    <w:rsid w:val="00EB148C"/>
    <w:rsid w:val="00EB4AE4"/>
    <w:rsid w:val="00EC39F2"/>
    <w:rsid w:val="00EC3E09"/>
    <w:rsid w:val="00EC4FA3"/>
    <w:rsid w:val="00EC7271"/>
    <w:rsid w:val="00EC75E3"/>
    <w:rsid w:val="00ED0597"/>
    <w:rsid w:val="00ED130A"/>
    <w:rsid w:val="00ED2744"/>
    <w:rsid w:val="00ED393D"/>
    <w:rsid w:val="00ED4C22"/>
    <w:rsid w:val="00EE30D2"/>
    <w:rsid w:val="00EE514E"/>
    <w:rsid w:val="00EE7638"/>
    <w:rsid w:val="00EF0E51"/>
    <w:rsid w:val="00EF1E95"/>
    <w:rsid w:val="00EF2A02"/>
    <w:rsid w:val="00EF4E85"/>
    <w:rsid w:val="00EF5759"/>
    <w:rsid w:val="00F01D57"/>
    <w:rsid w:val="00F04569"/>
    <w:rsid w:val="00F0768E"/>
    <w:rsid w:val="00F12348"/>
    <w:rsid w:val="00F1594F"/>
    <w:rsid w:val="00F1766B"/>
    <w:rsid w:val="00F21D1C"/>
    <w:rsid w:val="00F23DC1"/>
    <w:rsid w:val="00F24039"/>
    <w:rsid w:val="00F24CB6"/>
    <w:rsid w:val="00F24EDB"/>
    <w:rsid w:val="00F25868"/>
    <w:rsid w:val="00F25999"/>
    <w:rsid w:val="00F25B14"/>
    <w:rsid w:val="00F26377"/>
    <w:rsid w:val="00F315C0"/>
    <w:rsid w:val="00F31B9C"/>
    <w:rsid w:val="00F32FDC"/>
    <w:rsid w:val="00F35DB4"/>
    <w:rsid w:val="00F36090"/>
    <w:rsid w:val="00F37C36"/>
    <w:rsid w:val="00F40215"/>
    <w:rsid w:val="00F416CE"/>
    <w:rsid w:val="00F424C4"/>
    <w:rsid w:val="00F42CA1"/>
    <w:rsid w:val="00F42EEB"/>
    <w:rsid w:val="00F45F26"/>
    <w:rsid w:val="00F55B2B"/>
    <w:rsid w:val="00F562C8"/>
    <w:rsid w:val="00F57372"/>
    <w:rsid w:val="00F60948"/>
    <w:rsid w:val="00F61C16"/>
    <w:rsid w:val="00F620D3"/>
    <w:rsid w:val="00F62D98"/>
    <w:rsid w:val="00F631B5"/>
    <w:rsid w:val="00F63F54"/>
    <w:rsid w:val="00F64125"/>
    <w:rsid w:val="00F65382"/>
    <w:rsid w:val="00F65EBE"/>
    <w:rsid w:val="00F71CEC"/>
    <w:rsid w:val="00F7661B"/>
    <w:rsid w:val="00F77E24"/>
    <w:rsid w:val="00F82FE3"/>
    <w:rsid w:val="00F83F7A"/>
    <w:rsid w:val="00F84A32"/>
    <w:rsid w:val="00F8698A"/>
    <w:rsid w:val="00F93397"/>
    <w:rsid w:val="00F938C4"/>
    <w:rsid w:val="00F963D5"/>
    <w:rsid w:val="00FA13BC"/>
    <w:rsid w:val="00FA1DE4"/>
    <w:rsid w:val="00FA52BA"/>
    <w:rsid w:val="00FA5CBA"/>
    <w:rsid w:val="00FA67C9"/>
    <w:rsid w:val="00FA6E6D"/>
    <w:rsid w:val="00FB064B"/>
    <w:rsid w:val="00FB12F0"/>
    <w:rsid w:val="00FB15AE"/>
    <w:rsid w:val="00FB315D"/>
    <w:rsid w:val="00FB71C9"/>
    <w:rsid w:val="00FC038C"/>
    <w:rsid w:val="00FC6781"/>
    <w:rsid w:val="00FC6A1D"/>
    <w:rsid w:val="00FC6E67"/>
    <w:rsid w:val="00FD0A14"/>
    <w:rsid w:val="00FD1B56"/>
    <w:rsid w:val="00FD1DFD"/>
    <w:rsid w:val="00FD2AFC"/>
    <w:rsid w:val="00FD77F1"/>
    <w:rsid w:val="00FD7CAA"/>
    <w:rsid w:val="00FE7ECA"/>
    <w:rsid w:val="00FF09EC"/>
    <w:rsid w:val="00FF1251"/>
    <w:rsid w:val="00FF15A0"/>
    <w:rsid w:val="011400A9"/>
    <w:rsid w:val="0128B47C"/>
    <w:rsid w:val="01738EAB"/>
    <w:rsid w:val="01AFA408"/>
    <w:rsid w:val="01FDCE05"/>
    <w:rsid w:val="029A4DA5"/>
    <w:rsid w:val="02C68731"/>
    <w:rsid w:val="02D805DE"/>
    <w:rsid w:val="02DEA290"/>
    <w:rsid w:val="0317A9AC"/>
    <w:rsid w:val="03576C70"/>
    <w:rsid w:val="039DE0AB"/>
    <w:rsid w:val="03BA57F9"/>
    <w:rsid w:val="03CB56D7"/>
    <w:rsid w:val="04013397"/>
    <w:rsid w:val="04283A9A"/>
    <w:rsid w:val="0511369C"/>
    <w:rsid w:val="056E3657"/>
    <w:rsid w:val="0579DC9D"/>
    <w:rsid w:val="05E0FBC7"/>
    <w:rsid w:val="0662C5D3"/>
    <w:rsid w:val="0677666E"/>
    <w:rsid w:val="0718679C"/>
    <w:rsid w:val="078D87B9"/>
    <w:rsid w:val="07F778D0"/>
    <w:rsid w:val="08174C30"/>
    <w:rsid w:val="0875887C"/>
    <w:rsid w:val="08A12C10"/>
    <w:rsid w:val="08C232B0"/>
    <w:rsid w:val="0A2605EC"/>
    <w:rsid w:val="0A4CD1AA"/>
    <w:rsid w:val="0B0038DD"/>
    <w:rsid w:val="0B1633CF"/>
    <w:rsid w:val="0B59B45D"/>
    <w:rsid w:val="0B776A23"/>
    <w:rsid w:val="0B7FA0A5"/>
    <w:rsid w:val="0BCDDDC8"/>
    <w:rsid w:val="0BE61987"/>
    <w:rsid w:val="0BECE470"/>
    <w:rsid w:val="0C4D10DB"/>
    <w:rsid w:val="0C742B57"/>
    <w:rsid w:val="0CAD193B"/>
    <w:rsid w:val="0CB789D2"/>
    <w:rsid w:val="0CB83AD3"/>
    <w:rsid w:val="0CCFD21E"/>
    <w:rsid w:val="0CD5159A"/>
    <w:rsid w:val="0CD95B9E"/>
    <w:rsid w:val="0D5A73A4"/>
    <w:rsid w:val="0D92E6D6"/>
    <w:rsid w:val="0DC6E9A0"/>
    <w:rsid w:val="0DCE8FFA"/>
    <w:rsid w:val="0E29D588"/>
    <w:rsid w:val="0E89AA37"/>
    <w:rsid w:val="0EAAB4F7"/>
    <w:rsid w:val="0EB4042F"/>
    <w:rsid w:val="0ECBCDFF"/>
    <w:rsid w:val="0EE7FFE9"/>
    <w:rsid w:val="0F755B7A"/>
    <w:rsid w:val="0F7D3493"/>
    <w:rsid w:val="0F85F379"/>
    <w:rsid w:val="1006E858"/>
    <w:rsid w:val="101739A9"/>
    <w:rsid w:val="104A32BC"/>
    <w:rsid w:val="107B8629"/>
    <w:rsid w:val="10A33C6B"/>
    <w:rsid w:val="10BB7220"/>
    <w:rsid w:val="110694E9"/>
    <w:rsid w:val="11449541"/>
    <w:rsid w:val="11ACC04A"/>
    <w:rsid w:val="1201CB83"/>
    <w:rsid w:val="12114540"/>
    <w:rsid w:val="1219FBD5"/>
    <w:rsid w:val="1236D0CA"/>
    <w:rsid w:val="1295D70E"/>
    <w:rsid w:val="13B04EB1"/>
    <w:rsid w:val="13E9A699"/>
    <w:rsid w:val="13FE1233"/>
    <w:rsid w:val="146E0979"/>
    <w:rsid w:val="14D43F44"/>
    <w:rsid w:val="1517F601"/>
    <w:rsid w:val="15430050"/>
    <w:rsid w:val="1552BFCE"/>
    <w:rsid w:val="155D9E40"/>
    <w:rsid w:val="1583C005"/>
    <w:rsid w:val="159A3E8A"/>
    <w:rsid w:val="15D4D316"/>
    <w:rsid w:val="15F7713C"/>
    <w:rsid w:val="1670A786"/>
    <w:rsid w:val="16AEAA46"/>
    <w:rsid w:val="16B454CF"/>
    <w:rsid w:val="1763973A"/>
    <w:rsid w:val="17DEB68A"/>
    <w:rsid w:val="17F6CB8E"/>
    <w:rsid w:val="17F7EA37"/>
    <w:rsid w:val="184960E4"/>
    <w:rsid w:val="18FFB46B"/>
    <w:rsid w:val="190E20FB"/>
    <w:rsid w:val="195B2CD8"/>
    <w:rsid w:val="1967A12D"/>
    <w:rsid w:val="1A36831B"/>
    <w:rsid w:val="1AA1DF95"/>
    <w:rsid w:val="1AB3D720"/>
    <w:rsid w:val="1AEEFCC8"/>
    <w:rsid w:val="1AFA4528"/>
    <w:rsid w:val="1B077EE6"/>
    <w:rsid w:val="1B798EA7"/>
    <w:rsid w:val="1BA83FF7"/>
    <w:rsid w:val="1BAD17D5"/>
    <w:rsid w:val="1BD125BE"/>
    <w:rsid w:val="1BDE78A2"/>
    <w:rsid w:val="1BFE41C9"/>
    <w:rsid w:val="1C53CAB5"/>
    <w:rsid w:val="1CA02E74"/>
    <w:rsid w:val="1D10116E"/>
    <w:rsid w:val="1D518367"/>
    <w:rsid w:val="1D5AE47D"/>
    <w:rsid w:val="1D6816D1"/>
    <w:rsid w:val="1D9DF96F"/>
    <w:rsid w:val="1DDB013B"/>
    <w:rsid w:val="1E05F4D8"/>
    <w:rsid w:val="1E5A400F"/>
    <w:rsid w:val="1E8F60A7"/>
    <w:rsid w:val="1EB9CFF3"/>
    <w:rsid w:val="20323F76"/>
    <w:rsid w:val="207E35EF"/>
    <w:rsid w:val="20EDA8BB"/>
    <w:rsid w:val="21353836"/>
    <w:rsid w:val="217A2303"/>
    <w:rsid w:val="2230935D"/>
    <w:rsid w:val="22376B02"/>
    <w:rsid w:val="2290F3AB"/>
    <w:rsid w:val="22CB201B"/>
    <w:rsid w:val="23921B29"/>
    <w:rsid w:val="23AAD435"/>
    <w:rsid w:val="23BD1DA1"/>
    <w:rsid w:val="2430EE17"/>
    <w:rsid w:val="24414E4A"/>
    <w:rsid w:val="248885C9"/>
    <w:rsid w:val="24EF1DFE"/>
    <w:rsid w:val="24FD998D"/>
    <w:rsid w:val="25148E8B"/>
    <w:rsid w:val="25CAE273"/>
    <w:rsid w:val="26DE2D35"/>
    <w:rsid w:val="26DFD0D2"/>
    <w:rsid w:val="26F2F100"/>
    <w:rsid w:val="26F7ED85"/>
    <w:rsid w:val="27CA49A9"/>
    <w:rsid w:val="27D605EE"/>
    <w:rsid w:val="281BD56B"/>
    <w:rsid w:val="28AB8D6C"/>
    <w:rsid w:val="28CA325D"/>
    <w:rsid w:val="295215BC"/>
    <w:rsid w:val="2961D076"/>
    <w:rsid w:val="29B9E0FE"/>
    <w:rsid w:val="29FA03D3"/>
    <w:rsid w:val="2A62DF99"/>
    <w:rsid w:val="2A80688B"/>
    <w:rsid w:val="2AAD6729"/>
    <w:rsid w:val="2ADF46B4"/>
    <w:rsid w:val="2B54011F"/>
    <w:rsid w:val="2B6D1B05"/>
    <w:rsid w:val="2B7BA7B1"/>
    <w:rsid w:val="2B7D5B93"/>
    <w:rsid w:val="2B87F6FB"/>
    <w:rsid w:val="2BB2B3C1"/>
    <w:rsid w:val="2BC842C1"/>
    <w:rsid w:val="2BCE1772"/>
    <w:rsid w:val="2BE3020B"/>
    <w:rsid w:val="2BF08CF3"/>
    <w:rsid w:val="2BF72B06"/>
    <w:rsid w:val="2C656005"/>
    <w:rsid w:val="2CCF3026"/>
    <w:rsid w:val="2CDBA5A0"/>
    <w:rsid w:val="2D2D53B9"/>
    <w:rsid w:val="2D7DFC2A"/>
    <w:rsid w:val="2DEE33B1"/>
    <w:rsid w:val="2E1D0D6C"/>
    <w:rsid w:val="2E37E0F2"/>
    <w:rsid w:val="2E669539"/>
    <w:rsid w:val="2F58450F"/>
    <w:rsid w:val="2F725993"/>
    <w:rsid w:val="3029CDEB"/>
    <w:rsid w:val="3062E80D"/>
    <w:rsid w:val="30855516"/>
    <w:rsid w:val="30A36585"/>
    <w:rsid w:val="30D5DBCD"/>
    <w:rsid w:val="30FB02A3"/>
    <w:rsid w:val="31A5D715"/>
    <w:rsid w:val="31CFDC34"/>
    <w:rsid w:val="31D01CE1"/>
    <w:rsid w:val="321CB115"/>
    <w:rsid w:val="3288CA80"/>
    <w:rsid w:val="333E1A98"/>
    <w:rsid w:val="3341ED35"/>
    <w:rsid w:val="33E5FFE1"/>
    <w:rsid w:val="346DE0F7"/>
    <w:rsid w:val="348D8C63"/>
    <w:rsid w:val="351750B3"/>
    <w:rsid w:val="3550147C"/>
    <w:rsid w:val="3563CABB"/>
    <w:rsid w:val="35E8D4E5"/>
    <w:rsid w:val="367A74E8"/>
    <w:rsid w:val="36BA09C3"/>
    <w:rsid w:val="36C81879"/>
    <w:rsid w:val="3802B837"/>
    <w:rsid w:val="38317454"/>
    <w:rsid w:val="386C1617"/>
    <w:rsid w:val="386D652A"/>
    <w:rsid w:val="386E6B78"/>
    <w:rsid w:val="387D937A"/>
    <w:rsid w:val="3894FE9C"/>
    <w:rsid w:val="389F0E04"/>
    <w:rsid w:val="38F3834C"/>
    <w:rsid w:val="39020DF8"/>
    <w:rsid w:val="39274BBE"/>
    <w:rsid w:val="3928DDEC"/>
    <w:rsid w:val="393BB66A"/>
    <w:rsid w:val="39ACE628"/>
    <w:rsid w:val="39B0606C"/>
    <w:rsid w:val="39FCE2F9"/>
    <w:rsid w:val="3A0E2A4E"/>
    <w:rsid w:val="3A3D3CAC"/>
    <w:rsid w:val="3A7D56B1"/>
    <w:rsid w:val="3AF3F67A"/>
    <w:rsid w:val="3AF73DB0"/>
    <w:rsid w:val="3B6B869D"/>
    <w:rsid w:val="3BA55A67"/>
    <w:rsid w:val="3BB7C05B"/>
    <w:rsid w:val="3C8F9F2B"/>
    <w:rsid w:val="3C9C5280"/>
    <w:rsid w:val="3CCAD729"/>
    <w:rsid w:val="3CCB8983"/>
    <w:rsid w:val="3CF706F7"/>
    <w:rsid w:val="3D6AE503"/>
    <w:rsid w:val="3D83028E"/>
    <w:rsid w:val="3DB708C9"/>
    <w:rsid w:val="3E051DB1"/>
    <w:rsid w:val="3E9378D1"/>
    <w:rsid w:val="3ECC699C"/>
    <w:rsid w:val="3F356B72"/>
    <w:rsid w:val="3F84830D"/>
    <w:rsid w:val="3FAA8256"/>
    <w:rsid w:val="3FE92AA6"/>
    <w:rsid w:val="400E60C4"/>
    <w:rsid w:val="404AE33D"/>
    <w:rsid w:val="4063F5E5"/>
    <w:rsid w:val="40B99EF6"/>
    <w:rsid w:val="40C457BD"/>
    <w:rsid w:val="40D96425"/>
    <w:rsid w:val="40EF0938"/>
    <w:rsid w:val="41459A8D"/>
    <w:rsid w:val="415A8761"/>
    <w:rsid w:val="4202774D"/>
    <w:rsid w:val="42900E56"/>
    <w:rsid w:val="42A8EF22"/>
    <w:rsid w:val="42AE0D9B"/>
    <w:rsid w:val="42C91650"/>
    <w:rsid w:val="42D1CAD3"/>
    <w:rsid w:val="42F6C0F8"/>
    <w:rsid w:val="43C88223"/>
    <w:rsid w:val="44900EED"/>
    <w:rsid w:val="44968196"/>
    <w:rsid w:val="44A14CE7"/>
    <w:rsid w:val="45AF67F0"/>
    <w:rsid w:val="4626A02F"/>
    <w:rsid w:val="463B8811"/>
    <w:rsid w:val="46466CEC"/>
    <w:rsid w:val="46870A20"/>
    <w:rsid w:val="46A2E6C3"/>
    <w:rsid w:val="46A8E24F"/>
    <w:rsid w:val="46CD3F62"/>
    <w:rsid w:val="46DAB5D8"/>
    <w:rsid w:val="47042AF4"/>
    <w:rsid w:val="4785D985"/>
    <w:rsid w:val="4790B9AE"/>
    <w:rsid w:val="47B974EE"/>
    <w:rsid w:val="47C222F9"/>
    <w:rsid w:val="481970EC"/>
    <w:rsid w:val="4880053E"/>
    <w:rsid w:val="4895526D"/>
    <w:rsid w:val="48A9BFD4"/>
    <w:rsid w:val="4995D0D4"/>
    <w:rsid w:val="49C16C79"/>
    <w:rsid w:val="49F02483"/>
    <w:rsid w:val="4A2750E9"/>
    <w:rsid w:val="4A68DA09"/>
    <w:rsid w:val="4AABA68F"/>
    <w:rsid w:val="4AB38D96"/>
    <w:rsid w:val="4AD34B37"/>
    <w:rsid w:val="4B750266"/>
    <w:rsid w:val="4B8411AE"/>
    <w:rsid w:val="4BA04887"/>
    <w:rsid w:val="4BA1361A"/>
    <w:rsid w:val="4C262910"/>
    <w:rsid w:val="4C597FE0"/>
    <w:rsid w:val="4CC9C84F"/>
    <w:rsid w:val="4CDC2A8A"/>
    <w:rsid w:val="4D3B2704"/>
    <w:rsid w:val="4D50A91F"/>
    <w:rsid w:val="4DCD1DCE"/>
    <w:rsid w:val="4EB114A1"/>
    <w:rsid w:val="4F0D8056"/>
    <w:rsid w:val="4F18E2C1"/>
    <w:rsid w:val="4F2AD3FC"/>
    <w:rsid w:val="4F4A1840"/>
    <w:rsid w:val="4F4CA5B9"/>
    <w:rsid w:val="4F86290B"/>
    <w:rsid w:val="4F86C6A9"/>
    <w:rsid w:val="4FA1F74D"/>
    <w:rsid w:val="4FDCA86E"/>
    <w:rsid w:val="500B9B8F"/>
    <w:rsid w:val="50391F8D"/>
    <w:rsid w:val="50D0808D"/>
    <w:rsid w:val="50EEFA92"/>
    <w:rsid w:val="50F3B07E"/>
    <w:rsid w:val="511A75EA"/>
    <w:rsid w:val="511C3BFD"/>
    <w:rsid w:val="51886CC6"/>
    <w:rsid w:val="51E3610D"/>
    <w:rsid w:val="51F7B0B7"/>
    <w:rsid w:val="52673684"/>
    <w:rsid w:val="526A6BEE"/>
    <w:rsid w:val="52CA4F50"/>
    <w:rsid w:val="52E05AF5"/>
    <w:rsid w:val="534E3F92"/>
    <w:rsid w:val="53D16307"/>
    <w:rsid w:val="54568EAB"/>
    <w:rsid w:val="545D0C2A"/>
    <w:rsid w:val="54A7F449"/>
    <w:rsid w:val="5560162D"/>
    <w:rsid w:val="55765F5E"/>
    <w:rsid w:val="557EA52E"/>
    <w:rsid w:val="558530F3"/>
    <w:rsid w:val="55B84D27"/>
    <w:rsid w:val="55DF7C37"/>
    <w:rsid w:val="55F9C6A1"/>
    <w:rsid w:val="561FAC48"/>
    <w:rsid w:val="563B2C7C"/>
    <w:rsid w:val="5691F2CB"/>
    <w:rsid w:val="569ADEC4"/>
    <w:rsid w:val="56ADAD36"/>
    <w:rsid w:val="56D519F6"/>
    <w:rsid w:val="57A3F333"/>
    <w:rsid w:val="57FC4C23"/>
    <w:rsid w:val="587D2189"/>
    <w:rsid w:val="58AF181B"/>
    <w:rsid w:val="58E7BAA1"/>
    <w:rsid w:val="5906A291"/>
    <w:rsid w:val="59B4756D"/>
    <w:rsid w:val="59BE4E6C"/>
    <w:rsid w:val="5A84579E"/>
    <w:rsid w:val="5A89E223"/>
    <w:rsid w:val="5B4CD56D"/>
    <w:rsid w:val="5B8EDC05"/>
    <w:rsid w:val="5BD3E191"/>
    <w:rsid w:val="5BEF7A11"/>
    <w:rsid w:val="5C832599"/>
    <w:rsid w:val="5C8AD398"/>
    <w:rsid w:val="5CF3B3CD"/>
    <w:rsid w:val="5D13AB12"/>
    <w:rsid w:val="5D44A606"/>
    <w:rsid w:val="5D68972B"/>
    <w:rsid w:val="5D97FD8D"/>
    <w:rsid w:val="5D9B334C"/>
    <w:rsid w:val="5E00D588"/>
    <w:rsid w:val="5E0E901D"/>
    <w:rsid w:val="5E42DA4D"/>
    <w:rsid w:val="5E534658"/>
    <w:rsid w:val="5E64564C"/>
    <w:rsid w:val="5EB0428B"/>
    <w:rsid w:val="5F37FA2F"/>
    <w:rsid w:val="5F5B2AB0"/>
    <w:rsid w:val="5F751D1C"/>
    <w:rsid w:val="5FC9C3F7"/>
    <w:rsid w:val="5FCA6DC5"/>
    <w:rsid w:val="60CC2EB4"/>
    <w:rsid w:val="610BAB99"/>
    <w:rsid w:val="6118424E"/>
    <w:rsid w:val="6124BC79"/>
    <w:rsid w:val="612DDACC"/>
    <w:rsid w:val="61411325"/>
    <w:rsid w:val="61490D78"/>
    <w:rsid w:val="61A03CE6"/>
    <w:rsid w:val="61A215C4"/>
    <w:rsid w:val="61B63840"/>
    <w:rsid w:val="61CE8A2B"/>
    <w:rsid w:val="61D3989A"/>
    <w:rsid w:val="61F84B45"/>
    <w:rsid w:val="620A5061"/>
    <w:rsid w:val="625AF812"/>
    <w:rsid w:val="62869AF2"/>
    <w:rsid w:val="6297FBF8"/>
    <w:rsid w:val="62C4B8EF"/>
    <w:rsid w:val="63055134"/>
    <w:rsid w:val="63184987"/>
    <w:rsid w:val="631B69E4"/>
    <w:rsid w:val="634F0B77"/>
    <w:rsid w:val="6365460C"/>
    <w:rsid w:val="6375DEEC"/>
    <w:rsid w:val="63877F22"/>
    <w:rsid w:val="63B4695C"/>
    <w:rsid w:val="63CF7954"/>
    <w:rsid w:val="63EC6111"/>
    <w:rsid w:val="63F8604B"/>
    <w:rsid w:val="63FBB510"/>
    <w:rsid w:val="6418456C"/>
    <w:rsid w:val="6450810D"/>
    <w:rsid w:val="64745E43"/>
    <w:rsid w:val="653229DA"/>
    <w:rsid w:val="659E7F4A"/>
    <w:rsid w:val="65DABC06"/>
    <w:rsid w:val="65EEDFE7"/>
    <w:rsid w:val="65F16CC3"/>
    <w:rsid w:val="662A1290"/>
    <w:rsid w:val="6658A59F"/>
    <w:rsid w:val="666347EE"/>
    <w:rsid w:val="6675E449"/>
    <w:rsid w:val="668BDFF7"/>
    <w:rsid w:val="66F86541"/>
    <w:rsid w:val="6752FF2D"/>
    <w:rsid w:val="67B6E420"/>
    <w:rsid w:val="67BD5BAF"/>
    <w:rsid w:val="684F2E64"/>
    <w:rsid w:val="68D2AE03"/>
    <w:rsid w:val="68E2A6AC"/>
    <w:rsid w:val="69CD6AE9"/>
    <w:rsid w:val="6A13FB5A"/>
    <w:rsid w:val="6A7749E3"/>
    <w:rsid w:val="6AA8A813"/>
    <w:rsid w:val="6B0AE791"/>
    <w:rsid w:val="6B7261E9"/>
    <w:rsid w:val="6C13E08C"/>
    <w:rsid w:val="6C18D128"/>
    <w:rsid w:val="6C58A5EC"/>
    <w:rsid w:val="6C5C1191"/>
    <w:rsid w:val="6C6E70B8"/>
    <w:rsid w:val="6CB87B56"/>
    <w:rsid w:val="6D08C5B6"/>
    <w:rsid w:val="6D1DA2A0"/>
    <w:rsid w:val="6D25DF7A"/>
    <w:rsid w:val="6D310D6B"/>
    <w:rsid w:val="6D3D5288"/>
    <w:rsid w:val="6D835459"/>
    <w:rsid w:val="6DB53FBD"/>
    <w:rsid w:val="6E1F64E4"/>
    <w:rsid w:val="6E3E051A"/>
    <w:rsid w:val="6E83F851"/>
    <w:rsid w:val="6EAF0F6F"/>
    <w:rsid w:val="6EB3B84E"/>
    <w:rsid w:val="6ED465DF"/>
    <w:rsid w:val="6F26BC59"/>
    <w:rsid w:val="6F36B664"/>
    <w:rsid w:val="6F97AA13"/>
    <w:rsid w:val="6FB9CBF8"/>
    <w:rsid w:val="6FDAEF1B"/>
    <w:rsid w:val="705E7A1C"/>
    <w:rsid w:val="70A094E7"/>
    <w:rsid w:val="70FFBDCD"/>
    <w:rsid w:val="710C24A8"/>
    <w:rsid w:val="710D423A"/>
    <w:rsid w:val="71175A23"/>
    <w:rsid w:val="711E34A9"/>
    <w:rsid w:val="7133971A"/>
    <w:rsid w:val="71340AF0"/>
    <w:rsid w:val="71678FC9"/>
    <w:rsid w:val="7174EFF0"/>
    <w:rsid w:val="7191D64B"/>
    <w:rsid w:val="71B40F5C"/>
    <w:rsid w:val="71C53D79"/>
    <w:rsid w:val="71DAA869"/>
    <w:rsid w:val="723B2E22"/>
    <w:rsid w:val="726A952C"/>
    <w:rsid w:val="726AA0E9"/>
    <w:rsid w:val="72899FB3"/>
    <w:rsid w:val="72C8EF70"/>
    <w:rsid w:val="72E79B44"/>
    <w:rsid w:val="732500B9"/>
    <w:rsid w:val="73384962"/>
    <w:rsid w:val="73B42122"/>
    <w:rsid w:val="7466BFCD"/>
    <w:rsid w:val="746AAAFC"/>
    <w:rsid w:val="748114AA"/>
    <w:rsid w:val="74A33DD8"/>
    <w:rsid w:val="74B1662B"/>
    <w:rsid w:val="74E25668"/>
    <w:rsid w:val="74FEE926"/>
    <w:rsid w:val="751E1644"/>
    <w:rsid w:val="7538504F"/>
    <w:rsid w:val="7550A247"/>
    <w:rsid w:val="75A85FD7"/>
    <w:rsid w:val="75F707B7"/>
    <w:rsid w:val="767EB7A7"/>
    <w:rsid w:val="76A8FAA5"/>
    <w:rsid w:val="76B18511"/>
    <w:rsid w:val="76B951DA"/>
    <w:rsid w:val="76BCD5B2"/>
    <w:rsid w:val="76BD1AEE"/>
    <w:rsid w:val="771BF548"/>
    <w:rsid w:val="7774F357"/>
    <w:rsid w:val="77D373F5"/>
    <w:rsid w:val="780E8704"/>
    <w:rsid w:val="78315908"/>
    <w:rsid w:val="783536D4"/>
    <w:rsid w:val="78E6A3F3"/>
    <w:rsid w:val="7960B007"/>
    <w:rsid w:val="79B0062C"/>
    <w:rsid w:val="79E74E40"/>
    <w:rsid w:val="7A4D85E0"/>
    <w:rsid w:val="7A4FD4B3"/>
    <w:rsid w:val="7AB21FD7"/>
    <w:rsid w:val="7B484B1E"/>
    <w:rsid w:val="7BB5BDC0"/>
    <w:rsid w:val="7BDBB9B4"/>
    <w:rsid w:val="7C05673D"/>
    <w:rsid w:val="7C4BFA64"/>
    <w:rsid w:val="7C63E62F"/>
    <w:rsid w:val="7CB1F264"/>
    <w:rsid w:val="7CF1D71C"/>
    <w:rsid w:val="7CFBBCF8"/>
    <w:rsid w:val="7D4D3BDC"/>
    <w:rsid w:val="7D61CB36"/>
    <w:rsid w:val="7DB0D3A8"/>
    <w:rsid w:val="7DF1CE62"/>
    <w:rsid w:val="7ECBB322"/>
    <w:rsid w:val="7F3F3A2F"/>
    <w:rsid w:val="7F6C6349"/>
    <w:rsid w:val="7F6E0CF1"/>
    <w:rsid w:val="7F76F8CD"/>
    <w:rsid w:val="7FDDBDE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7FD493BF"/>
  <w14:defaultImageDpi w14:val="32767"/>
  <w15:docId w15:val="{803B45DD-4C15-45BC-89F2-9121438130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2367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147FC9"/>
    <w:pPr>
      <w:keepNext/>
      <w:keepLines/>
      <w:spacing w:before="360" w:after="80" w:line="240" w:lineRule="auto"/>
      <w:outlineLvl w:val="1"/>
    </w:pPr>
    <w:rPr>
      <w:rFonts w:ascii="Times New Roman" w:eastAsia="Times New Roman" w:hAnsi="Times New Roman" w:cs="Times New Roman"/>
      <w:b/>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60B1B"/>
    <w:pPr>
      <w:ind w:left="720"/>
      <w:contextualSpacing/>
    </w:pPr>
  </w:style>
  <w:style w:type="paragraph" w:customStyle="1" w:styleId="Feature1textbullets">
    <w:name w:val="Feature 1 text bullets"/>
    <w:qFormat/>
    <w:rsid w:val="00EF4E85"/>
    <w:pPr>
      <w:numPr>
        <w:numId w:val="1"/>
      </w:numPr>
      <w:pBdr>
        <w:top w:val="single" w:sz="4" w:space="2" w:color="405E64"/>
        <w:left w:val="single" w:sz="4" w:space="4" w:color="405E64"/>
        <w:bottom w:val="single" w:sz="4" w:space="2" w:color="405E64"/>
        <w:right w:val="single" w:sz="4" w:space="4" w:color="405E64"/>
      </w:pBdr>
      <w:shd w:val="clear" w:color="auto" w:fill="E6E6E6"/>
      <w:tabs>
        <w:tab w:val="clear" w:pos="505"/>
        <w:tab w:val="num" w:pos="1072"/>
      </w:tabs>
      <w:spacing w:before="80" w:after="60" w:line="240" w:lineRule="atLeast"/>
      <w:ind w:left="1072" w:right="108"/>
    </w:pPr>
    <w:rPr>
      <w:rFonts w:ascii="Verdana" w:eastAsia="Times New Roman" w:hAnsi="Verdana" w:cs="Arial"/>
      <w:sz w:val="20"/>
      <w:szCs w:val="24"/>
    </w:rPr>
  </w:style>
  <w:style w:type="paragraph" w:styleId="BalloonText">
    <w:name w:val="Balloon Text"/>
    <w:basedOn w:val="Normal"/>
    <w:link w:val="BalloonTextChar"/>
    <w:uiPriority w:val="99"/>
    <w:semiHidden/>
    <w:unhideWhenUsed/>
    <w:rsid w:val="005612E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12E8"/>
    <w:rPr>
      <w:rFonts w:ascii="Segoe UI" w:hAnsi="Segoe UI" w:cs="Segoe UI"/>
      <w:sz w:val="18"/>
      <w:szCs w:val="18"/>
    </w:rPr>
  </w:style>
  <w:style w:type="paragraph" w:styleId="Header">
    <w:name w:val="header"/>
    <w:link w:val="HeaderChar"/>
    <w:uiPriority w:val="99"/>
    <w:rsid w:val="00DF104A"/>
    <w:pPr>
      <w:spacing w:before="260" w:after="0" w:line="240" w:lineRule="auto"/>
      <w:jc w:val="right"/>
    </w:pPr>
    <w:rPr>
      <w:rFonts w:ascii="Verdana" w:eastAsia="Times New Roman" w:hAnsi="Verdana" w:cs="Times New Roman"/>
      <w:b/>
      <w:color w:val="405E64"/>
      <w:sz w:val="19"/>
      <w:szCs w:val="24"/>
    </w:rPr>
  </w:style>
  <w:style w:type="character" w:customStyle="1" w:styleId="HeaderChar">
    <w:name w:val="Header Char"/>
    <w:basedOn w:val="DefaultParagraphFont"/>
    <w:link w:val="Header"/>
    <w:uiPriority w:val="99"/>
    <w:rsid w:val="00DF104A"/>
    <w:rPr>
      <w:rFonts w:ascii="Verdana" w:eastAsia="Times New Roman" w:hAnsi="Verdana" w:cs="Times New Roman"/>
      <w:b/>
      <w:color w:val="405E64"/>
      <w:sz w:val="19"/>
      <w:szCs w:val="24"/>
    </w:rPr>
  </w:style>
  <w:style w:type="character" w:styleId="CommentReference">
    <w:name w:val="annotation reference"/>
    <w:basedOn w:val="DefaultParagraphFont"/>
    <w:uiPriority w:val="99"/>
    <w:semiHidden/>
    <w:unhideWhenUsed/>
    <w:rsid w:val="00290E90"/>
    <w:rPr>
      <w:sz w:val="16"/>
      <w:szCs w:val="16"/>
    </w:rPr>
  </w:style>
  <w:style w:type="paragraph" w:styleId="CommentText">
    <w:name w:val="annotation text"/>
    <w:basedOn w:val="Normal"/>
    <w:link w:val="CommentTextChar"/>
    <w:uiPriority w:val="99"/>
    <w:unhideWhenUsed/>
    <w:rsid w:val="00290E90"/>
    <w:pPr>
      <w:spacing w:line="240" w:lineRule="auto"/>
    </w:pPr>
    <w:rPr>
      <w:sz w:val="20"/>
      <w:szCs w:val="20"/>
    </w:rPr>
  </w:style>
  <w:style w:type="character" w:customStyle="1" w:styleId="CommentTextChar">
    <w:name w:val="Comment Text Char"/>
    <w:basedOn w:val="DefaultParagraphFont"/>
    <w:link w:val="CommentText"/>
    <w:uiPriority w:val="99"/>
    <w:rsid w:val="00290E90"/>
    <w:rPr>
      <w:sz w:val="20"/>
      <w:szCs w:val="20"/>
    </w:rPr>
  </w:style>
  <w:style w:type="paragraph" w:styleId="CommentSubject">
    <w:name w:val="annotation subject"/>
    <w:basedOn w:val="CommentText"/>
    <w:next w:val="CommentText"/>
    <w:link w:val="CommentSubjectChar"/>
    <w:uiPriority w:val="99"/>
    <w:semiHidden/>
    <w:unhideWhenUsed/>
    <w:rsid w:val="00290E90"/>
    <w:rPr>
      <w:b/>
      <w:bCs/>
    </w:rPr>
  </w:style>
  <w:style w:type="character" w:customStyle="1" w:styleId="CommentSubjectChar">
    <w:name w:val="Comment Subject Char"/>
    <w:basedOn w:val="CommentTextChar"/>
    <w:link w:val="CommentSubject"/>
    <w:uiPriority w:val="99"/>
    <w:semiHidden/>
    <w:rsid w:val="00290E90"/>
    <w:rPr>
      <w:b/>
      <w:bCs/>
      <w:sz w:val="20"/>
      <w:szCs w:val="20"/>
    </w:rPr>
  </w:style>
  <w:style w:type="character" w:customStyle="1" w:styleId="Heading2Char">
    <w:name w:val="Heading 2 Char"/>
    <w:basedOn w:val="DefaultParagraphFont"/>
    <w:link w:val="Heading2"/>
    <w:uiPriority w:val="9"/>
    <w:rsid w:val="00147FC9"/>
    <w:rPr>
      <w:rFonts w:ascii="Times New Roman" w:eastAsia="Times New Roman" w:hAnsi="Times New Roman" w:cs="Times New Roman"/>
      <w:b/>
      <w:sz w:val="36"/>
      <w:szCs w:val="36"/>
    </w:rPr>
  </w:style>
  <w:style w:type="table" w:styleId="TableGrid">
    <w:name w:val="Table Grid"/>
    <w:basedOn w:val="TableNormal"/>
    <w:uiPriority w:val="39"/>
    <w:rsid w:val="003329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C038C"/>
    <w:rPr>
      <w:color w:val="0000FF"/>
      <w:u w:val="single"/>
    </w:rPr>
  </w:style>
  <w:style w:type="paragraph" w:styleId="Footer">
    <w:name w:val="footer"/>
    <w:basedOn w:val="Normal"/>
    <w:link w:val="FooterChar"/>
    <w:uiPriority w:val="99"/>
    <w:unhideWhenUsed/>
    <w:rsid w:val="00E020DE"/>
    <w:pPr>
      <w:tabs>
        <w:tab w:val="center" w:pos="4513"/>
        <w:tab w:val="right" w:pos="9026"/>
      </w:tabs>
      <w:spacing w:after="0" w:line="240" w:lineRule="auto"/>
    </w:pPr>
  </w:style>
  <w:style w:type="character" w:customStyle="1" w:styleId="FooterChar">
    <w:name w:val="Footer Char"/>
    <w:basedOn w:val="DefaultParagraphFont"/>
    <w:link w:val="Footer"/>
    <w:uiPriority w:val="99"/>
    <w:rsid w:val="00E020DE"/>
  </w:style>
  <w:style w:type="paragraph" w:customStyle="1" w:styleId="paragraph">
    <w:name w:val="paragraph"/>
    <w:basedOn w:val="Normal"/>
    <w:rsid w:val="00506841"/>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Title">
    <w:name w:val="Title"/>
    <w:basedOn w:val="Normal"/>
    <w:next w:val="Normal"/>
    <w:link w:val="TitleChar"/>
    <w:uiPriority w:val="10"/>
    <w:qFormat/>
    <w:rsid w:val="00FB12F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B12F0"/>
    <w:rPr>
      <w:rFonts w:asciiTheme="majorHAnsi" w:eastAsiaTheme="majorEastAsia" w:hAnsiTheme="majorHAnsi" w:cstheme="majorBidi"/>
      <w:spacing w:val="-10"/>
      <w:kern w:val="28"/>
      <w:sz w:val="56"/>
      <w:szCs w:val="56"/>
    </w:rPr>
  </w:style>
  <w:style w:type="character" w:styleId="PlaceholderText">
    <w:name w:val="Placeholder Text"/>
    <w:basedOn w:val="DefaultParagraphFont"/>
    <w:uiPriority w:val="99"/>
    <w:semiHidden/>
    <w:rsid w:val="009E2576"/>
    <w:rPr>
      <w:color w:val="808080"/>
    </w:rPr>
  </w:style>
  <w:style w:type="table" w:styleId="GridTable1Light">
    <w:name w:val="Grid Table 1 Light"/>
    <w:basedOn w:val="TableNormal"/>
    <w:uiPriority w:val="46"/>
    <w:rsid w:val="007D44F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657BE4"/>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cPr>
      <w:shd w:val="clear" w:color="auto" w:fill="FFC000"/>
    </w:tcPr>
    <w:tblStylePr w:type="firstRow">
      <w:rPr>
        <w:b/>
        <w:bCs/>
      </w:rPr>
      <w:tblPr/>
      <w:tcPr>
        <w:shd w:val="clear" w:color="auto" w:fill="FFC000"/>
      </w:tcPr>
    </w:tblStylePr>
    <w:tblStylePr w:type="lastRow">
      <w:rPr>
        <w:b/>
        <w:bCs/>
      </w:rPr>
      <w:tblPr/>
      <w:tcPr>
        <w:tcBorders>
          <w:top w:val="double" w:sz="2" w:space="0" w:color="C9C9C9" w:themeColor="accent3" w:themeTint="99"/>
        </w:tcBorders>
      </w:tcPr>
    </w:tblStylePr>
    <w:tblStylePr w:type="firstCol">
      <w:rPr>
        <w:b/>
        <w:bCs/>
      </w:rPr>
      <w:tblPr/>
      <w:tcPr>
        <w:shd w:val="clear" w:color="auto" w:fill="003057"/>
      </w:tcPr>
    </w:tblStylePr>
    <w:tblStylePr w:type="lastCol">
      <w:rPr>
        <w:b/>
        <w:bCs/>
      </w:rPr>
    </w:tblStylePr>
  </w:style>
  <w:style w:type="table" w:styleId="GridTable1Light-Accent1">
    <w:name w:val="Grid Table 1 Light Accent 1"/>
    <w:basedOn w:val="TableNormal"/>
    <w:uiPriority w:val="46"/>
    <w:rsid w:val="007D44FC"/>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NoSpacing">
    <w:name w:val="No Spacing"/>
    <w:link w:val="NoSpacingChar"/>
    <w:uiPriority w:val="1"/>
    <w:qFormat/>
    <w:rsid w:val="00826954"/>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826954"/>
    <w:rPr>
      <w:rFonts w:eastAsiaTheme="minorEastAsia"/>
      <w:lang w:val="en-US"/>
    </w:rPr>
  </w:style>
  <w:style w:type="table" w:customStyle="1" w:styleId="GridTable5Dark-Accent31">
    <w:name w:val="Grid Table 5 Dark - Accent 31"/>
    <w:basedOn w:val="TableNormal"/>
    <w:next w:val="GridTable5Dark-Accent3"/>
    <w:uiPriority w:val="50"/>
    <w:rsid w:val="00627040"/>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styleId="GridTable5Dark-Accent3">
    <w:name w:val="Grid Table 5 Dark Accent 3"/>
    <w:basedOn w:val="TableNormal"/>
    <w:uiPriority w:val="50"/>
    <w:rsid w:val="0062704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Ahead">
    <w:name w:val="A head"/>
    <w:next w:val="Normal"/>
    <w:qFormat/>
    <w:rsid w:val="00384434"/>
    <w:pPr>
      <w:keepNext/>
      <w:pBdr>
        <w:bottom w:val="single" w:sz="8" w:space="1" w:color="827B72"/>
      </w:pBdr>
      <w:spacing w:before="120" w:after="360" w:line="240" w:lineRule="auto"/>
    </w:pPr>
    <w:rPr>
      <w:rFonts w:ascii="Verdana" w:eastAsia="Times New Roman" w:hAnsi="Verdana" w:cs="Times New Roman"/>
      <w:b/>
      <w:color w:val="405E64"/>
      <w:sz w:val="32"/>
      <w:szCs w:val="24"/>
    </w:rPr>
  </w:style>
  <w:style w:type="character" w:customStyle="1" w:styleId="UnresolvedMention1">
    <w:name w:val="Unresolved Mention1"/>
    <w:basedOn w:val="DefaultParagraphFont"/>
    <w:uiPriority w:val="99"/>
    <w:unhideWhenUsed/>
    <w:rsid w:val="00F71CEC"/>
    <w:rPr>
      <w:color w:val="605E5C"/>
      <w:shd w:val="clear" w:color="auto" w:fill="E1DFDD"/>
    </w:rPr>
  </w:style>
  <w:style w:type="paragraph" w:customStyle="1" w:styleId="HeadDline">
    <w:name w:val="Head D line"/>
    <w:basedOn w:val="Normal"/>
    <w:qFormat/>
    <w:rsid w:val="00E578A6"/>
    <w:pPr>
      <w:pBdr>
        <w:bottom w:val="single" w:sz="4" w:space="1" w:color="auto"/>
      </w:pBdr>
      <w:spacing w:before="220" w:after="60" w:line="260" w:lineRule="atLeast"/>
    </w:pPr>
    <w:rPr>
      <w:rFonts w:ascii="Open Sans" w:eastAsia="Times New Roman" w:hAnsi="Open Sans" w:cs="Times New Roman"/>
      <w:b/>
      <w:bCs/>
      <w:color w:val="003057"/>
      <w:sz w:val="28"/>
      <w:lang w:eastAsia="en-GB"/>
    </w:rPr>
  </w:style>
  <w:style w:type="paragraph" w:customStyle="1" w:styleId="text">
    <w:name w:val="text"/>
    <w:aliases w:val="tx"/>
    <w:link w:val="textChar"/>
    <w:qFormat/>
    <w:rsid w:val="0090785C"/>
    <w:pPr>
      <w:spacing w:before="60" w:after="60" w:line="260" w:lineRule="atLeast"/>
    </w:pPr>
    <w:rPr>
      <w:rFonts w:ascii="Open Sans" w:eastAsia="Times New Roman" w:hAnsi="Open Sans" w:cs="Times New Roman"/>
      <w:color w:val="000000"/>
      <w:sz w:val="24"/>
      <w:szCs w:val="20"/>
    </w:rPr>
  </w:style>
  <w:style w:type="character" w:customStyle="1" w:styleId="textChar">
    <w:name w:val="text Char"/>
    <w:aliases w:val="tx Char"/>
    <w:link w:val="text"/>
    <w:locked/>
    <w:rsid w:val="0090785C"/>
    <w:rPr>
      <w:rFonts w:ascii="Open Sans" w:eastAsia="Times New Roman" w:hAnsi="Open Sans" w:cs="Times New Roman"/>
      <w:color w:val="000000"/>
      <w:sz w:val="24"/>
      <w:szCs w:val="20"/>
    </w:rPr>
  </w:style>
  <w:style w:type="paragraph" w:customStyle="1" w:styleId="textbullets">
    <w:name w:val="text bullets"/>
    <w:link w:val="textbulletsChar"/>
    <w:qFormat/>
    <w:rsid w:val="0090785C"/>
    <w:pPr>
      <w:numPr>
        <w:numId w:val="2"/>
      </w:numPr>
      <w:tabs>
        <w:tab w:val="left" w:pos="240"/>
      </w:tabs>
      <w:spacing w:before="60" w:after="60" w:line="300" w:lineRule="atLeast"/>
      <w:ind w:left="284" w:hanging="284"/>
    </w:pPr>
    <w:rPr>
      <w:rFonts w:ascii="Open Sans" w:eastAsia="Times New Roman" w:hAnsi="Open Sans" w:cs="Times New Roman"/>
      <w:sz w:val="24"/>
      <w:szCs w:val="20"/>
    </w:rPr>
  </w:style>
  <w:style w:type="character" w:customStyle="1" w:styleId="textbulletsChar">
    <w:name w:val="text bullets Char"/>
    <w:link w:val="textbullets"/>
    <w:locked/>
    <w:rsid w:val="0090785C"/>
    <w:rPr>
      <w:rFonts w:ascii="Open Sans" w:eastAsia="Times New Roman" w:hAnsi="Open Sans" w:cs="Times New Roman"/>
      <w:sz w:val="24"/>
      <w:szCs w:val="20"/>
    </w:rPr>
  </w:style>
  <w:style w:type="paragraph" w:customStyle="1" w:styleId="text2ndbullets">
    <w:name w:val="text 2nd bullets"/>
    <w:qFormat/>
    <w:rsid w:val="0090785C"/>
    <w:pPr>
      <w:numPr>
        <w:numId w:val="3"/>
      </w:numPr>
      <w:spacing w:before="60" w:after="60" w:line="300" w:lineRule="atLeast"/>
      <w:ind w:left="714" w:hanging="357"/>
    </w:pPr>
    <w:rPr>
      <w:rFonts w:ascii="Open Sans" w:eastAsia="Times New Roman" w:hAnsi="Open Sans" w:cs="Verdana"/>
      <w:sz w:val="24"/>
      <w:szCs w:val="20"/>
      <w:lang w:eastAsia="en-GB"/>
    </w:rPr>
  </w:style>
  <w:style w:type="character" w:customStyle="1" w:styleId="Heading1Char">
    <w:name w:val="Heading 1 Char"/>
    <w:basedOn w:val="DefaultParagraphFont"/>
    <w:link w:val="Heading1"/>
    <w:uiPriority w:val="9"/>
    <w:rsid w:val="00D2367B"/>
    <w:rPr>
      <w:rFonts w:asciiTheme="majorHAnsi" w:eastAsiaTheme="majorEastAsia" w:hAnsiTheme="majorHAnsi" w:cstheme="majorBidi"/>
      <w:color w:val="2F5496" w:themeColor="accent1" w:themeShade="BF"/>
      <w:sz w:val="32"/>
      <w:szCs w:val="32"/>
    </w:rPr>
  </w:style>
  <w:style w:type="character" w:styleId="Emphasis">
    <w:name w:val="Emphasis"/>
    <w:basedOn w:val="DefaultParagraphFont"/>
    <w:uiPriority w:val="20"/>
    <w:qFormat/>
    <w:rsid w:val="00D2367B"/>
    <w:rPr>
      <w:i/>
      <w:iCs/>
    </w:rPr>
  </w:style>
  <w:style w:type="character" w:styleId="UnresolvedMention">
    <w:name w:val="Unresolved Mention"/>
    <w:basedOn w:val="DefaultParagraphFont"/>
    <w:uiPriority w:val="99"/>
    <w:semiHidden/>
    <w:unhideWhenUsed/>
    <w:rsid w:val="00F8698A"/>
    <w:rPr>
      <w:color w:val="605E5C"/>
      <w:shd w:val="clear" w:color="auto" w:fill="E1DFDD"/>
    </w:rPr>
  </w:style>
  <w:style w:type="paragraph" w:customStyle="1" w:styleId="AP-Text">
    <w:name w:val="AP - Text"/>
    <w:basedOn w:val="Normal"/>
    <w:qFormat/>
    <w:rsid w:val="00C96F9D"/>
    <w:pPr>
      <w:spacing w:after="0" w:line="240" w:lineRule="auto"/>
    </w:pPr>
    <w:rPr>
      <w:rFonts w:ascii="Open Sans" w:eastAsia="Times New Roman" w:hAnsi="Open Sans" w:cs="Times New Roman"/>
      <w:color w:val="000000"/>
      <w:sz w:val="24"/>
      <w:szCs w:val="20"/>
    </w:rPr>
  </w:style>
  <w:style w:type="paragraph" w:customStyle="1" w:styleId="AP-AHead">
    <w:name w:val="AP - A Head"/>
    <w:basedOn w:val="Normal"/>
    <w:qFormat/>
    <w:rsid w:val="00874F19"/>
    <w:pPr>
      <w:spacing w:before="240" w:after="0" w:line="280" w:lineRule="atLeast"/>
    </w:pPr>
    <w:rPr>
      <w:rFonts w:ascii="Open Sans" w:eastAsia="Times New Roman" w:hAnsi="Open Sans" w:cs="Open Sans"/>
      <w:b/>
      <w:bCs/>
      <w:color w:val="003057"/>
      <w:sz w:val="26"/>
      <w:szCs w:val="26"/>
    </w:rPr>
  </w:style>
  <w:style w:type="paragraph" w:customStyle="1" w:styleId="AP-Tableheadyellow">
    <w:name w:val="AP - Table head yellow"/>
    <w:basedOn w:val="Normal"/>
    <w:qFormat/>
    <w:rsid w:val="00874F19"/>
    <w:pPr>
      <w:spacing w:before="60" w:after="60" w:line="220" w:lineRule="atLeast"/>
    </w:pPr>
    <w:rPr>
      <w:rFonts w:ascii="Open Sans" w:eastAsia="Times New Roman" w:hAnsi="Open Sans" w:cs="Times New Roman"/>
      <w:b/>
      <w:bCs/>
      <w:color w:val="FFB81C"/>
      <w:sz w:val="24"/>
    </w:rPr>
  </w:style>
  <w:style w:type="paragraph" w:customStyle="1" w:styleId="AP-Bullet">
    <w:name w:val="AP - Bullet"/>
    <w:basedOn w:val="paragraph"/>
    <w:qFormat/>
    <w:rsid w:val="00C96F9D"/>
    <w:pPr>
      <w:numPr>
        <w:numId w:val="4"/>
      </w:numPr>
      <w:spacing w:before="0" w:beforeAutospacing="0" w:after="0" w:afterAutospacing="0"/>
      <w:ind w:left="340" w:hanging="340"/>
      <w:textAlignment w:val="baseline"/>
    </w:pPr>
    <w:rPr>
      <w:rFonts w:ascii="Open Sans" w:hAnsi="Open Sans" w:cs="Open Sans"/>
    </w:rPr>
  </w:style>
  <w:style w:type="paragraph" w:customStyle="1" w:styleId="AP-Bulletsub">
    <w:name w:val="AP - Bullet sub"/>
    <w:basedOn w:val="paragraph"/>
    <w:qFormat/>
    <w:rsid w:val="00092D33"/>
    <w:pPr>
      <w:numPr>
        <w:numId w:val="5"/>
      </w:numPr>
      <w:tabs>
        <w:tab w:val="clear" w:pos="720"/>
      </w:tabs>
      <w:spacing w:before="60" w:beforeAutospacing="0" w:after="60" w:afterAutospacing="0"/>
      <w:ind w:left="680" w:hanging="340"/>
      <w:textAlignment w:val="baseline"/>
    </w:pPr>
    <w:rPr>
      <w:rFonts w:ascii="Open Sans" w:hAnsi="Open Sans" w:cs="Open Sans"/>
    </w:rPr>
  </w:style>
  <w:style w:type="paragraph" w:customStyle="1" w:styleId="AP-Tableheadwhite">
    <w:name w:val="AP - Table head white"/>
    <w:basedOn w:val="Normal"/>
    <w:qFormat/>
    <w:rsid w:val="00C96F9D"/>
    <w:pPr>
      <w:spacing w:before="60" w:after="60" w:line="240" w:lineRule="auto"/>
      <w:textAlignment w:val="baseline"/>
    </w:pPr>
    <w:rPr>
      <w:rFonts w:ascii="Open Sans" w:hAnsi="Open Sans" w:cs="Open Sans"/>
      <w:b/>
      <w:color w:val="FFFFFF" w:themeColor="background1"/>
      <w:sz w:val="24"/>
      <w:szCs w:val="24"/>
    </w:rPr>
  </w:style>
  <w:style w:type="paragraph" w:customStyle="1" w:styleId="AP-Tableheadblack">
    <w:name w:val="AP - Table head black"/>
    <w:basedOn w:val="Normal"/>
    <w:qFormat/>
    <w:rsid w:val="00357FFA"/>
    <w:pPr>
      <w:spacing w:before="60" w:after="60" w:line="240" w:lineRule="auto"/>
      <w:textAlignment w:val="baseline"/>
    </w:pPr>
    <w:rPr>
      <w:rFonts w:ascii="Open Sans" w:hAnsi="Open Sans" w:cs="Open Sans"/>
      <w:b/>
      <w:bCs/>
      <w:noProof/>
      <w:sz w:val="24"/>
      <w:szCs w:val="24"/>
    </w:rPr>
  </w:style>
  <w:style w:type="paragraph" w:customStyle="1" w:styleId="AP-Textwhite">
    <w:name w:val="AP - Text white"/>
    <w:basedOn w:val="AP-Text"/>
    <w:qFormat/>
    <w:rsid w:val="00357FFA"/>
    <w:rPr>
      <w:noProof/>
      <w:color w:val="FFFFFF" w:themeColor="background1"/>
    </w:rPr>
  </w:style>
  <w:style w:type="paragraph" w:customStyle="1" w:styleId="AP-Bhead">
    <w:name w:val="AP - B head"/>
    <w:basedOn w:val="HeadDline"/>
    <w:qFormat/>
    <w:rsid w:val="007F41D4"/>
    <w:pPr>
      <w:spacing w:before="240" w:after="240" w:line="240" w:lineRule="auto"/>
    </w:pPr>
  </w:style>
  <w:style w:type="paragraph" w:customStyle="1" w:styleId="Default">
    <w:name w:val="Default"/>
    <w:rsid w:val="00D62FFE"/>
    <w:pPr>
      <w:autoSpaceDE w:val="0"/>
      <w:autoSpaceDN w:val="0"/>
      <w:adjustRightInd w:val="0"/>
      <w:spacing w:after="0" w:line="240" w:lineRule="auto"/>
    </w:pPr>
    <w:rPr>
      <w:rFonts w:ascii="Arial" w:hAnsi="Arial" w:cs="Arial"/>
      <w:color w:val="000000"/>
      <w:sz w:val="24"/>
      <w:szCs w:val="24"/>
    </w:rPr>
  </w:style>
  <w:style w:type="paragraph" w:customStyle="1" w:styleId="Feature2textbullets">
    <w:name w:val="Feature 2 text bullets"/>
    <w:qFormat/>
    <w:rsid w:val="00D62FFE"/>
    <w:pPr>
      <w:numPr>
        <w:numId w:val="6"/>
      </w:numPr>
      <w:pBdr>
        <w:top w:val="single" w:sz="4" w:space="2" w:color="405E64"/>
        <w:left w:val="single" w:sz="4" w:space="4" w:color="405E64"/>
        <w:bottom w:val="single" w:sz="4" w:space="2" w:color="405E64"/>
        <w:right w:val="single" w:sz="4" w:space="4" w:color="405E64"/>
      </w:pBdr>
      <w:tabs>
        <w:tab w:val="clear" w:pos="505"/>
        <w:tab w:val="left" w:pos="1072"/>
      </w:tabs>
      <w:spacing w:before="80" w:after="60" w:line="240" w:lineRule="atLeast"/>
      <w:ind w:left="1072" w:right="108"/>
    </w:pPr>
    <w:rPr>
      <w:rFonts w:ascii="Verdana" w:eastAsia="Times New Roman" w:hAnsi="Verdana" w:cs="Arial"/>
      <w:sz w:val="20"/>
      <w:szCs w:val="24"/>
    </w:rPr>
  </w:style>
  <w:style w:type="numbering" w:customStyle="1" w:styleId="Listnum">
    <w:name w:val="List num"/>
    <w:basedOn w:val="NoList"/>
    <w:semiHidden/>
    <w:rsid w:val="00D62FFE"/>
    <w:pPr>
      <w:numPr>
        <w:numId w:val="7"/>
      </w:numPr>
    </w:pPr>
  </w:style>
  <w:style w:type="paragraph" w:customStyle="1" w:styleId="Feature2textnumberedlist">
    <w:name w:val="Feature 2 text numbered list"/>
    <w:qFormat/>
    <w:rsid w:val="00D62FFE"/>
    <w:pPr>
      <w:numPr>
        <w:numId w:val="8"/>
      </w:numPr>
      <w:pBdr>
        <w:top w:val="single" w:sz="4" w:space="2" w:color="405E64"/>
        <w:left w:val="single" w:sz="4" w:space="4" w:color="405E64"/>
        <w:bottom w:val="single" w:sz="4" w:space="2" w:color="405E64"/>
        <w:right w:val="single" w:sz="4" w:space="4" w:color="405E64"/>
      </w:pBdr>
      <w:tabs>
        <w:tab w:val="clear" w:pos="397"/>
        <w:tab w:val="left" w:pos="1072"/>
      </w:tabs>
      <w:spacing w:before="80" w:after="60" w:line="240" w:lineRule="atLeast"/>
      <w:ind w:left="1072" w:right="108"/>
    </w:pPr>
    <w:rPr>
      <w:rFonts w:ascii="Verdana" w:eastAsia="Times New Roman" w:hAnsi="Verdana" w:cs="Arial"/>
      <w:sz w:val="20"/>
      <w:szCs w:val="24"/>
    </w:rPr>
  </w:style>
  <w:style w:type="paragraph" w:customStyle="1" w:styleId="Feature1textnumberedlist">
    <w:name w:val="Feature 1 text numbered list"/>
    <w:qFormat/>
    <w:rsid w:val="00D62FFE"/>
    <w:pPr>
      <w:numPr>
        <w:numId w:val="9"/>
      </w:numPr>
      <w:pBdr>
        <w:top w:val="single" w:sz="4" w:space="2" w:color="405E64"/>
        <w:left w:val="single" w:sz="4" w:space="4" w:color="405E64"/>
        <w:bottom w:val="single" w:sz="4" w:space="2" w:color="405E64"/>
        <w:right w:val="single" w:sz="4" w:space="4" w:color="405E64"/>
      </w:pBdr>
      <w:shd w:val="clear" w:color="auto" w:fill="E6E6E6"/>
      <w:tabs>
        <w:tab w:val="num" w:pos="1072"/>
      </w:tabs>
      <w:spacing w:before="80" w:after="60" w:line="240" w:lineRule="atLeast"/>
      <w:ind w:left="1072" w:right="108"/>
    </w:pPr>
    <w:rPr>
      <w:rFonts w:ascii="Verdana" w:eastAsia="Times New Roman" w:hAnsi="Verdana" w:cs="Arial"/>
      <w:sz w:val="20"/>
      <w:szCs w:val="24"/>
    </w:rPr>
  </w:style>
  <w:style w:type="numbering" w:customStyle="1" w:styleId="Listfeature">
    <w:name w:val="List feature"/>
    <w:basedOn w:val="NoList"/>
    <w:semiHidden/>
    <w:rsid w:val="00D62FFE"/>
    <w:pPr>
      <w:numPr>
        <w:numId w:val="9"/>
      </w:numPr>
    </w:pPr>
  </w:style>
  <w:style w:type="paragraph" w:customStyle="1" w:styleId="Numberedlist">
    <w:name w:val="Numbered list"/>
    <w:basedOn w:val="Normal"/>
    <w:qFormat/>
    <w:rsid w:val="00D62FFE"/>
    <w:pPr>
      <w:numPr>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Alphalist">
    <w:name w:val="Alpha list"/>
    <w:basedOn w:val="Normal"/>
    <w:qFormat/>
    <w:rsid w:val="00D62FFE"/>
    <w:pPr>
      <w:numPr>
        <w:ilvl w:val="1"/>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Romanlist">
    <w:name w:val="Roman list"/>
    <w:basedOn w:val="Normal"/>
    <w:qFormat/>
    <w:rsid w:val="00D62FFE"/>
    <w:pPr>
      <w:numPr>
        <w:ilvl w:val="2"/>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character" w:styleId="FollowedHyperlink">
    <w:name w:val="FollowedHyperlink"/>
    <w:basedOn w:val="DefaultParagraphFont"/>
    <w:uiPriority w:val="99"/>
    <w:semiHidden/>
    <w:unhideWhenUsed/>
    <w:rsid w:val="00D62FFE"/>
    <w:rPr>
      <w:color w:val="954F72" w:themeColor="followedHyperlink"/>
      <w:u w:val="single"/>
    </w:rPr>
  </w:style>
  <w:style w:type="paragraph" w:customStyle="1" w:styleId="AP-Chapterhead">
    <w:name w:val="AP - Chapter head"/>
    <w:basedOn w:val="Normal"/>
    <w:qFormat/>
    <w:rsid w:val="0022627B"/>
    <w:pPr>
      <w:widowControl w:val="0"/>
      <w:tabs>
        <w:tab w:val="left" w:pos="426"/>
      </w:tabs>
      <w:spacing w:after="0" w:line="400" w:lineRule="atLeast"/>
    </w:pPr>
    <w:rPr>
      <w:rFonts w:ascii="Open Sans" w:eastAsia="Times New Roman" w:hAnsi="Open Sans" w:cs="Times New Roman"/>
      <w:b/>
      <w:noProof/>
      <w:color w:val="FFB81C"/>
      <w:sz w:val="44"/>
      <w:szCs w:val="44"/>
      <w:lang w:eastAsia="ja-JP" w:bidi="en-US"/>
    </w:rPr>
  </w:style>
  <w:style w:type="paragraph" w:customStyle="1" w:styleId="AP-Chaptersub-head">
    <w:name w:val="AP - Chapter sub-head"/>
    <w:basedOn w:val="Normal"/>
    <w:qFormat/>
    <w:rsid w:val="0022627B"/>
    <w:pPr>
      <w:widowControl w:val="0"/>
      <w:tabs>
        <w:tab w:val="left" w:pos="426"/>
      </w:tabs>
      <w:spacing w:after="240" w:line="400" w:lineRule="atLeast"/>
      <w:ind w:left="1276"/>
    </w:pPr>
    <w:rPr>
      <w:rFonts w:ascii="Open Sans" w:eastAsia="Times New Roman" w:hAnsi="Open Sans" w:cs="Times New Roman"/>
      <w:b/>
      <w:color w:val="9E007E"/>
      <w:sz w:val="34"/>
      <w:szCs w:val="34"/>
      <w:lang w:eastAsia="en-GB" w:bidi="en-US"/>
    </w:rPr>
  </w:style>
  <w:style w:type="character" w:customStyle="1" w:styleId="spellingerror">
    <w:name w:val="spellingerror"/>
    <w:basedOn w:val="DefaultParagraphFont"/>
    <w:rsid w:val="005116B1"/>
  </w:style>
  <w:style w:type="character" w:customStyle="1" w:styleId="advancedproofingissue">
    <w:name w:val="advancedproofingissue"/>
    <w:basedOn w:val="DefaultParagraphFont"/>
    <w:rsid w:val="005116B1"/>
  </w:style>
  <w:style w:type="numbering" w:customStyle="1" w:styleId="Listroman">
    <w:name w:val="List roman"/>
    <w:basedOn w:val="NoList"/>
    <w:semiHidden/>
    <w:rsid w:val="005116B1"/>
    <w:pPr>
      <w:numPr>
        <w:numId w:val="12"/>
      </w:numPr>
    </w:pPr>
  </w:style>
  <w:style w:type="numbering" w:customStyle="1" w:styleId="Listalpha">
    <w:name w:val="List alpha"/>
    <w:basedOn w:val="NoList"/>
    <w:semiHidden/>
    <w:rsid w:val="005116B1"/>
    <w:pPr>
      <w:numPr>
        <w:numId w:val="13"/>
      </w:numPr>
    </w:pPr>
  </w:style>
  <w:style w:type="character" w:customStyle="1" w:styleId="Mention1">
    <w:name w:val="Mention1"/>
    <w:basedOn w:val="DefaultParagraphFont"/>
    <w:uiPriority w:val="99"/>
    <w:unhideWhenUsed/>
    <w:rsid w:val="005116B1"/>
    <w:rPr>
      <w:color w:val="2B579A"/>
      <w:shd w:val="clear" w:color="auto" w:fill="E1DFDD"/>
    </w:rPr>
  </w:style>
  <w:style w:type="paragraph" w:styleId="Revision">
    <w:name w:val="Revision"/>
    <w:hidden/>
    <w:uiPriority w:val="99"/>
    <w:semiHidden/>
    <w:rsid w:val="005116B1"/>
    <w:pPr>
      <w:spacing w:after="0" w:line="240" w:lineRule="auto"/>
    </w:pPr>
  </w:style>
  <w:style w:type="table" w:styleId="ListTable3-Accent3">
    <w:name w:val="List Table 3 Accent 3"/>
    <w:basedOn w:val="TableNormal"/>
    <w:uiPriority w:val="48"/>
    <w:rsid w:val="005116B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C000"/>
    </w:tc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002060"/>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5Dark-Accent3">
    <w:name w:val="List Table 5 Dark Accent 3"/>
    <w:basedOn w:val="TableNormal"/>
    <w:uiPriority w:val="50"/>
    <w:rsid w:val="005116B1"/>
    <w:pPr>
      <w:spacing w:after="0" w:line="240" w:lineRule="auto"/>
    </w:pPr>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4-Accent3">
    <w:name w:val="Grid Table 4 Accent 3"/>
    <w:basedOn w:val="TableNormal"/>
    <w:uiPriority w:val="49"/>
    <w:rsid w:val="005116B1"/>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PlainTable1">
    <w:name w:val="Plain Table 1"/>
    <w:basedOn w:val="TableNormal"/>
    <w:uiPriority w:val="41"/>
    <w:rsid w:val="005116B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5116B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stTable6Colorful">
    <w:name w:val="List Table 6 Colorful"/>
    <w:basedOn w:val="TableNormal"/>
    <w:uiPriority w:val="51"/>
    <w:rsid w:val="005116B1"/>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26540">
      <w:bodyDiv w:val="1"/>
      <w:marLeft w:val="0"/>
      <w:marRight w:val="0"/>
      <w:marTop w:val="0"/>
      <w:marBottom w:val="0"/>
      <w:divBdr>
        <w:top w:val="none" w:sz="0" w:space="0" w:color="auto"/>
        <w:left w:val="none" w:sz="0" w:space="0" w:color="auto"/>
        <w:bottom w:val="none" w:sz="0" w:space="0" w:color="auto"/>
        <w:right w:val="none" w:sz="0" w:space="0" w:color="auto"/>
      </w:divBdr>
    </w:div>
    <w:div w:id="88626751">
      <w:bodyDiv w:val="1"/>
      <w:marLeft w:val="0"/>
      <w:marRight w:val="0"/>
      <w:marTop w:val="0"/>
      <w:marBottom w:val="0"/>
      <w:divBdr>
        <w:top w:val="none" w:sz="0" w:space="0" w:color="auto"/>
        <w:left w:val="none" w:sz="0" w:space="0" w:color="auto"/>
        <w:bottom w:val="none" w:sz="0" w:space="0" w:color="auto"/>
        <w:right w:val="none" w:sz="0" w:space="0" w:color="auto"/>
      </w:divBdr>
    </w:div>
    <w:div w:id="206766114">
      <w:bodyDiv w:val="1"/>
      <w:marLeft w:val="0"/>
      <w:marRight w:val="0"/>
      <w:marTop w:val="0"/>
      <w:marBottom w:val="0"/>
      <w:divBdr>
        <w:top w:val="none" w:sz="0" w:space="0" w:color="auto"/>
        <w:left w:val="none" w:sz="0" w:space="0" w:color="auto"/>
        <w:bottom w:val="none" w:sz="0" w:space="0" w:color="auto"/>
        <w:right w:val="none" w:sz="0" w:space="0" w:color="auto"/>
      </w:divBdr>
    </w:div>
    <w:div w:id="257522824">
      <w:bodyDiv w:val="1"/>
      <w:marLeft w:val="0"/>
      <w:marRight w:val="0"/>
      <w:marTop w:val="0"/>
      <w:marBottom w:val="0"/>
      <w:divBdr>
        <w:top w:val="none" w:sz="0" w:space="0" w:color="auto"/>
        <w:left w:val="none" w:sz="0" w:space="0" w:color="auto"/>
        <w:bottom w:val="none" w:sz="0" w:space="0" w:color="auto"/>
        <w:right w:val="none" w:sz="0" w:space="0" w:color="auto"/>
      </w:divBdr>
    </w:div>
    <w:div w:id="448478774">
      <w:bodyDiv w:val="1"/>
      <w:marLeft w:val="0"/>
      <w:marRight w:val="0"/>
      <w:marTop w:val="0"/>
      <w:marBottom w:val="0"/>
      <w:divBdr>
        <w:top w:val="none" w:sz="0" w:space="0" w:color="auto"/>
        <w:left w:val="none" w:sz="0" w:space="0" w:color="auto"/>
        <w:bottom w:val="none" w:sz="0" w:space="0" w:color="auto"/>
        <w:right w:val="none" w:sz="0" w:space="0" w:color="auto"/>
      </w:divBdr>
    </w:div>
    <w:div w:id="470832823">
      <w:bodyDiv w:val="1"/>
      <w:marLeft w:val="0"/>
      <w:marRight w:val="0"/>
      <w:marTop w:val="0"/>
      <w:marBottom w:val="0"/>
      <w:divBdr>
        <w:top w:val="none" w:sz="0" w:space="0" w:color="auto"/>
        <w:left w:val="none" w:sz="0" w:space="0" w:color="auto"/>
        <w:bottom w:val="none" w:sz="0" w:space="0" w:color="auto"/>
        <w:right w:val="none" w:sz="0" w:space="0" w:color="auto"/>
      </w:divBdr>
    </w:div>
    <w:div w:id="476342325">
      <w:bodyDiv w:val="1"/>
      <w:marLeft w:val="0"/>
      <w:marRight w:val="0"/>
      <w:marTop w:val="0"/>
      <w:marBottom w:val="0"/>
      <w:divBdr>
        <w:top w:val="none" w:sz="0" w:space="0" w:color="auto"/>
        <w:left w:val="none" w:sz="0" w:space="0" w:color="auto"/>
        <w:bottom w:val="none" w:sz="0" w:space="0" w:color="auto"/>
        <w:right w:val="none" w:sz="0" w:space="0" w:color="auto"/>
      </w:divBdr>
    </w:div>
    <w:div w:id="689376364">
      <w:bodyDiv w:val="1"/>
      <w:marLeft w:val="0"/>
      <w:marRight w:val="0"/>
      <w:marTop w:val="0"/>
      <w:marBottom w:val="0"/>
      <w:divBdr>
        <w:top w:val="none" w:sz="0" w:space="0" w:color="auto"/>
        <w:left w:val="none" w:sz="0" w:space="0" w:color="auto"/>
        <w:bottom w:val="none" w:sz="0" w:space="0" w:color="auto"/>
        <w:right w:val="none" w:sz="0" w:space="0" w:color="auto"/>
      </w:divBdr>
    </w:div>
    <w:div w:id="726495414">
      <w:bodyDiv w:val="1"/>
      <w:marLeft w:val="0"/>
      <w:marRight w:val="0"/>
      <w:marTop w:val="0"/>
      <w:marBottom w:val="0"/>
      <w:divBdr>
        <w:top w:val="none" w:sz="0" w:space="0" w:color="auto"/>
        <w:left w:val="none" w:sz="0" w:space="0" w:color="auto"/>
        <w:bottom w:val="none" w:sz="0" w:space="0" w:color="auto"/>
        <w:right w:val="none" w:sz="0" w:space="0" w:color="auto"/>
      </w:divBdr>
    </w:div>
    <w:div w:id="927687962">
      <w:bodyDiv w:val="1"/>
      <w:marLeft w:val="0"/>
      <w:marRight w:val="0"/>
      <w:marTop w:val="0"/>
      <w:marBottom w:val="0"/>
      <w:divBdr>
        <w:top w:val="none" w:sz="0" w:space="0" w:color="auto"/>
        <w:left w:val="none" w:sz="0" w:space="0" w:color="auto"/>
        <w:bottom w:val="none" w:sz="0" w:space="0" w:color="auto"/>
        <w:right w:val="none" w:sz="0" w:space="0" w:color="auto"/>
      </w:divBdr>
    </w:div>
    <w:div w:id="993871842">
      <w:bodyDiv w:val="1"/>
      <w:marLeft w:val="0"/>
      <w:marRight w:val="0"/>
      <w:marTop w:val="0"/>
      <w:marBottom w:val="0"/>
      <w:divBdr>
        <w:top w:val="none" w:sz="0" w:space="0" w:color="auto"/>
        <w:left w:val="none" w:sz="0" w:space="0" w:color="auto"/>
        <w:bottom w:val="none" w:sz="0" w:space="0" w:color="auto"/>
        <w:right w:val="none" w:sz="0" w:space="0" w:color="auto"/>
      </w:divBdr>
    </w:div>
    <w:div w:id="997534343">
      <w:bodyDiv w:val="1"/>
      <w:marLeft w:val="0"/>
      <w:marRight w:val="0"/>
      <w:marTop w:val="0"/>
      <w:marBottom w:val="0"/>
      <w:divBdr>
        <w:top w:val="none" w:sz="0" w:space="0" w:color="auto"/>
        <w:left w:val="none" w:sz="0" w:space="0" w:color="auto"/>
        <w:bottom w:val="none" w:sz="0" w:space="0" w:color="auto"/>
        <w:right w:val="none" w:sz="0" w:space="0" w:color="auto"/>
      </w:divBdr>
    </w:div>
    <w:div w:id="1039165204">
      <w:bodyDiv w:val="1"/>
      <w:marLeft w:val="0"/>
      <w:marRight w:val="0"/>
      <w:marTop w:val="0"/>
      <w:marBottom w:val="0"/>
      <w:divBdr>
        <w:top w:val="none" w:sz="0" w:space="0" w:color="auto"/>
        <w:left w:val="none" w:sz="0" w:space="0" w:color="auto"/>
        <w:bottom w:val="none" w:sz="0" w:space="0" w:color="auto"/>
        <w:right w:val="none" w:sz="0" w:space="0" w:color="auto"/>
      </w:divBdr>
      <w:divsChild>
        <w:div w:id="49619310">
          <w:marLeft w:val="0"/>
          <w:marRight w:val="0"/>
          <w:marTop w:val="0"/>
          <w:marBottom w:val="0"/>
          <w:divBdr>
            <w:top w:val="none" w:sz="0" w:space="0" w:color="auto"/>
            <w:left w:val="none" w:sz="0" w:space="0" w:color="auto"/>
            <w:bottom w:val="none" w:sz="0" w:space="0" w:color="auto"/>
            <w:right w:val="none" w:sz="0" w:space="0" w:color="auto"/>
          </w:divBdr>
        </w:div>
        <w:div w:id="243498089">
          <w:marLeft w:val="0"/>
          <w:marRight w:val="0"/>
          <w:marTop w:val="0"/>
          <w:marBottom w:val="0"/>
          <w:divBdr>
            <w:top w:val="none" w:sz="0" w:space="0" w:color="auto"/>
            <w:left w:val="none" w:sz="0" w:space="0" w:color="auto"/>
            <w:bottom w:val="none" w:sz="0" w:space="0" w:color="auto"/>
            <w:right w:val="none" w:sz="0" w:space="0" w:color="auto"/>
          </w:divBdr>
        </w:div>
        <w:div w:id="1680162228">
          <w:marLeft w:val="0"/>
          <w:marRight w:val="0"/>
          <w:marTop w:val="0"/>
          <w:marBottom w:val="0"/>
          <w:divBdr>
            <w:top w:val="none" w:sz="0" w:space="0" w:color="auto"/>
            <w:left w:val="none" w:sz="0" w:space="0" w:color="auto"/>
            <w:bottom w:val="none" w:sz="0" w:space="0" w:color="auto"/>
            <w:right w:val="none" w:sz="0" w:space="0" w:color="auto"/>
          </w:divBdr>
        </w:div>
        <w:div w:id="1864978338">
          <w:marLeft w:val="0"/>
          <w:marRight w:val="0"/>
          <w:marTop w:val="0"/>
          <w:marBottom w:val="0"/>
          <w:divBdr>
            <w:top w:val="none" w:sz="0" w:space="0" w:color="auto"/>
            <w:left w:val="none" w:sz="0" w:space="0" w:color="auto"/>
            <w:bottom w:val="none" w:sz="0" w:space="0" w:color="auto"/>
            <w:right w:val="none" w:sz="0" w:space="0" w:color="auto"/>
          </w:divBdr>
        </w:div>
        <w:div w:id="1901482007">
          <w:marLeft w:val="0"/>
          <w:marRight w:val="0"/>
          <w:marTop w:val="0"/>
          <w:marBottom w:val="0"/>
          <w:divBdr>
            <w:top w:val="none" w:sz="0" w:space="0" w:color="auto"/>
            <w:left w:val="none" w:sz="0" w:space="0" w:color="auto"/>
            <w:bottom w:val="none" w:sz="0" w:space="0" w:color="auto"/>
            <w:right w:val="none" w:sz="0" w:space="0" w:color="auto"/>
          </w:divBdr>
        </w:div>
        <w:div w:id="883297759">
          <w:marLeft w:val="0"/>
          <w:marRight w:val="0"/>
          <w:marTop w:val="0"/>
          <w:marBottom w:val="0"/>
          <w:divBdr>
            <w:top w:val="none" w:sz="0" w:space="0" w:color="auto"/>
            <w:left w:val="none" w:sz="0" w:space="0" w:color="auto"/>
            <w:bottom w:val="none" w:sz="0" w:space="0" w:color="auto"/>
            <w:right w:val="none" w:sz="0" w:space="0" w:color="auto"/>
          </w:divBdr>
        </w:div>
        <w:div w:id="1676149110">
          <w:marLeft w:val="0"/>
          <w:marRight w:val="0"/>
          <w:marTop w:val="0"/>
          <w:marBottom w:val="0"/>
          <w:divBdr>
            <w:top w:val="none" w:sz="0" w:space="0" w:color="auto"/>
            <w:left w:val="none" w:sz="0" w:space="0" w:color="auto"/>
            <w:bottom w:val="none" w:sz="0" w:space="0" w:color="auto"/>
            <w:right w:val="none" w:sz="0" w:space="0" w:color="auto"/>
          </w:divBdr>
        </w:div>
        <w:div w:id="223758896">
          <w:marLeft w:val="0"/>
          <w:marRight w:val="0"/>
          <w:marTop w:val="0"/>
          <w:marBottom w:val="0"/>
          <w:divBdr>
            <w:top w:val="none" w:sz="0" w:space="0" w:color="auto"/>
            <w:left w:val="none" w:sz="0" w:space="0" w:color="auto"/>
            <w:bottom w:val="none" w:sz="0" w:space="0" w:color="auto"/>
            <w:right w:val="none" w:sz="0" w:space="0" w:color="auto"/>
          </w:divBdr>
        </w:div>
        <w:div w:id="748356491">
          <w:marLeft w:val="0"/>
          <w:marRight w:val="0"/>
          <w:marTop w:val="0"/>
          <w:marBottom w:val="0"/>
          <w:divBdr>
            <w:top w:val="none" w:sz="0" w:space="0" w:color="auto"/>
            <w:left w:val="none" w:sz="0" w:space="0" w:color="auto"/>
            <w:bottom w:val="none" w:sz="0" w:space="0" w:color="auto"/>
            <w:right w:val="none" w:sz="0" w:space="0" w:color="auto"/>
          </w:divBdr>
        </w:div>
        <w:div w:id="694354494">
          <w:marLeft w:val="0"/>
          <w:marRight w:val="0"/>
          <w:marTop w:val="0"/>
          <w:marBottom w:val="0"/>
          <w:divBdr>
            <w:top w:val="none" w:sz="0" w:space="0" w:color="auto"/>
            <w:left w:val="none" w:sz="0" w:space="0" w:color="auto"/>
            <w:bottom w:val="none" w:sz="0" w:space="0" w:color="auto"/>
            <w:right w:val="none" w:sz="0" w:space="0" w:color="auto"/>
          </w:divBdr>
        </w:div>
        <w:div w:id="38482528">
          <w:marLeft w:val="0"/>
          <w:marRight w:val="0"/>
          <w:marTop w:val="0"/>
          <w:marBottom w:val="0"/>
          <w:divBdr>
            <w:top w:val="none" w:sz="0" w:space="0" w:color="auto"/>
            <w:left w:val="none" w:sz="0" w:space="0" w:color="auto"/>
            <w:bottom w:val="none" w:sz="0" w:space="0" w:color="auto"/>
            <w:right w:val="none" w:sz="0" w:space="0" w:color="auto"/>
          </w:divBdr>
        </w:div>
        <w:div w:id="657273826">
          <w:marLeft w:val="0"/>
          <w:marRight w:val="0"/>
          <w:marTop w:val="0"/>
          <w:marBottom w:val="0"/>
          <w:divBdr>
            <w:top w:val="none" w:sz="0" w:space="0" w:color="auto"/>
            <w:left w:val="none" w:sz="0" w:space="0" w:color="auto"/>
            <w:bottom w:val="none" w:sz="0" w:space="0" w:color="auto"/>
            <w:right w:val="none" w:sz="0" w:space="0" w:color="auto"/>
          </w:divBdr>
        </w:div>
        <w:div w:id="1297416478">
          <w:marLeft w:val="0"/>
          <w:marRight w:val="0"/>
          <w:marTop w:val="0"/>
          <w:marBottom w:val="0"/>
          <w:divBdr>
            <w:top w:val="none" w:sz="0" w:space="0" w:color="auto"/>
            <w:left w:val="none" w:sz="0" w:space="0" w:color="auto"/>
            <w:bottom w:val="none" w:sz="0" w:space="0" w:color="auto"/>
            <w:right w:val="none" w:sz="0" w:space="0" w:color="auto"/>
          </w:divBdr>
        </w:div>
        <w:div w:id="1301577070">
          <w:marLeft w:val="0"/>
          <w:marRight w:val="0"/>
          <w:marTop w:val="0"/>
          <w:marBottom w:val="0"/>
          <w:divBdr>
            <w:top w:val="none" w:sz="0" w:space="0" w:color="auto"/>
            <w:left w:val="none" w:sz="0" w:space="0" w:color="auto"/>
            <w:bottom w:val="none" w:sz="0" w:space="0" w:color="auto"/>
            <w:right w:val="none" w:sz="0" w:space="0" w:color="auto"/>
          </w:divBdr>
        </w:div>
        <w:div w:id="1178352572">
          <w:marLeft w:val="0"/>
          <w:marRight w:val="0"/>
          <w:marTop w:val="0"/>
          <w:marBottom w:val="0"/>
          <w:divBdr>
            <w:top w:val="none" w:sz="0" w:space="0" w:color="auto"/>
            <w:left w:val="none" w:sz="0" w:space="0" w:color="auto"/>
            <w:bottom w:val="none" w:sz="0" w:space="0" w:color="auto"/>
            <w:right w:val="none" w:sz="0" w:space="0" w:color="auto"/>
          </w:divBdr>
        </w:div>
        <w:div w:id="168984196">
          <w:marLeft w:val="0"/>
          <w:marRight w:val="0"/>
          <w:marTop w:val="0"/>
          <w:marBottom w:val="0"/>
          <w:divBdr>
            <w:top w:val="none" w:sz="0" w:space="0" w:color="auto"/>
            <w:left w:val="none" w:sz="0" w:space="0" w:color="auto"/>
            <w:bottom w:val="none" w:sz="0" w:space="0" w:color="auto"/>
            <w:right w:val="none" w:sz="0" w:space="0" w:color="auto"/>
          </w:divBdr>
        </w:div>
      </w:divsChild>
    </w:div>
    <w:div w:id="1126388093">
      <w:bodyDiv w:val="1"/>
      <w:marLeft w:val="0"/>
      <w:marRight w:val="0"/>
      <w:marTop w:val="0"/>
      <w:marBottom w:val="0"/>
      <w:divBdr>
        <w:top w:val="none" w:sz="0" w:space="0" w:color="auto"/>
        <w:left w:val="none" w:sz="0" w:space="0" w:color="auto"/>
        <w:bottom w:val="none" w:sz="0" w:space="0" w:color="auto"/>
        <w:right w:val="none" w:sz="0" w:space="0" w:color="auto"/>
      </w:divBdr>
    </w:div>
    <w:div w:id="1131097574">
      <w:bodyDiv w:val="1"/>
      <w:marLeft w:val="0"/>
      <w:marRight w:val="0"/>
      <w:marTop w:val="0"/>
      <w:marBottom w:val="0"/>
      <w:divBdr>
        <w:top w:val="none" w:sz="0" w:space="0" w:color="auto"/>
        <w:left w:val="none" w:sz="0" w:space="0" w:color="auto"/>
        <w:bottom w:val="none" w:sz="0" w:space="0" w:color="auto"/>
        <w:right w:val="none" w:sz="0" w:space="0" w:color="auto"/>
      </w:divBdr>
    </w:div>
    <w:div w:id="1342775807">
      <w:bodyDiv w:val="1"/>
      <w:marLeft w:val="0"/>
      <w:marRight w:val="0"/>
      <w:marTop w:val="0"/>
      <w:marBottom w:val="0"/>
      <w:divBdr>
        <w:top w:val="none" w:sz="0" w:space="0" w:color="auto"/>
        <w:left w:val="none" w:sz="0" w:space="0" w:color="auto"/>
        <w:bottom w:val="none" w:sz="0" w:space="0" w:color="auto"/>
        <w:right w:val="none" w:sz="0" w:space="0" w:color="auto"/>
      </w:divBdr>
    </w:div>
    <w:div w:id="1413549460">
      <w:bodyDiv w:val="1"/>
      <w:marLeft w:val="0"/>
      <w:marRight w:val="0"/>
      <w:marTop w:val="0"/>
      <w:marBottom w:val="0"/>
      <w:divBdr>
        <w:top w:val="none" w:sz="0" w:space="0" w:color="auto"/>
        <w:left w:val="none" w:sz="0" w:space="0" w:color="auto"/>
        <w:bottom w:val="none" w:sz="0" w:space="0" w:color="auto"/>
        <w:right w:val="none" w:sz="0" w:space="0" w:color="auto"/>
      </w:divBdr>
    </w:div>
    <w:div w:id="1545948368">
      <w:bodyDiv w:val="1"/>
      <w:marLeft w:val="0"/>
      <w:marRight w:val="0"/>
      <w:marTop w:val="0"/>
      <w:marBottom w:val="0"/>
      <w:divBdr>
        <w:top w:val="none" w:sz="0" w:space="0" w:color="auto"/>
        <w:left w:val="none" w:sz="0" w:space="0" w:color="auto"/>
        <w:bottom w:val="none" w:sz="0" w:space="0" w:color="auto"/>
        <w:right w:val="none" w:sz="0" w:space="0" w:color="auto"/>
      </w:divBdr>
    </w:div>
    <w:div w:id="1569458351">
      <w:bodyDiv w:val="1"/>
      <w:marLeft w:val="0"/>
      <w:marRight w:val="0"/>
      <w:marTop w:val="0"/>
      <w:marBottom w:val="0"/>
      <w:divBdr>
        <w:top w:val="none" w:sz="0" w:space="0" w:color="auto"/>
        <w:left w:val="none" w:sz="0" w:space="0" w:color="auto"/>
        <w:bottom w:val="none" w:sz="0" w:space="0" w:color="auto"/>
        <w:right w:val="none" w:sz="0" w:space="0" w:color="auto"/>
      </w:divBdr>
    </w:div>
    <w:div w:id="1593736423">
      <w:bodyDiv w:val="1"/>
      <w:marLeft w:val="0"/>
      <w:marRight w:val="0"/>
      <w:marTop w:val="0"/>
      <w:marBottom w:val="0"/>
      <w:divBdr>
        <w:top w:val="none" w:sz="0" w:space="0" w:color="auto"/>
        <w:left w:val="none" w:sz="0" w:space="0" w:color="auto"/>
        <w:bottom w:val="none" w:sz="0" w:space="0" w:color="auto"/>
        <w:right w:val="none" w:sz="0" w:space="0" w:color="auto"/>
      </w:divBdr>
    </w:div>
    <w:div w:id="1607884338">
      <w:bodyDiv w:val="1"/>
      <w:marLeft w:val="0"/>
      <w:marRight w:val="0"/>
      <w:marTop w:val="0"/>
      <w:marBottom w:val="0"/>
      <w:divBdr>
        <w:top w:val="none" w:sz="0" w:space="0" w:color="auto"/>
        <w:left w:val="none" w:sz="0" w:space="0" w:color="auto"/>
        <w:bottom w:val="none" w:sz="0" w:space="0" w:color="auto"/>
        <w:right w:val="none" w:sz="0" w:space="0" w:color="auto"/>
      </w:divBdr>
    </w:div>
    <w:div w:id="1725057584">
      <w:bodyDiv w:val="1"/>
      <w:marLeft w:val="0"/>
      <w:marRight w:val="0"/>
      <w:marTop w:val="0"/>
      <w:marBottom w:val="0"/>
      <w:divBdr>
        <w:top w:val="none" w:sz="0" w:space="0" w:color="auto"/>
        <w:left w:val="none" w:sz="0" w:space="0" w:color="auto"/>
        <w:bottom w:val="none" w:sz="0" w:space="0" w:color="auto"/>
        <w:right w:val="none" w:sz="0" w:space="0" w:color="auto"/>
      </w:divBdr>
    </w:div>
    <w:div w:id="1902253593">
      <w:bodyDiv w:val="1"/>
      <w:marLeft w:val="0"/>
      <w:marRight w:val="0"/>
      <w:marTop w:val="0"/>
      <w:marBottom w:val="0"/>
      <w:divBdr>
        <w:top w:val="none" w:sz="0" w:space="0" w:color="auto"/>
        <w:left w:val="none" w:sz="0" w:space="0" w:color="auto"/>
        <w:bottom w:val="none" w:sz="0" w:space="0" w:color="auto"/>
        <w:right w:val="none" w:sz="0" w:space="0" w:color="auto"/>
      </w:divBdr>
    </w:div>
    <w:div w:id="1931768667">
      <w:bodyDiv w:val="1"/>
      <w:marLeft w:val="0"/>
      <w:marRight w:val="0"/>
      <w:marTop w:val="0"/>
      <w:marBottom w:val="0"/>
      <w:divBdr>
        <w:top w:val="none" w:sz="0" w:space="0" w:color="auto"/>
        <w:left w:val="none" w:sz="0" w:space="0" w:color="auto"/>
        <w:bottom w:val="none" w:sz="0" w:space="0" w:color="auto"/>
        <w:right w:val="none" w:sz="0" w:space="0" w:color="auto"/>
      </w:divBdr>
    </w:div>
    <w:div w:id="2036230419">
      <w:bodyDiv w:val="1"/>
      <w:marLeft w:val="0"/>
      <w:marRight w:val="0"/>
      <w:marTop w:val="0"/>
      <w:marBottom w:val="0"/>
      <w:divBdr>
        <w:top w:val="none" w:sz="0" w:space="0" w:color="auto"/>
        <w:left w:val="none" w:sz="0" w:space="0" w:color="auto"/>
        <w:bottom w:val="none" w:sz="0" w:space="0" w:color="auto"/>
        <w:right w:val="none" w:sz="0" w:space="0" w:color="auto"/>
      </w:divBdr>
    </w:div>
    <w:div w:id="2067946346">
      <w:bodyDiv w:val="1"/>
      <w:marLeft w:val="0"/>
      <w:marRight w:val="0"/>
      <w:marTop w:val="0"/>
      <w:marBottom w:val="0"/>
      <w:divBdr>
        <w:top w:val="none" w:sz="0" w:space="0" w:color="auto"/>
        <w:left w:val="none" w:sz="0" w:space="0" w:color="auto"/>
        <w:bottom w:val="none" w:sz="0" w:space="0" w:color="auto"/>
        <w:right w:val="none" w:sz="0" w:space="0" w:color="auto"/>
      </w:divBdr>
    </w:div>
    <w:div w:id="2090694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www.pearson.com/uk/educators/schools/subject-area/science/unbeatable-support/support-from-pearson/gcse-core-practical-videos.html" TargetMode="External"/><Relationship Id="rId26" Type="http://schemas.openxmlformats.org/officeDocument/2006/relationships/image" Target="media/image6.png"/><Relationship Id="rId39" Type="http://schemas.openxmlformats.org/officeDocument/2006/relationships/hyperlink" Target="https://www.pearson.com/uk/educators/schools/subject-area/science/why-science-matters/your-future-in-stem-a-z.html" TargetMode="External"/><Relationship Id="rId21" Type="http://schemas.openxmlformats.org/officeDocument/2006/relationships/hyperlink" Target="https://www.pearsonactivelearn.com/app/home" TargetMode="External"/><Relationship Id="rId34" Type="http://schemas.openxmlformats.org/officeDocument/2006/relationships/hyperlink" Target="https://www.pearson.com/content/dam/one-dot-com/one-dot-com/uk/documents/subjects/science/Scientist_of_the_Month_Jenner.pdf" TargetMode="External"/><Relationship Id="rId42" Type="http://schemas.openxmlformats.org/officeDocument/2006/relationships/image" Target="media/image14.png"/><Relationship Id="rId47" Type="http://schemas.openxmlformats.org/officeDocument/2006/relationships/image" Target="media/image16.png"/><Relationship Id="rId50" Type="http://schemas.openxmlformats.org/officeDocument/2006/relationships/hyperlink" Target="https://www.pearson.com/uk/educators/schools/subject-area/science/why-science-matters/your-future-in-stem-a-z.html" TargetMode="External"/><Relationship Id="rId55" Type="http://schemas.openxmlformats.org/officeDocument/2006/relationships/hyperlink" Target="https://www.pearson.com/uk/educators/schools/subject-area/science/why-science-matters/your-future-in-stem-a-z.html" TargetMode="External"/><Relationship Id="rId63" Type="http://schemas.openxmlformats.org/officeDocument/2006/relationships/hyperlink" Target="https://www.pearson.com/uk/educators/schools/subject-area/science/why-science-matters/your-future-in-stem-a-z.html" TargetMode="External"/><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hyperlink" Target="https://www.pearson.com/content/dam/one-dot-com/one-dot-com/uk/documents/subjects/science/Scientist-of-the-Month-Frederick-Sanger.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pearson.com/uk/educators/schools/subject-area/science/why-science-matters/your-future-in-stem-a-z.html" TargetMode="External"/><Relationship Id="rId32" Type="http://schemas.openxmlformats.org/officeDocument/2006/relationships/hyperlink" Target="https://www.pearson.com/uk/educators/schools/subject-area/science/why-science-matters/your-future-in-stem-a-z.html" TargetMode="External"/><Relationship Id="rId37" Type="http://schemas.openxmlformats.org/officeDocument/2006/relationships/image" Target="media/image11.png"/><Relationship Id="rId40" Type="http://schemas.openxmlformats.org/officeDocument/2006/relationships/image" Target="media/image12.png"/><Relationship Id="rId45" Type="http://schemas.openxmlformats.org/officeDocument/2006/relationships/hyperlink" Target="https://www.pearson.com/content/dam/one-dot-com/one-dot-com/uk/documents/subjects/science/a2373-scientist-of-the-month-bhm-elizabeth-anionwu.pdf" TargetMode="External"/><Relationship Id="rId53" Type="http://schemas.openxmlformats.org/officeDocument/2006/relationships/image" Target="media/image20.png"/><Relationship Id="rId58" Type="http://schemas.openxmlformats.org/officeDocument/2006/relationships/image" Target="media/image23.png"/><Relationship Id="rId66"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https://www.pearson.com/content/dam/one-dot-com/one-dot-com/uk/documents/subjects/science/A2612-Scientist-of-the-Month-Dorothy-Hodgkin.pdf" TargetMode="External"/><Relationship Id="rId28" Type="http://schemas.openxmlformats.org/officeDocument/2006/relationships/image" Target="media/image7.jpeg"/><Relationship Id="rId36" Type="http://schemas.openxmlformats.org/officeDocument/2006/relationships/image" Target="media/image10.png"/><Relationship Id="rId49" Type="http://schemas.openxmlformats.org/officeDocument/2006/relationships/hyperlink" Target="https://www.pearson.com/content/dam/one-dot-com/one-dot-com/uk/documents/subjects/science/Scientist-of-the-Month-Frederick-Sanger.pdf" TargetMode="External"/><Relationship Id="rId57" Type="http://schemas.openxmlformats.org/officeDocument/2006/relationships/image" Target="media/image22.png"/><Relationship Id="rId61" Type="http://schemas.openxmlformats.org/officeDocument/2006/relationships/image" Target="media/image25.png"/><Relationship Id="rId10" Type="http://schemas.openxmlformats.org/officeDocument/2006/relationships/endnotes" Target="endnotes.xml"/><Relationship Id="rId19" Type="http://schemas.openxmlformats.org/officeDocument/2006/relationships/hyperlink" Target="https://www.pearsonactivelearn.com/app/home" TargetMode="External"/><Relationship Id="rId31" Type="http://schemas.openxmlformats.org/officeDocument/2006/relationships/image" Target="media/image8.png"/><Relationship Id="rId44" Type="http://schemas.openxmlformats.org/officeDocument/2006/relationships/image" Target="media/image15.png"/><Relationship Id="rId52" Type="http://schemas.openxmlformats.org/officeDocument/2006/relationships/image" Target="media/image19.png"/><Relationship Id="rId60" Type="http://schemas.openxmlformats.org/officeDocument/2006/relationships/image" Target="media/image24.png"/><Relationship Id="rId65" Type="http://schemas.openxmlformats.org/officeDocument/2006/relationships/image" Target="media/image2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yperlink" Target="https://www.pearsonschoolsandfecolleges.co.uk/secondary/subjects/science/exploring-science-working-scientifically" TargetMode="External"/><Relationship Id="rId27" Type="http://schemas.openxmlformats.org/officeDocument/2006/relationships/hyperlink" Target="https://www.pearson.com/uk/educators/schools/subject-area/science/why-science-matters/your-future-in-stem-a-z.html" TargetMode="External"/><Relationship Id="rId30" Type="http://schemas.openxmlformats.org/officeDocument/2006/relationships/hyperlink" Target="https://www.pearson.com/uk/educators/schools/subject-area/science/why-science-matters/your-future-in-stem-a-z.html" TargetMode="External"/><Relationship Id="rId35" Type="http://schemas.openxmlformats.org/officeDocument/2006/relationships/hyperlink" Target="https://www.pearson.com/uk/educators/schools/subject-area/science/why-science-matters/your-future-in-stem-a-z.html" TargetMode="External"/><Relationship Id="rId43" Type="http://schemas.openxmlformats.org/officeDocument/2006/relationships/hyperlink" Target="https://www.pearson.com/uk/educators/schools/subject-area/science/why-science-matters/your-future-in-stem-a-z.html" TargetMode="External"/><Relationship Id="rId48" Type="http://schemas.openxmlformats.org/officeDocument/2006/relationships/image" Target="media/image17.png"/><Relationship Id="rId56" Type="http://schemas.openxmlformats.org/officeDocument/2006/relationships/image" Target="media/image21.png"/><Relationship Id="rId64" Type="http://schemas.openxmlformats.org/officeDocument/2006/relationships/image" Target="media/image27.png"/><Relationship Id="rId8" Type="http://schemas.openxmlformats.org/officeDocument/2006/relationships/webSettings" Target="webSettings.xml"/><Relationship Id="rId51" Type="http://schemas.openxmlformats.org/officeDocument/2006/relationships/image" Target="media/image18.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qualifications.pearson.com/en/qualifications/edexcel-gcses/sciences-2016.coursematerials.html" TargetMode="External"/><Relationship Id="rId25" Type="http://schemas.openxmlformats.org/officeDocument/2006/relationships/image" Target="media/image5.png"/><Relationship Id="rId33" Type="http://schemas.openxmlformats.org/officeDocument/2006/relationships/image" Target="media/image9.jpeg"/><Relationship Id="rId38" Type="http://schemas.openxmlformats.org/officeDocument/2006/relationships/hyperlink" Target="https://www.pearson.com/content/dam/one-dot-com/one-dot-com/uk/documents/subjects/science/Scientist_of_the_Month_Jenner.pdf" TargetMode="External"/><Relationship Id="rId46" Type="http://schemas.openxmlformats.org/officeDocument/2006/relationships/hyperlink" Target="https://www.pearson.com/uk/educators/schools/subject-area/science/why-science-matters/your-future-in-stem-a-z.html" TargetMode="External"/><Relationship Id="rId59" Type="http://schemas.openxmlformats.org/officeDocument/2006/relationships/hyperlink" Target="https://www.pearson.com/uk/educators/schools/subject-area/science/why-science-matters/your-future-in-stem-a-z.html" TargetMode="External"/><Relationship Id="rId67" Type="http://schemas.openxmlformats.org/officeDocument/2006/relationships/fontTable" Target="fontTable.xml"/><Relationship Id="rId20" Type="http://schemas.openxmlformats.org/officeDocument/2006/relationships/hyperlink" Target="https://www.pearsonschoolsandfecolleges.co.uk/secondary/subjects/science-secondary/pearson-edexcel-gcse-science-2016" TargetMode="External"/><Relationship Id="rId41" Type="http://schemas.openxmlformats.org/officeDocument/2006/relationships/image" Target="media/image13.png"/><Relationship Id="rId54" Type="http://schemas.openxmlformats.org/officeDocument/2006/relationships/hyperlink" Target="https://www.pearson.com/content/dam/one-dot-com/one-dot-com/uk/documents/subjects/science/Scientist-of-the-Month-Frederick-Sanger.pdf" TargetMode="External"/><Relationship Id="rId62" Type="http://schemas.openxmlformats.org/officeDocument/2006/relationships/image" Target="media/image26.png"/></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2" ma:contentTypeDescription="Create a new document." ma:contentTypeScope="" ma:versionID="b7c75a65805f70d3d9760fcc3d541167">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79a76864c7b71d0faca09d3d8be39e3a"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104F2C5-5E74-414F-8F91-EC798A68F02F}">
  <ds:schemaRefs>
    <ds:schemaRef ds:uri="http://schemas.openxmlformats.org/officeDocument/2006/bibliography"/>
  </ds:schemaRefs>
</ds:datastoreItem>
</file>

<file path=customXml/itemProps2.xml><?xml version="1.0" encoding="utf-8"?>
<ds:datastoreItem xmlns:ds="http://schemas.openxmlformats.org/officeDocument/2006/customXml" ds:itemID="{E1097E56-9D82-48B1-A96C-C1734C3D133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EFEFD8D-EA1C-4EDC-8815-9731740544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f15915-1ad9-4df2-a051-24e841bbfed3"/>
    <ds:schemaRef ds:uri="d37093ce-74a9-4ead-ba34-b65f3c8609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58921E9-F997-4968-9AB6-2A8A76E87D8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103</Pages>
  <Words>15105</Words>
  <Characters>86101</Characters>
  <Application>Microsoft Office Word</Application>
  <DocSecurity>0</DocSecurity>
  <Lines>717</Lines>
  <Paragraphs>202</Paragraphs>
  <ScaleCrop>false</ScaleCrop>
  <HeadingPairs>
    <vt:vector size="2" baseType="variant">
      <vt:variant>
        <vt:lpstr>Title</vt:lpstr>
      </vt:variant>
      <vt:variant>
        <vt:i4>1</vt:i4>
      </vt:variant>
    </vt:vector>
  </HeadingPairs>
  <TitlesOfParts>
    <vt:vector size="1" baseType="lpstr">
      <vt:lpstr>Mastery in Science: Biology Year 11</vt:lpstr>
    </vt:vector>
  </TitlesOfParts>
  <Company/>
  <LinksUpToDate>false</LinksUpToDate>
  <CharactersWithSpaces>101004</CharactersWithSpaces>
  <SharedDoc>false</SharedDoc>
  <HLinks>
    <vt:vector size="24" baseType="variant">
      <vt:variant>
        <vt:i4>2621557</vt:i4>
      </vt:variant>
      <vt:variant>
        <vt:i4>9</vt:i4>
      </vt:variant>
      <vt:variant>
        <vt:i4>0</vt:i4>
      </vt:variant>
      <vt:variant>
        <vt:i4>5</vt:i4>
      </vt:variant>
      <vt:variant>
        <vt:lpwstr>https://www.activeteachonline.com/product/view/id/1221/page/16/mode/dps?modal=/player/image/id/949134/product/1221</vt:lpwstr>
      </vt:variant>
      <vt:variant>
        <vt:lpwstr/>
      </vt:variant>
      <vt:variant>
        <vt:i4>3866662</vt:i4>
      </vt:variant>
      <vt:variant>
        <vt:i4>6</vt:i4>
      </vt:variant>
      <vt:variant>
        <vt:i4>0</vt:i4>
      </vt:variant>
      <vt:variant>
        <vt:i4>5</vt:i4>
      </vt:variant>
      <vt:variant>
        <vt:lpwstr>https://www.activeteachonline.com/product/view/id/501/page/28/mode/dps</vt:lpwstr>
      </vt:variant>
      <vt:variant>
        <vt:lpwstr/>
      </vt:variant>
      <vt:variant>
        <vt:i4>2883641</vt:i4>
      </vt:variant>
      <vt:variant>
        <vt:i4>3</vt:i4>
      </vt:variant>
      <vt:variant>
        <vt:i4>0</vt:i4>
      </vt:variant>
      <vt:variant>
        <vt:i4>5</vt:i4>
      </vt:variant>
      <vt:variant>
        <vt:lpwstr>https://www.activeteachonline.com/product/view/id/1197/page/8/mode/dps</vt:lpwstr>
      </vt:variant>
      <vt:variant>
        <vt:lpwstr/>
      </vt:variant>
      <vt:variant>
        <vt:i4>3735592</vt:i4>
      </vt:variant>
      <vt:variant>
        <vt:i4>0</vt:i4>
      </vt:variant>
      <vt:variant>
        <vt:i4>0</vt:i4>
      </vt:variant>
      <vt:variant>
        <vt:i4>5</vt:i4>
      </vt:variant>
      <vt:variant>
        <vt:lpwstr>https://www.activeteachonline.com/product/view/id/420/page/26/mode/dps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Mastery in Science: Biology Year 11</dc:title>
  <dc:creator>Sue Jameson</dc:creator>
  <cp:lastModifiedBy>Mooten, Selvy</cp:lastModifiedBy>
  <cp:revision>2</cp:revision>
  <dcterms:created xsi:type="dcterms:W3CDTF">2021-12-14T15:39:00Z</dcterms:created>
  <dcterms:modified xsi:type="dcterms:W3CDTF">2021-12-14T15:39:00Z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ies>
</file>